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4F" w:rsidRDefault="00F6754F" w:rsidP="00F12A7C">
      <w:pPr>
        <w:keepNext/>
        <w:shd w:val="clear" w:color="auto" w:fill="FFFFFF"/>
        <w:tabs>
          <w:tab w:val="left" w:pos="-5387"/>
        </w:tabs>
        <w:rPr>
          <w:bCs/>
          <w:color w:val="000000"/>
        </w:rPr>
      </w:pPr>
    </w:p>
    <w:p w:rsidR="00F6754F" w:rsidRDefault="00F6754F" w:rsidP="00F6754F">
      <w:pPr>
        <w:ind w:left="4536" w:firstLine="720"/>
        <w:jc w:val="center"/>
        <w:rPr>
          <w:sz w:val="28"/>
          <w:szCs w:val="28"/>
        </w:rPr>
      </w:pPr>
    </w:p>
    <w:p w:rsidR="00F6754F" w:rsidRPr="001B460A" w:rsidRDefault="00F6754F" w:rsidP="00F6754F">
      <w:pPr>
        <w:pStyle w:val="a8"/>
        <w:ind w:left="1211"/>
        <w:jc w:val="both"/>
        <w:rPr>
          <w:rFonts w:eastAsia="SimSun"/>
          <w:color w:val="FF0000"/>
          <w:sz w:val="28"/>
          <w:szCs w:val="28"/>
        </w:rPr>
      </w:pPr>
    </w:p>
    <w:p w:rsidR="00F6754F" w:rsidRDefault="00F6754F" w:rsidP="00F6754F">
      <w:pPr>
        <w:ind w:left="4248" w:firstLine="1139"/>
        <w:rPr>
          <w:sz w:val="28"/>
          <w:szCs w:val="28"/>
        </w:rPr>
      </w:pPr>
      <w:r>
        <w:rPr>
          <w:sz w:val="28"/>
          <w:szCs w:val="28"/>
        </w:rPr>
        <w:t>ПРИЛОЖЕНИЕ № 3</w:t>
      </w:r>
    </w:p>
    <w:p w:rsidR="00F6754F" w:rsidRDefault="00F6754F" w:rsidP="00F6754F">
      <w:pPr>
        <w:ind w:left="4248"/>
        <w:rPr>
          <w:sz w:val="28"/>
          <w:szCs w:val="28"/>
        </w:rPr>
      </w:pPr>
      <w:r>
        <w:rPr>
          <w:sz w:val="28"/>
          <w:szCs w:val="28"/>
        </w:rPr>
        <w:t xml:space="preserve">                к постановлению администрации           </w:t>
      </w:r>
    </w:p>
    <w:p w:rsidR="00F6754F" w:rsidRDefault="00F6754F" w:rsidP="00F6754F">
      <w:pPr>
        <w:ind w:left="4248"/>
        <w:rPr>
          <w:sz w:val="28"/>
          <w:szCs w:val="28"/>
        </w:rPr>
      </w:pPr>
      <w:r>
        <w:rPr>
          <w:sz w:val="28"/>
          <w:szCs w:val="28"/>
        </w:rPr>
        <w:t xml:space="preserve">                муниципального образования </w:t>
      </w:r>
    </w:p>
    <w:p w:rsidR="00F6754F" w:rsidRDefault="00F6754F" w:rsidP="00F6754F">
      <w:pPr>
        <w:ind w:left="4248"/>
        <w:rPr>
          <w:sz w:val="28"/>
          <w:szCs w:val="28"/>
        </w:rPr>
      </w:pPr>
      <w:r>
        <w:rPr>
          <w:sz w:val="28"/>
          <w:szCs w:val="28"/>
        </w:rPr>
        <w:t xml:space="preserve">                </w:t>
      </w:r>
      <w:proofErr w:type="spellStart"/>
      <w:r>
        <w:rPr>
          <w:sz w:val="28"/>
          <w:szCs w:val="28"/>
        </w:rPr>
        <w:t>Усть-Лабинский</w:t>
      </w:r>
      <w:proofErr w:type="spellEnd"/>
      <w:r>
        <w:rPr>
          <w:sz w:val="28"/>
          <w:szCs w:val="28"/>
        </w:rPr>
        <w:t xml:space="preserve"> район</w:t>
      </w:r>
    </w:p>
    <w:p w:rsidR="00F6754F" w:rsidRDefault="00F6754F" w:rsidP="00F6754F">
      <w:pPr>
        <w:ind w:left="3540" w:firstLine="708"/>
        <w:rPr>
          <w:sz w:val="28"/>
          <w:szCs w:val="28"/>
        </w:rPr>
      </w:pPr>
      <w:r>
        <w:rPr>
          <w:sz w:val="28"/>
          <w:szCs w:val="28"/>
        </w:rPr>
        <w:t xml:space="preserve">                от______________ № _______</w:t>
      </w:r>
    </w:p>
    <w:p w:rsidR="00F6754F" w:rsidRDefault="00F6754F" w:rsidP="00F6754F">
      <w:pPr>
        <w:snapToGrid w:val="0"/>
        <w:spacing w:line="200" w:lineRule="atLeast"/>
        <w:ind w:firstLine="5085"/>
        <w:rPr>
          <w:color w:val="000000"/>
          <w:sz w:val="28"/>
          <w:szCs w:val="28"/>
        </w:rPr>
      </w:pPr>
      <w:r>
        <w:tab/>
      </w:r>
      <w:r>
        <w:tab/>
      </w:r>
      <w:r>
        <w:tab/>
      </w:r>
      <w:r>
        <w:tab/>
      </w:r>
      <w:r>
        <w:tab/>
      </w:r>
      <w:r>
        <w:rPr>
          <w:color w:val="000000"/>
          <w:sz w:val="28"/>
          <w:szCs w:val="28"/>
        </w:rPr>
        <w:t xml:space="preserve"> </w:t>
      </w:r>
    </w:p>
    <w:p w:rsidR="00B7072F" w:rsidRPr="009B346D" w:rsidRDefault="00B7072F" w:rsidP="00B7072F">
      <w:pPr>
        <w:spacing w:line="200" w:lineRule="atLeast"/>
        <w:jc w:val="center"/>
        <w:rPr>
          <w:color w:val="000000"/>
          <w:sz w:val="28"/>
        </w:rPr>
      </w:pPr>
      <w:r w:rsidRPr="009B346D">
        <w:rPr>
          <w:color w:val="000000"/>
          <w:sz w:val="28"/>
        </w:rPr>
        <w:t>ПРОЕКТ ВНЕСЕНИЕ ИЗМЕНЕНИЙ В ПРАВИЛА</w:t>
      </w:r>
    </w:p>
    <w:p w:rsidR="00B7072F" w:rsidRPr="009B346D" w:rsidRDefault="00B7072F" w:rsidP="00B7072F">
      <w:pPr>
        <w:spacing w:line="200" w:lineRule="atLeast"/>
        <w:jc w:val="center"/>
        <w:rPr>
          <w:caps/>
          <w:color w:val="000000"/>
          <w:sz w:val="28"/>
        </w:rPr>
      </w:pPr>
      <w:r w:rsidRPr="009B346D">
        <w:rPr>
          <w:color w:val="000000"/>
          <w:sz w:val="28"/>
        </w:rPr>
        <w:t>ЗЕМЛЕПОЛЬЗОВАНИЯ И ЗАСТРОЙКИ</w:t>
      </w:r>
    </w:p>
    <w:p w:rsidR="00B7072F" w:rsidRPr="009B346D" w:rsidRDefault="00B7072F" w:rsidP="00B7072F">
      <w:pPr>
        <w:spacing w:line="200" w:lineRule="atLeast"/>
        <w:jc w:val="center"/>
        <w:rPr>
          <w:color w:val="000000"/>
          <w:sz w:val="28"/>
        </w:rPr>
      </w:pPr>
      <w:r>
        <w:rPr>
          <w:color w:val="000000"/>
          <w:sz w:val="28"/>
        </w:rPr>
        <w:t>ВИМОВСКОГО</w:t>
      </w:r>
      <w:r w:rsidRPr="009B346D">
        <w:rPr>
          <w:color w:val="000000"/>
          <w:sz w:val="28"/>
        </w:rPr>
        <w:t xml:space="preserve"> СЕЛЬСКОГО ПОСЕЛЕНИЯ</w:t>
      </w:r>
    </w:p>
    <w:p w:rsidR="00B7072F" w:rsidRDefault="00B7072F" w:rsidP="00B7072F">
      <w:pPr>
        <w:spacing w:line="200" w:lineRule="atLeast"/>
        <w:jc w:val="center"/>
        <w:rPr>
          <w:color w:val="000000"/>
          <w:sz w:val="28"/>
        </w:rPr>
      </w:pPr>
      <w:r w:rsidRPr="009B346D">
        <w:rPr>
          <w:color w:val="000000"/>
          <w:sz w:val="28"/>
        </w:rPr>
        <w:t xml:space="preserve">УСТЬ-ЛАБИНСКОГО РАЙОНА  </w:t>
      </w:r>
    </w:p>
    <w:p w:rsidR="00B7072F" w:rsidRPr="009B346D" w:rsidRDefault="00B7072F" w:rsidP="00B7072F">
      <w:pPr>
        <w:spacing w:line="200" w:lineRule="atLeast"/>
        <w:jc w:val="center"/>
        <w:rPr>
          <w:color w:val="000000"/>
          <w:sz w:val="28"/>
        </w:rPr>
      </w:pPr>
    </w:p>
    <w:p w:rsidR="00B7072F" w:rsidRPr="00F12A7C" w:rsidRDefault="00B7072F" w:rsidP="00B7072F">
      <w:pPr>
        <w:keepNext/>
        <w:shd w:val="clear" w:color="auto" w:fill="FFFFFF"/>
        <w:tabs>
          <w:tab w:val="left" w:pos="-5387"/>
        </w:tabs>
        <w:jc w:val="both"/>
        <w:rPr>
          <w:rStyle w:val="a7"/>
          <w:rFonts w:eastAsia="SimSun"/>
          <w:i w:val="0"/>
          <w:sz w:val="28"/>
          <w:szCs w:val="28"/>
        </w:rPr>
      </w:pPr>
      <w:r w:rsidRPr="00F12A7C">
        <w:rPr>
          <w:rStyle w:val="a7"/>
          <w:rFonts w:eastAsia="SimSun"/>
          <w:i w:val="0"/>
          <w:sz w:val="28"/>
          <w:szCs w:val="28"/>
        </w:rPr>
        <w:t xml:space="preserve">        1.  Внести в правила землепользования и застройки  </w:t>
      </w:r>
      <w:proofErr w:type="spellStart"/>
      <w:r w:rsidRPr="00F12A7C">
        <w:rPr>
          <w:rStyle w:val="a7"/>
          <w:rFonts w:eastAsia="SimSun"/>
          <w:i w:val="0"/>
          <w:sz w:val="28"/>
          <w:szCs w:val="28"/>
        </w:rPr>
        <w:t>Вимовского</w:t>
      </w:r>
      <w:proofErr w:type="spellEnd"/>
      <w:r w:rsidRPr="00F12A7C">
        <w:rPr>
          <w:rStyle w:val="a7"/>
          <w:rFonts w:eastAsia="SimSun"/>
          <w:i w:val="0"/>
          <w:sz w:val="28"/>
          <w:szCs w:val="28"/>
        </w:rPr>
        <w:t xml:space="preserve"> сельского поселения, утвержденные решением Совета </w:t>
      </w:r>
      <w:proofErr w:type="spellStart"/>
      <w:r w:rsidR="00A8339C">
        <w:rPr>
          <w:rStyle w:val="a7"/>
          <w:rFonts w:eastAsia="SimSun"/>
          <w:i w:val="0"/>
          <w:sz w:val="28"/>
          <w:szCs w:val="28"/>
        </w:rPr>
        <w:t>Вимовского</w:t>
      </w:r>
      <w:proofErr w:type="spellEnd"/>
      <w:r w:rsidRPr="00F12A7C">
        <w:rPr>
          <w:rStyle w:val="a7"/>
          <w:rFonts w:eastAsia="SimSun"/>
          <w:i w:val="0"/>
          <w:sz w:val="28"/>
          <w:szCs w:val="28"/>
        </w:rPr>
        <w:t xml:space="preserve"> сельского поселения  </w:t>
      </w:r>
      <w:proofErr w:type="spellStart"/>
      <w:r w:rsidRPr="00F12A7C">
        <w:rPr>
          <w:rStyle w:val="a7"/>
          <w:rFonts w:eastAsia="SimSun"/>
          <w:i w:val="0"/>
          <w:sz w:val="28"/>
          <w:szCs w:val="28"/>
        </w:rPr>
        <w:t>Усть-Лабинского</w:t>
      </w:r>
      <w:proofErr w:type="spellEnd"/>
      <w:r w:rsidR="00F12A7C" w:rsidRPr="00F12A7C">
        <w:rPr>
          <w:rStyle w:val="a7"/>
          <w:rFonts w:eastAsia="SimSun"/>
          <w:i w:val="0"/>
          <w:sz w:val="28"/>
          <w:szCs w:val="28"/>
        </w:rPr>
        <w:t xml:space="preserve"> района от 18.04.2014 года №3 протокол № 58</w:t>
      </w:r>
      <w:r w:rsidRPr="00F12A7C">
        <w:rPr>
          <w:rStyle w:val="a7"/>
          <w:rFonts w:eastAsia="SimSun"/>
          <w:i w:val="0"/>
          <w:sz w:val="28"/>
          <w:szCs w:val="28"/>
        </w:rPr>
        <w:t xml:space="preserve">  следующие изменения: </w:t>
      </w:r>
    </w:p>
    <w:p w:rsidR="00B7072F" w:rsidRPr="00692763" w:rsidRDefault="00F12A7C" w:rsidP="00B7072F">
      <w:pPr>
        <w:keepNext/>
        <w:shd w:val="clear" w:color="auto" w:fill="FFFFFF"/>
        <w:tabs>
          <w:tab w:val="left" w:pos="-5387"/>
        </w:tabs>
        <w:jc w:val="both"/>
        <w:rPr>
          <w:bCs/>
          <w:color w:val="000000"/>
          <w:sz w:val="28"/>
          <w:szCs w:val="28"/>
        </w:rPr>
      </w:pPr>
      <w:r>
        <w:rPr>
          <w:rStyle w:val="a7"/>
          <w:rFonts w:eastAsia="SimSun"/>
          <w:i w:val="0"/>
          <w:sz w:val="28"/>
          <w:szCs w:val="28"/>
        </w:rPr>
        <w:t xml:space="preserve">      </w:t>
      </w:r>
      <w:r w:rsidR="00B7072F" w:rsidRPr="00390BCA">
        <w:rPr>
          <w:rStyle w:val="a7"/>
          <w:rFonts w:eastAsia="SimSun"/>
          <w:i w:val="0"/>
          <w:sz w:val="28"/>
          <w:szCs w:val="28"/>
        </w:rPr>
        <w:t xml:space="preserve"> 1.1</w:t>
      </w:r>
      <w:proofErr w:type="gramStart"/>
      <w:r w:rsidR="00B7072F" w:rsidRPr="00390BCA">
        <w:rPr>
          <w:rStyle w:val="a7"/>
          <w:rFonts w:eastAsia="SimSun"/>
          <w:i w:val="0"/>
          <w:sz w:val="28"/>
          <w:szCs w:val="28"/>
        </w:rPr>
        <w:t xml:space="preserve"> И</w:t>
      </w:r>
      <w:proofErr w:type="gramEnd"/>
      <w:r w:rsidR="00B7072F" w:rsidRPr="00390BCA">
        <w:rPr>
          <w:rStyle w:val="a7"/>
          <w:rFonts w:eastAsia="SimSun"/>
          <w:i w:val="0"/>
          <w:sz w:val="28"/>
          <w:szCs w:val="28"/>
        </w:rPr>
        <w:t>зложить «</w:t>
      </w:r>
      <w:r w:rsidR="00B7072F" w:rsidRPr="00692763">
        <w:rPr>
          <w:bCs/>
          <w:color w:val="000000"/>
          <w:sz w:val="28"/>
          <w:szCs w:val="28"/>
        </w:rPr>
        <w:t xml:space="preserve">Часть </w:t>
      </w:r>
      <w:r w:rsidR="00B7072F" w:rsidRPr="00692763">
        <w:rPr>
          <w:bCs/>
          <w:color w:val="000000"/>
          <w:sz w:val="28"/>
          <w:szCs w:val="28"/>
          <w:lang w:val="en-US"/>
        </w:rPr>
        <w:t>I</w:t>
      </w:r>
      <w:r w:rsidR="00B7072F" w:rsidRPr="00692763">
        <w:rPr>
          <w:bCs/>
          <w:color w:val="000000"/>
          <w:sz w:val="28"/>
          <w:szCs w:val="28"/>
        </w:rPr>
        <w:t>. Порядок применения правил землепользования  и застройки и внесение в них изменений»</w:t>
      </w:r>
      <w:r w:rsidR="00B7072F">
        <w:rPr>
          <w:bCs/>
          <w:color w:val="000000"/>
          <w:sz w:val="28"/>
          <w:szCs w:val="28"/>
        </w:rPr>
        <w:t xml:space="preserve"> в</w:t>
      </w:r>
      <w:r w:rsidR="00B7072F" w:rsidRPr="00692763">
        <w:rPr>
          <w:bCs/>
          <w:color w:val="000000"/>
          <w:sz w:val="28"/>
          <w:szCs w:val="28"/>
        </w:rPr>
        <w:t xml:space="preserve"> новой редакции:</w:t>
      </w:r>
    </w:p>
    <w:tbl>
      <w:tblPr>
        <w:tblStyle w:val="a9"/>
        <w:tblW w:w="9713" w:type="dxa"/>
        <w:tblLook w:val="04A0"/>
      </w:tblPr>
      <w:tblGrid>
        <w:gridCol w:w="1668"/>
        <w:gridCol w:w="8045"/>
      </w:tblGrid>
      <w:tr w:rsidR="00B7072F" w:rsidTr="00395432">
        <w:tc>
          <w:tcPr>
            <w:tcW w:w="9713" w:type="dxa"/>
            <w:gridSpan w:val="2"/>
          </w:tcPr>
          <w:p w:rsidR="00B7072F" w:rsidRDefault="00B7072F" w:rsidP="00395432">
            <w:pPr>
              <w:keepNext/>
              <w:shd w:val="clear" w:color="auto" w:fill="FFFFFF"/>
              <w:tabs>
                <w:tab w:val="left" w:pos="-5387"/>
                <w:tab w:val="left" w:pos="851"/>
              </w:tabs>
              <w:jc w:val="both"/>
              <w:rPr>
                <w:b/>
                <w:bCs/>
                <w:color w:val="000000"/>
                <w:sz w:val="28"/>
                <w:szCs w:val="28"/>
              </w:rPr>
            </w:pPr>
            <w:r>
              <w:rPr>
                <w:rStyle w:val="a7"/>
                <w:rFonts w:eastAsia="SimSun"/>
              </w:rPr>
              <w:t xml:space="preserve">        </w:t>
            </w:r>
            <w:r w:rsidRPr="00692763">
              <w:rPr>
                <w:rStyle w:val="a7"/>
                <w:rFonts w:eastAsia="SimSun"/>
              </w:rPr>
              <w:t>«</w:t>
            </w:r>
            <w:r w:rsidRPr="00692763">
              <w:rPr>
                <w:b/>
                <w:bCs/>
                <w:color w:val="000000"/>
                <w:sz w:val="28"/>
                <w:szCs w:val="28"/>
              </w:rPr>
              <w:t xml:space="preserve">Часть </w:t>
            </w:r>
            <w:r w:rsidRPr="00692763">
              <w:rPr>
                <w:b/>
                <w:bCs/>
                <w:color w:val="000000"/>
                <w:sz w:val="28"/>
                <w:szCs w:val="28"/>
                <w:lang w:val="en-US"/>
              </w:rPr>
              <w:t>I</w:t>
            </w:r>
            <w:r w:rsidRPr="00692763">
              <w:rPr>
                <w:b/>
                <w:bCs/>
                <w:color w:val="000000"/>
                <w:sz w:val="28"/>
                <w:szCs w:val="28"/>
              </w:rPr>
              <w:t>. Порядок применения правил землепользования  и застройки и внесение в них изменений»</w:t>
            </w:r>
          </w:p>
          <w:p w:rsidR="00B7072F" w:rsidRDefault="00B7072F" w:rsidP="00395432"/>
        </w:tc>
      </w:tr>
      <w:tr w:rsidR="00B7072F" w:rsidTr="00395432">
        <w:tc>
          <w:tcPr>
            <w:tcW w:w="9713" w:type="dxa"/>
            <w:gridSpan w:val="2"/>
          </w:tcPr>
          <w:p w:rsidR="00B7072F" w:rsidRPr="006E6BC4" w:rsidRDefault="00B7072F" w:rsidP="00395432">
            <w:pPr>
              <w:keepNext/>
              <w:shd w:val="clear" w:color="auto" w:fill="FFFFFF"/>
              <w:tabs>
                <w:tab w:val="left" w:pos="-5387"/>
                <w:tab w:val="left" w:pos="851"/>
              </w:tabs>
              <w:jc w:val="both"/>
              <w:rPr>
                <w:b/>
                <w:bCs/>
                <w:color w:val="000000"/>
                <w:sz w:val="28"/>
                <w:szCs w:val="28"/>
              </w:rPr>
            </w:pPr>
            <w:r>
              <w:rPr>
                <w:b/>
                <w:bCs/>
                <w:color w:val="000000"/>
                <w:sz w:val="28"/>
                <w:szCs w:val="28"/>
              </w:rPr>
              <w:t xml:space="preserve">       </w:t>
            </w:r>
            <w:r w:rsidRPr="006E6BC4">
              <w:rPr>
                <w:b/>
                <w:bCs/>
                <w:color w:val="000000"/>
                <w:sz w:val="28"/>
                <w:szCs w:val="28"/>
              </w:rPr>
              <w:t>Глава 1. Регулирование землепользования и застройки органами местного самоуправления</w:t>
            </w:r>
          </w:p>
          <w:p w:rsidR="00B7072F" w:rsidRPr="006E6BC4" w:rsidRDefault="00B7072F" w:rsidP="00395432">
            <w:pPr>
              <w:ind w:left="142"/>
              <w:jc w:val="both"/>
              <w:rPr>
                <w:b/>
                <w:sz w:val="28"/>
                <w:szCs w:val="28"/>
              </w:rPr>
            </w:pPr>
            <w:r>
              <w:rPr>
                <w:b/>
                <w:sz w:val="28"/>
                <w:szCs w:val="28"/>
              </w:rPr>
              <w:t xml:space="preserve">    </w:t>
            </w:r>
            <w:r w:rsidRPr="006E6BC4">
              <w:rPr>
                <w:b/>
                <w:sz w:val="28"/>
                <w:szCs w:val="28"/>
              </w:rPr>
              <w:t xml:space="preserve"> Раздел 1.Общие положения</w:t>
            </w:r>
          </w:p>
          <w:p w:rsidR="00B7072F" w:rsidRPr="00692763" w:rsidRDefault="00B7072F" w:rsidP="00395432">
            <w:pPr>
              <w:keepNext/>
              <w:shd w:val="clear" w:color="auto" w:fill="FFFFFF"/>
              <w:tabs>
                <w:tab w:val="left" w:pos="-5387"/>
                <w:tab w:val="left" w:pos="851"/>
              </w:tabs>
              <w:ind w:firstLine="851"/>
              <w:jc w:val="both"/>
              <w:rPr>
                <w:rStyle w:val="a7"/>
                <w:rFonts w:eastAsia="SimSun"/>
                <w:b/>
                <w:i w:val="0"/>
              </w:rPr>
            </w:pPr>
          </w:p>
        </w:tc>
      </w:tr>
      <w:tr w:rsidR="00B7072F" w:rsidTr="00395432">
        <w:tc>
          <w:tcPr>
            <w:tcW w:w="1668" w:type="dxa"/>
          </w:tcPr>
          <w:p w:rsidR="00B7072F" w:rsidRDefault="00B7072F" w:rsidP="00395432">
            <w:r w:rsidRPr="006E6BC4">
              <w:rPr>
                <w:b/>
                <w:sz w:val="28"/>
                <w:szCs w:val="28"/>
              </w:rPr>
              <w:t>Статья 1.</w:t>
            </w:r>
          </w:p>
        </w:tc>
        <w:tc>
          <w:tcPr>
            <w:tcW w:w="8045" w:type="dxa"/>
          </w:tcPr>
          <w:p w:rsidR="00B7072F" w:rsidRPr="006E6BC4" w:rsidRDefault="00B7072F" w:rsidP="00395432">
            <w:pPr>
              <w:jc w:val="both"/>
              <w:rPr>
                <w:b/>
                <w:sz w:val="28"/>
                <w:szCs w:val="28"/>
              </w:rPr>
            </w:pPr>
            <w:r w:rsidRPr="006E6BC4">
              <w:rPr>
                <w:b/>
                <w:sz w:val="28"/>
                <w:szCs w:val="28"/>
              </w:rPr>
              <w:t>Основные понятия, используемые в Правилах</w:t>
            </w:r>
          </w:p>
          <w:p w:rsidR="00B7072F" w:rsidRPr="006E6BC4" w:rsidRDefault="00B7072F" w:rsidP="00395432">
            <w:pPr>
              <w:pStyle w:val="ConsNormal"/>
              <w:ind w:firstLine="851"/>
              <w:jc w:val="both"/>
              <w:rPr>
                <w:rFonts w:ascii="Times New Roman" w:hAnsi="Times New Roman" w:cs="Times New Roman"/>
                <w:bCs/>
                <w:color w:val="000000"/>
                <w:sz w:val="28"/>
                <w:szCs w:val="28"/>
              </w:rPr>
            </w:pPr>
            <w:r w:rsidRPr="006E6BC4">
              <w:rPr>
                <w:rFonts w:ascii="Times New Roman" w:hAnsi="Times New Roman" w:cs="Times New Roman"/>
                <w:bCs/>
                <w:color w:val="000000"/>
                <w:sz w:val="28"/>
                <w:szCs w:val="28"/>
              </w:rPr>
              <w:t>Понятия, используемые в настоящих Правилах, применяются в следующем значении:</w:t>
            </w:r>
          </w:p>
          <w:p w:rsidR="00B7072F" w:rsidRPr="006E6BC4" w:rsidRDefault="00B7072F"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7072F" w:rsidRPr="006E6BC4" w:rsidRDefault="00B7072F"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устойчивое развитие территорий - обеспечение при осуществлении градостроительной деятельности безопасности и </w:t>
            </w:r>
            <w:r w:rsidRPr="006E6BC4">
              <w:rPr>
                <w:rFonts w:ascii="Times New Roman" w:hAnsi="Times New Roman" w:cs="Times New Roman"/>
                <w:bCs/>
                <w:sz w:val="28"/>
                <w:szCs w:val="28"/>
              </w:rPr>
              <w:lastRenderedPageBreak/>
              <w:t>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E6BC4">
              <w:rPr>
                <w:rFonts w:ascii="Times New Roman" w:hAnsi="Times New Roman" w:cs="Times New Roman"/>
                <w:sz w:val="28"/>
                <w:szCs w:val="28"/>
              </w:rPr>
              <w:t>водоохранные</w:t>
            </w:r>
            <w:proofErr w:type="spellEnd"/>
            <w:r w:rsidRPr="006E6BC4">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E6BC4">
              <w:rPr>
                <w:rFonts w:ascii="Times New Roman" w:hAnsi="Times New Roman" w:cs="Times New Roman"/>
                <w:sz w:val="28"/>
                <w:szCs w:val="28"/>
              </w:rPr>
              <w:t>приаэродромная</w:t>
            </w:r>
            <w:proofErr w:type="spellEnd"/>
            <w:r w:rsidRPr="006E6BC4">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r w:rsidRPr="006E6BC4">
              <w:rPr>
                <w:rFonts w:ascii="Times New Roman" w:hAnsi="Times New Roman" w:cs="Times New Roman"/>
                <w:bCs/>
                <w:sz w:val="28"/>
                <w:szCs w:val="28"/>
              </w:rPr>
              <w:t>;</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7072F" w:rsidRPr="006E6BC4" w:rsidRDefault="00B7072F"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w:t>
            </w:r>
            <w:r w:rsidRPr="006E6BC4">
              <w:rPr>
                <w:rFonts w:ascii="Times New Roman" w:hAnsi="Times New Roman" w:cs="Times New Roman"/>
                <w:sz w:val="28"/>
                <w:szCs w:val="28"/>
              </w:rPr>
              <w:lastRenderedPageBreak/>
              <w:t>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E6BC4">
              <w:rPr>
                <w:rFonts w:ascii="Times New Roman" w:hAnsi="Times New Roman" w:cs="Times New Roman"/>
                <w:bCs/>
                <w:sz w:val="28"/>
                <w:szCs w:val="28"/>
              </w:rPr>
              <w:t>;</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6E6BC4">
              <w:rPr>
                <w:rFonts w:ascii="Times New Roman" w:hAnsi="Times New Roman" w:cs="Times New Roman"/>
                <w:bCs/>
                <w:sz w:val="28"/>
                <w:szCs w:val="28"/>
              </w:rPr>
              <w:t>;</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6E6BC4">
              <w:rPr>
                <w:rFonts w:ascii="Times New Roman" w:hAnsi="Times New Roman" w:cs="Times New Roman"/>
                <w:bCs/>
                <w:sz w:val="28"/>
                <w:szCs w:val="28"/>
              </w:rPr>
              <w:t>;</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строительство - создание зданий, строений, сооружений (в том числе на месте сносимых объектов капитального строительства);</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lastRenderedPageBreak/>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7072F" w:rsidRPr="00D741FA" w:rsidRDefault="00B7072F" w:rsidP="00395432">
            <w:pPr>
              <w:pStyle w:val="ConsNormal"/>
              <w:ind w:firstLine="851"/>
              <w:jc w:val="both"/>
              <w:rPr>
                <w:rFonts w:ascii="Times New Roman" w:hAnsi="Times New Roman" w:cs="Times New Roman"/>
                <w:sz w:val="28"/>
                <w:szCs w:val="28"/>
              </w:rPr>
            </w:pPr>
            <w:r w:rsidRPr="00D741FA">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741FA">
              <w:rPr>
                <w:rFonts w:ascii="Times New Roman" w:hAnsi="Times New Roman" w:cs="Times New Roman"/>
                <w:sz w:val="28"/>
                <w:szCs w:val="28"/>
              </w:rPr>
              <w:t>Росатом</w:t>
            </w:r>
            <w:proofErr w:type="spellEnd"/>
            <w:r w:rsidRPr="00D741FA">
              <w:rPr>
                <w:rFonts w:ascii="Times New Roman" w:hAnsi="Times New Roman" w:cs="Times New Roman"/>
                <w:sz w:val="28"/>
                <w:szCs w:val="28"/>
              </w:rPr>
              <w:t>", Государственная корпорация по космической деятельности "</w:t>
            </w:r>
            <w:proofErr w:type="spellStart"/>
            <w:r w:rsidRPr="00D741FA">
              <w:rPr>
                <w:rFonts w:ascii="Times New Roman" w:hAnsi="Times New Roman" w:cs="Times New Roman"/>
                <w:sz w:val="28"/>
                <w:szCs w:val="28"/>
              </w:rPr>
              <w:t>Роскосмос</w:t>
            </w:r>
            <w:proofErr w:type="spellEnd"/>
            <w:r w:rsidRPr="00D741FA">
              <w:rPr>
                <w:rFonts w:ascii="Times New Roman" w:hAnsi="Times New Roman" w:cs="Times New Roman"/>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w:t>
            </w:r>
            <w:r w:rsidRPr="00D741FA">
              <w:rPr>
                <w:rFonts w:ascii="Times New Roman" w:hAnsi="Times New Roman" w:cs="Times New Roman"/>
                <w:sz w:val="28"/>
                <w:szCs w:val="28"/>
              </w:rPr>
              <w:lastRenderedPageBreak/>
              <w:t xml:space="preserve">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          </w:t>
            </w:r>
          </w:p>
          <w:p w:rsidR="00B7072F" w:rsidRPr="006E6BC4" w:rsidRDefault="00B7072F"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E6BC4">
              <w:rPr>
                <w:rFonts w:ascii="Times New Roman" w:hAnsi="Times New Roman" w:cs="Times New Roman"/>
                <w:sz w:val="28"/>
                <w:szCs w:val="28"/>
              </w:rPr>
              <w:t>подэстакадных</w:t>
            </w:r>
            <w:proofErr w:type="spellEnd"/>
            <w:r w:rsidRPr="006E6BC4">
              <w:rPr>
                <w:rFonts w:ascii="Times New Roman" w:hAnsi="Times New Roman" w:cs="Times New Roman"/>
                <w:sz w:val="28"/>
                <w:szCs w:val="28"/>
              </w:rPr>
              <w:t xml:space="preserve"> или </w:t>
            </w:r>
            <w:proofErr w:type="spellStart"/>
            <w:r w:rsidRPr="006E6BC4">
              <w:rPr>
                <w:rFonts w:ascii="Times New Roman" w:hAnsi="Times New Roman" w:cs="Times New Roman"/>
                <w:sz w:val="28"/>
                <w:szCs w:val="28"/>
              </w:rPr>
              <w:t>подмостовых</w:t>
            </w:r>
            <w:proofErr w:type="spellEnd"/>
            <w:r w:rsidRPr="006E6BC4">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6E6BC4">
              <w:rPr>
                <w:rFonts w:ascii="Times New Roman" w:hAnsi="Times New Roman" w:cs="Times New Roman"/>
                <w:bCs/>
                <w:sz w:val="28"/>
                <w:szCs w:val="28"/>
              </w:rPr>
              <w:t>;</w:t>
            </w:r>
          </w:p>
          <w:p w:rsidR="00B7072F" w:rsidRPr="006E6BC4" w:rsidRDefault="00B7072F" w:rsidP="00395432">
            <w:pPr>
              <w:pStyle w:val="ConsNormal"/>
              <w:ind w:firstLine="851"/>
              <w:jc w:val="both"/>
              <w:rPr>
                <w:rFonts w:ascii="Times New Roman" w:hAnsi="Times New Roman" w:cs="Times New Roman"/>
                <w:sz w:val="28"/>
                <w:szCs w:val="28"/>
              </w:rPr>
            </w:pPr>
            <w:r w:rsidRPr="006E6BC4">
              <w:rPr>
                <w:rFonts w:ascii="Times New Roman" w:hAnsi="Times New Roman" w:cs="Times New Roman"/>
                <w:sz w:val="28"/>
                <w:szCs w:val="28"/>
              </w:rPr>
              <w:lastRenderedPageBreak/>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415" w:history="1">
              <w:r w:rsidRPr="006E6BC4">
                <w:rPr>
                  <w:rFonts w:ascii="Times New Roman" w:hAnsi="Times New Roman" w:cs="Times New Roman"/>
                  <w:sz w:val="28"/>
                  <w:szCs w:val="28"/>
                </w:rPr>
                <w:t>частью 2.1 статьи 47</w:t>
              </w:r>
            </w:hyperlink>
            <w:r w:rsidRPr="006E6BC4">
              <w:rPr>
                <w:rFonts w:ascii="Times New Roman" w:hAnsi="Times New Roman" w:cs="Times New Roman"/>
                <w:sz w:val="28"/>
                <w:szCs w:val="28"/>
              </w:rPr>
              <w:t xml:space="preserve">, </w:t>
            </w:r>
            <w:hyperlink w:anchor="P2456" w:history="1">
              <w:r w:rsidRPr="006E6BC4">
                <w:rPr>
                  <w:rFonts w:ascii="Times New Roman" w:hAnsi="Times New Roman" w:cs="Times New Roman"/>
                  <w:sz w:val="28"/>
                  <w:szCs w:val="28"/>
                </w:rPr>
                <w:t>частью 4.1 статьи 48</w:t>
              </w:r>
            </w:hyperlink>
            <w:r w:rsidRPr="006E6BC4">
              <w:rPr>
                <w:rFonts w:ascii="Times New Roman" w:hAnsi="Times New Roman" w:cs="Times New Roman"/>
                <w:sz w:val="28"/>
                <w:szCs w:val="28"/>
              </w:rPr>
              <w:t xml:space="preserve">, </w:t>
            </w:r>
            <w:hyperlink w:anchor="P3131" w:history="1">
              <w:r w:rsidRPr="006E6BC4">
                <w:rPr>
                  <w:rFonts w:ascii="Times New Roman" w:hAnsi="Times New Roman" w:cs="Times New Roman"/>
                  <w:sz w:val="28"/>
                  <w:szCs w:val="28"/>
                </w:rPr>
                <w:t>частями 2.1</w:t>
              </w:r>
            </w:hyperlink>
            <w:r w:rsidRPr="006E6BC4">
              <w:rPr>
                <w:rFonts w:ascii="Times New Roman" w:hAnsi="Times New Roman" w:cs="Times New Roman"/>
                <w:sz w:val="28"/>
                <w:szCs w:val="28"/>
              </w:rPr>
              <w:t xml:space="preserve"> и </w:t>
            </w:r>
            <w:hyperlink w:anchor="P3133" w:history="1">
              <w:r w:rsidRPr="006E6BC4">
                <w:rPr>
                  <w:rFonts w:ascii="Times New Roman" w:hAnsi="Times New Roman" w:cs="Times New Roman"/>
                  <w:sz w:val="28"/>
                  <w:szCs w:val="28"/>
                </w:rPr>
                <w:t>2.2 статьи 52</w:t>
              </w:r>
            </w:hyperlink>
            <w:r w:rsidRPr="006E6BC4">
              <w:rPr>
                <w:rFonts w:ascii="Times New Roman" w:hAnsi="Times New Roman" w:cs="Times New Roman"/>
                <w:sz w:val="28"/>
                <w:szCs w:val="28"/>
              </w:rPr>
              <w:t xml:space="preserve">, </w:t>
            </w:r>
            <w:hyperlink w:anchor="P4231" w:history="1">
              <w:r w:rsidRPr="006E6BC4">
                <w:rPr>
                  <w:rFonts w:ascii="Times New Roman" w:hAnsi="Times New Roman" w:cs="Times New Roman"/>
                  <w:sz w:val="28"/>
                  <w:szCs w:val="28"/>
                </w:rPr>
                <w:t>частями 5</w:t>
              </w:r>
            </w:hyperlink>
            <w:r w:rsidRPr="006E6BC4">
              <w:rPr>
                <w:rFonts w:ascii="Times New Roman" w:hAnsi="Times New Roman" w:cs="Times New Roman"/>
                <w:sz w:val="28"/>
                <w:szCs w:val="28"/>
              </w:rPr>
              <w:t xml:space="preserve"> и </w:t>
            </w:r>
            <w:hyperlink w:anchor="P4234" w:history="1">
              <w:r w:rsidRPr="006E6BC4">
                <w:rPr>
                  <w:rFonts w:ascii="Times New Roman" w:hAnsi="Times New Roman" w:cs="Times New Roman"/>
                  <w:sz w:val="28"/>
                  <w:szCs w:val="28"/>
                </w:rPr>
                <w:t>6 статьи 55.31</w:t>
              </w:r>
            </w:hyperlink>
            <w:r>
              <w:rPr>
                <w:rFonts w:ascii="Times New Roman" w:hAnsi="Times New Roman" w:cs="Times New Roman"/>
                <w:sz w:val="28"/>
                <w:szCs w:val="28"/>
              </w:rPr>
              <w:t xml:space="preserve"> Градостроительного код</w:t>
            </w:r>
            <w:r w:rsidRPr="006E6BC4">
              <w:rPr>
                <w:rFonts w:ascii="Times New Roman" w:hAnsi="Times New Roman" w:cs="Times New Roman"/>
                <w:sz w:val="28"/>
                <w:szCs w:val="28"/>
              </w:rPr>
              <w:t>екса.</w:t>
            </w:r>
          </w:p>
          <w:p w:rsidR="00B7072F" w:rsidRPr="006E6BC4" w:rsidRDefault="00B7072F" w:rsidP="00395432">
            <w:pPr>
              <w:pStyle w:val="ConsNormal"/>
              <w:ind w:firstLine="851"/>
              <w:jc w:val="both"/>
              <w:rPr>
                <w:rFonts w:ascii="Times New Roman" w:hAnsi="Times New Roman" w:cs="Times New Roman"/>
                <w:bCs/>
                <w:sz w:val="28"/>
                <w:szCs w:val="28"/>
              </w:rPr>
            </w:pPr>
            <w:r w:rsidRPr="006E6BC4">
              <w:rPr>
                <w:rFonts w:ascii="Times New Roman" w:hAnsi="Times New Roman" w:cs="Times New Roman"/>
                <w:bCs/>
                <w:sz w:val="28"/>
                <w:szCs w:val="28"/>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7072F" w:rsidRPr="006E6BC4" w:rsidRDefault="00B7072F" w:rsidP="00395432">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w:t>
            </w:r>
            <w:r w:rsidRPr="006E6BC4">
              <w:rPr>
                <w:rFonts w:ascii="Times New Roman" w:hAnsi="Times New Roman" w:cs="Times New Roman"/>
                <w:sz w:val="28"/>
                <w:szCs w:val="28"/>
              </w:rPr>
              <w:lastRenderedPageBreak/>
              <w:t>земельных участков, зданий, строений, сооружений, прилегающих территорий;</w:t>
            </w:r>
          </w:p>
          <w:p w:rsidR="00B7072F" w:rsidRDefault="00B7072F" w:rsidP="00395432">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7072F" w:rsidRPr="006E6BC4" w:rsidRDefault="00B7072F" w:rsidP="00395432">
            <w:pPr>
              <w:pStyle w:val="ConsPlusNormal"/>
              <w:spacing w:before="220"/>
              <w:ind w:firstLine="540"/>
              <w:jc w:val="both"/>
              <w:rPr>
                <w:rFonts w:ascii="Times New Roman" w:hAnsi="Times New Roman" w:cs="Times New Roman"/>
                <w:sz w:val="28"/>
                <w:szCs w:val="28"/>
              </w:rPr>
            </w:pPr>
            <w:r w:rsidRPr="006E6BC4">
              <w:rPr>
                <w:rFonts w:ascii="Times New Roman" w:hAnsi="Times New Roman" w:cs="Times New Roman"/>
                <w:sz w:val="28"/>
                <w:szCs w:val="28"/>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7072F" w:rsidRPr="006E6BC4" w:rsidRDefault="00B7072F" w:rsidP="00395432">
            <w:pPr>
              <w:jc w:val="both"/>
              <w:rPr>
                <w:rFonts w:eastAsia="Calibri"/>
                <w:sz w:val="28"/>
                <w:szCs w:val="28"/>
              </w:rPr>
            </w:pPr>
            <w:r w:rsidRPr="006E6BC4">
              <w:rPr>
                <w:sz w:val="28"/>
                <w:szCs w:val="28"/>
              </w:rPr>
              <w:t xml:space="preserve">        л</w:t>
            </w:r>
            <w:r w:rsidRPr="006E6BC4">
              <w:rPr>
                <w:rFonts w:eastAsia="Calibri"/>
                <w:bCs/>
                <w:sz w:val="28"/>
                <w:szCs w:val="28"/>
              </w:rPr>
              <w:t>инейные объекты</w:t>
            </w:r>
            <w:r w:rsidRPr="006E6BC4">
              <w:rPr>
                <w:rFonts w:eastAsia="Calibri"/>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7072F" w:rsidRPr="006E6BC4" w:rsidRDefault="00B7072F" w:rsidP="00395432">
            <w:pPr>
              <w:jc w:val="both"/>
              <w:rPr>
                <w:sz w:val="28"/>
                <w:szCs w:val="28"/>
              </w:rPr>
            </w:pPr>
            <w:r w:rsidRPr="006E6BC4">
              <w:rPr>
                <w:sz w:val="28"/>
                <w:szCs w:val="28"/>
              </w:rPr>
              <w:t xml:space="preserve">        н</w:t>
            </w:r>
            <w:r w:rsidRPr="006E6BC4">
              <w:rPr>
                <w:bCs/>
                <w:sz w:val="28"/>
                <w:szCs w:val="28"/>
              </w:rPr>
              <w:t>екапитальные строения, сооружения</w:t>
            </w:r>
            <w:r w:rsidRPr="006E6BC4">
              <w:rPr>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7072F" w:rsidRDefault="00B7072F" w:rsidP="00395432">
            <w:pPr>
              <w:autoSpaceDE w:val="0"/>
              <w:autoSpaceDN w:val="0"/>
              <w:adjustRightInd w:val="0"/>
              <w:ind w:firstLine="720"/>
              <w:jc w:val="both"/>
              <w:rPr>
                <w:rFonts w:eastAsia="Calibri"/>
                <w:sz w:val="28"/>
                <w:szCs w:val="28"/>
              </w:rPr>
            </w:pPr>
            <w:r w:rsidRPr="006E6BC4">
              <w:rPr>
                <w:rFonts w:eastAsia="Calibri"/>
                <w:bCs/>
                <w:sz w:val="28"/>
                <w:szCs w:val="28"/>
              </w:rPr>
              <w:t>объект индивидуального жилищного строительства</w:t>
            </w:r>
            <w:r w:rsidRPr="006E6BC4">
              <w:rPr>
                <w:rFonts w:eastAsia="Calibri"/>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w:t>
            </w:r>
            <w:r w:rsidRPr="006E6BC4">
              <w:rPr>
                <w:rFonts w:eastAsia="Calibri"/>
                <w:sz w:val="28"/>
                <w:szCs w:val="28"/>
              </w:rPr>
              <w:lastRenderedPageBreak/>
              <w:t>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7072F" w:rsidRDefault="00B7072F" w:rsidP="00395432"/>
        </w:tc>
      </w:tr>
      <w:tr w:rsidR="00B7072F" w:rsidTr="00395432">
        <w:tc>
          <w:tcPr>
            <w:tcW w:w="1668" w:type="dxa"/>
          </w:tcPr>
          <w:p w:rsidR="00B7072F" w:rsidRDefault="00B7072F" w:rsidP="00395432">
            <w:r w:rsidRPr="006E6BC4">
              <w:rPr>
                <w:b/>
                <w:sz w:val="28"/>
                <w:szCs w:val="28"/>
              </w:rPr>
              <w:lastRenderedPageBreak/>
              <w:t>Статья 2.</w:t>
            </w:r>
          </w:p>
        </w:tc>
        <w:tc>
          <w:tcPr>
            <w:tcW w:w="8045" w:type="dxa"/>
          </w:tcPr>
          <w:p w:rsidR="00B7072F" w:rsidRPr="006E6BC4" w:rsidRDefault="00B7072F" w:rsidP="00395432">
            <w:pPr>
              <w:jc w:val="both"/>
              <w:rPr>
                <w:sz w:val="28"/>
                <w:szCs w:val="28"/>
              </w:rPr>
            </w:pPr>
            <w:r w:rsidRPr="006E6BC4">
              <w:rPr>
                <w:b/>
                <w:sz w:val="28"/>
                <w:szCs w:val="28"/>
              </w:rPr>
              <w:t>Основания введения, назначение и состав Правил</w:t>
            </w:r>
          </w:p>
        </w:tc>
      </w:tr>
      <w:tr w:rsidR="00B7072F" w:rsidTr="00395432">
        <w:tc>
          <w:tcPr>
            <w:tcW w:w="1668" w:type="dxa"/>
          </w:tcPr>
          <w:p w:rsidR="00B7072F" w:rsidRDefault="00B7072F" w:rsidP="00395432"/>
        </w:tc>
        <w:tc>
          <w:tcPr>
            <w:tcW w:w="8045" w:type="dxa"/>
          </w:tcPr>
          <w:p w:rsidR="00B7072F" w:rsidRPr="006E6BC4" w:rsidRDefault="00B7072F" w:rsidP="00395432">
            <w:pPr>
              <w:jc w:val="both"/>
              <w:rPr>
                <w:sz w:val="28"/>
                <w:szCs w:val="28"/>
              </w:rPr>
            </w:pPr>
            <w:r w:rsidRPr="006E6BC4">
              <w:rPr>
                <w:sz w:val="28"/>
                <w:szCs w:val="28"/>
              </w:rPr>
              <w:t xml:space="preserve">1.Настоящие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proofErr w:type="spellStart"/>
            <w:r w:rsidRPr="006E6BC4">
              <w:rPr>
                <w:sz w:val="28"/>
                <w:szCs w:val="28"/>
              </w:rPr>
              <w:t>Усть-Лабинский</w:t>
            </w:r>
            <w:proofErr w:type="spellEnd"/>
            <w:r w:rsidRPr="006E6BC4">
              <w:rPr>
                <w:sz w:val="28"/>
                <w:szCs w:val="28"/>
              </w:rPr>
              <w:t xml:space="preserve"> район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sidR="00390BCA">
              <w:rPr>
                <w:sz w:val="28"/>
                <w:szCs w:val="28"/>
              </w:rPr>
              <w:t>Вимовского</w:t>
            </w:r>
            <w:proofErr w:type="spellEnd"/>
            <w:r>
              <w:rPr>
                <w:sz w:val="28"/>
                <w:szCs w:val="28"/>
              </w:rPr>
              <w:t xml:space="preserve"> </w:t>
            </w:r>
            <w:r w:rsidRPr="006E6BC4">
              <w:rPr>
                <w:sz w:val="28"/>
                <w:szCs w:val="28"/>
              </w:rPr>
              <w:t>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B7072F" w:rsidRPr="006E6BC4" w:rsidRDefault="00B7072F" w:rsidP="00395432">
            <w:pPr>
              <w:jc w:val="both"/>
              <w:rPr>
                <w:sz w:val="28"/>
                <w:szCs w:val="28"/>
              </w:rPr>
            </w:pPr>
            <w:r w:rsidRPr="006E6BC4">
              <w:rPr>
                <w:sz w:val="28"/>
                <w:szCs w:val="28"/>
              </w:rPr>
              <w:t>2. Правила землепользования и застройки разрабатываются в целях:</w:t>
            </w:r>
          </w:p>
          <w:p w:rsidR="00B7072F" w:rsidRPr="006E6BC4" w:rsidRDefault="00B7072F" w:rsidP="00395432">
            <w:pPr>
              <w:jc w:val="both"/>
              <w:rPr>
                <w:sz w:val="28"/>
                <w:szCs w:val="28"/>
              </w:rPr>
            </w:pPr>
            <w:r w:rsidRPr="006E6BC4">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7072F" w:rsidRPr="006E6BC4" w:rsidRDefault="00B7072F" w:rsidP="00395432">
            <w:pPr>
              <w:jc w:val="both"/>
              <w:rPr>
                <w:sz w:val="28"/>
                <w:szCs w:val="28"/>
              </w:rPr>
            </w:pPr>
            <w:r w:rsidRPr="006E6BC4">
              <w:rPr>
                <w:sz w:val="28"/>
                <w:szCs w:val="28"/>
              </w:rPr>
              <w:t>2)создания условий для планировки территорий муниципальных образований;</w:t>
            </w:r>
          </w:p>
          <w:p w:rsidR="00B7072F" w:rsidRPr="006E6BC4" w:rsidRDefault="00B7072F" w:rsidP="00395432">
            <w:pPr>
              <w:jc w:val="both"/>
              <w:rPr>
                <w:sz w:val="28"/>
                <w:szCs w:val="28"/>
              </w:rPr>
            </w:pPr>
            <w:r w:rsidRPr="006E6BC4">
              <w:rPr>
                <w:sz w:val="28"/>
                <w:szCs w:val="28"/>
              </w:rPr>
              <w:t>3)обеспечения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7072F" w:rsidRPr="006E6BC4" w:rsidRDefault="00B7072F" w:rsidP="00395432">
            <w:pPr>
              <w:jc w:val="both"/>
              <w:rPr>
                <w:sz w:val="28"/>
                <w:szCs w:val="28"/>
              </w:rPr>
            </w:pPr>
            <w:r w:rsidRPr="006E6BC4">
              <w:rPr>
                <w:sz w:val="28"/>
                <w:szCs w:val="28"/>
              </w:rPr>
              <w:t>4)создания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7072F" w:rsidRPr="006E6BC4" w:rsidRDefault="00B7072F" w:rsidP="00395432">
            <w:pPr>
              <w:jc w:val="both"/>
              <w:rPr>
                <w:sz w:val="28"/>
                <w:szCs w:val="28"/>
              </w:rPr>
            </w:pPr>
            <w:r w:rsidRPr="006E6BC4">
              <w:rPr>
                <w:sz w:val="28"/>
                <w:szCs w:val="28"/>
              </w:rPr>
              <w:lastRenderedPageBreak/>
              <w:t>3.Правила землепользования и застройки включают в себя:</w:t>
            </w:r>
          </w:p>
          <w:p w:rsidR="00B7072F" w:rsidRPr="006E6BC4" w:rsidRDefault="00B7072F" w:rsidP="00395432">
            <w:pPr>
              <w:jc w:val="both"/>
              <w:rPr>
                <w:sz w:val="28"/>
                <w:szCs w:val="28"/>
              </w:rPr>
            </w:pPr>
            <w:r w:rsidRPr="006E6BC4">
              <w:rPr>
                <w:sz w:val="28"/>
                <w:szCs w:val="28"/>
              </w:rPr>
              <w:t>1) порядок их применения и внесения изменений в указанные правила;</w:t>
            </w:r>
          </w:p>
          <w:p w:rsidR="00B7072F" w:rsidRPr="006E6BC4" w:rsidRDefault="00B7072F" w:rsidP="00395432">
            <w:pPr>
              <w:jc w:val="both"/>
              <w:rPr>
                <w:sz w:val="28"/>
                <w:szCs w:val="28"/>
              </w:rPr>
            </w:pPr>
            <w:r w:rsidRPr="006E6BC4">
              <w:rPr>
                <w:sz w:val="28"/>
                <w:szCs w:val="28"/>
              </w:rPr>
              <w:t>2) карту градостроительного зонирования;</w:t>
            </w:r>
          </w:p>
          <w:p w:rsidR="00B7072F" w:rsidRPr="006E6BC4" w:rsidRDefault="00B7072F" w:rsidP="00395432">
            <w:pPr>
              <w:jc w:val="both"/>
              <w:rPr>
                <w:sz w:val="28"/>
                <w:szCs w:val="28"/>
              </w:rPr>
            </w:pPr>
            <w:r w:rsidRPr="006E6BC4">
              <w:rPr>
                <w:sz w:val="28"/>
                <w:szCs w:val="28"/>
              </w:rPr>
              <w:t>3) градостроительные регламенты.</w:t>
            </w:r>
          </w:p>
          <w:p w:rsidR="00B7072F" w:rsidRPr="006E6BC4" w:rsidRDefault="00B7072F" w:rsidP="00395432">
            <w:pPr>
              <w:jc w:val="both"/>
              <w:rPr>
                <w:sz w:val="28"/>
                <w:szCs w:val="28"/>
              </w:rPr>
            </w:pPr>
            <w:r w:rsidRPr="006E6BC4">
              <w:rPr>
                <w:sz w:val="28"/>
                <w:szCs w:val="28"/>
              </w:rPr>
              <w:t>4.Порядок применения правил землепользования и застройки и внесения в них изменений включает в себя положения:</w:t>
            </w:r>
          </w:p>
          <w:p w:rsidR="00B7072F" w:rsidRPr="006E6BC4" w:rsidRDefault="00B7072F" w:rsidP="00395432">
            <w:pPr>
              <w:jc w:val="both"/>
              <w:rPr>
                <w:sz w:val="28"/>
                <w:szCs w:val="28"/>
              </w:rPr>
            </w:pPr>
            <w:r w:rsidRPr="006E6BC4">
              <w:rPr>
                <w:sz w:val="28"/>
                <w:szCs w:val="28"/>
              </w:rPr>
              <w:t>1)о регулировании землепользования и застройки органами местного самоуправления;</w:t>
            </w:r>
          </w:p>
          <w:p w:rsidR="00B7072F" w:rsidRPr="006E6BC4" w:rsidRDefault="00B7072F" w:rsidP="00395432">
            <w:pPr>
              <w:jc w:val="both"/>
              <w:rPr>
                <w:sz w:val="28"/>
                <w:szCs w:val="28"/>
              </w:rPr>
            </w:pPr>
            <w:r w:rsidRPr="006E6BC4">
              <w:rPr>
                <w:sz w:val="28"/>
                <w:szCs w:val="28"/>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B7072F" w:rsidRPr="006E6BC4" w:rsidRDefault="00B7072F" w:rsidP="00395432">
            <w:pPr>
              <w:jc w:val="both"/>
              <w:rPr>
                <w:sz w:val="28"/>
                <w:szCs w:val="28"/>
              </w:rPr>
            </w:pPr>
            <w:r w:rsidRPr="006E6BC4">
              <w:rPr>
                <w:sz w:val="28"/>
                <w:szCs w:val="28"/>
              </w:rPr>
              <w:t>3)о подготовке документации по планировке территории органами местного самоуправления;</w:t>
            </w:r>
          </w:p>
          <w:p w:rsidR="00B7072F" w:rsidRPr="006E6BC4" w:rsidRDefault="00B7072F" w:rsidP="00395432">
            <w:pPr>
              <w:jc w:val="both"/>
              <w:rPr>
                <w:sz w:val="28"/>
                <w:szCs w:val="28"/>
              </w:rPr>
            </w:pPr>
            <w:r w:rsidRPr="006E6BC4">
              <w:rPr>
                <w:sz w:val="28"/>
                <w:szCs w:val="28"/>
              </w:rPr>
              <w:t>4)о проведении  общественных обсуждений или публичных слушаний по вопросам землепользования и застройки;</w:t>
            </w:r>
          </w:p>
          <w:p w:rsidR="00B7072F" w:rsidRPr="006E6BC4" w:rsidRDefault="00B7072F" w:rsidP="00395432">
            <w:pPr>
              <w:jc w:val="both"/>
              <w:rPr>
                <w:sz w:val="28"/>
                <w:szCs w:val="28"/>
              </w:rPr>
            </w:pPr>
            <w:r w:rsidRPr="006E6BC4">
              <w:rPr>
                <w:sz w:val="28"/>
                <w:szCs w:val="28"/>
              </w:rPr>
              <w:t>5)о внесении изменений в правила землепользования и застройки;</w:t>
            </w:r>
          </w:p>
          <w:p w:rsidR="00B7072F" w:rsidRPr="006E6BC4" w:rsidRDefault="00B7072F" w:rsidP="00395432">
            <w:pPr>
              <w:jc w:val="both"/>
              <w:rPr>
                <w:sz w:val="28"/>
                <w:szCs w:val="28"/>
              </w:rPr>
            </w:pPr>
            <w:r w:rsidRPr="006E6BC4">
              <w:rPr>
                <w:sz w:val="28"/>
                <w:szCs w:val="28"/>
              </w:rPr>
              <w:t>6)о регулировании иных вопросов землепользования и застройки.</w:t>
            </w:r>
          </w:p>
          <w:p w:rsidR="00B7072F" w:rsidRPr="006E6BC4" w:rsidRDefault="00B7072F" w:rsidP="00395432">
            <w:pPr>
              <w:jc w:val="both"/>
              <w:rPr>
                <w:sz w:val="28"/>
                <w:szCs w:val="28"/>
              </w:rPr>
            </w:pPr>
            <w:r w:rsidRPr="006E6BC4">
              <w:rPr>
                <w:sz w:val="28"/>
                <w:szCs w:val="28"/>
              </w:rPr>
              <w:t>5.На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7072F" w:rsidRPr="006E6BC4" w:rsidRDefault="00B7072F" w:rsidP="00395432">
            <w:pPr>
              <w:jc w:val="both"/>
              <w:rPr>
                <w:sz w:val="28"/>
                <w:szCs w:val="28"/>
              </w:rPr>
            </w:pPr>
            <w:r w:rsidRPr="006E6BC4">
              <w:rPr>
                <w:sz w:val="28"/>
                <w:szCs w:val="28"/>
              </w:rPr>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B7072F" w:rsidRPr="006E6BC4" w:rsidRDefault="00B7072F" w:rsidP="00395432">
            <w:pPr>
              <w:jc w:val="both"/>
              <w:rPr>
                <w:sz w:val="28"/>
                <w:szCs w:val="28"/>
              </w:rPr>
            </w:pPr>
            <w:r w:rsidRPr="006E6BC4">
              <w:rPr>
                <w:sz w:val="28"/>
                <w:szCs w:val="28"/>
              </w:rPr>
              <w:t>7.В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7072F" w:rsidRPr="006E6BC4" w:rsidRDefault="00B7072F" w:rsidP="00395432">
            <w:pPr>
              <w:jc w:val="both"/>
              <w:rPr>
                <w:sz w:val="28"/>
                <w:szCs w:val="28"/>
              </w:rPr>
            </w:pPr>
            <w:r w:rsidRPr="006E6BC4">
              <w:rPr>
                <w:sz w:val="28"/>
                <w:szCs w:val="28"/>
              </w:rPr>
              <w:t>1)виды разрешенного использования земельных участков и объектов капитального строительства;</w:t>
            </w:r>
          </w:p>
          <w:p w:rsidR="00B7072F" w:rsidRPr="006E6BC4" w:rsidRDefault="00B7072F" w:rsidP="00395432">
            <w:pPr>
              <w:jc w:val="both"/>
              <w:rPr>
                <w:sz w:val="28"/>
                <w:szCs w:val="28"/>
              </w:rPr>
            </w:pPr>
            <w:r w:rsidRPr="006E6BC4">
              <w:rPr>
                <w:sz w:val="28"/>
                <w:szCs w:val="28"/>
              </w:rPr>
              <w:t xml:space="preserve">2)предельные (минимальные и (или) максимальные) размеры земельных участков и предельные параметры разрешенного </w:t>
            </w:r>
            <w:r w:rsidRPr="006E6BC4">
              <w:rPr>
                <w:sz w:val="28"/>
                <w:szCs w:val="28"/>
              </w:rPr>
              <w:lastRenderedPageBreak/>
              <w:t>строительства, реконструкции объектов капитального строительства;</w:t>
            </w:r>
          </w:p>
          <w:p w:rsidR="00B7072F" w:rsidRPr="006E6BC4" w:rsidRDefault="00B7072F" w:rsidP="00395432">
            <w:pPr>
              <w:jc w:val="both"/>
              <w:rPr>
                <w:sz w:val="28"/>
                <w:szCs w:val="28"/>
              </w:rPr>
            </w:pPr>
            <w:r w:rsidRPr="006E6BC4">
              <w:rPr>
                <w:sz w:val="28"/>
                <w:szCs w:val="28"/>
              </w:rPr>
              <w:t>3)ограничения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7072F" w:rsidRPr="006E6BC4" w:rsidRDefault="00B7072F" w:rsidP="00395432">
            <w:pPr>
              <w:jc w:val="both"/>
              <w:rPr>
                <w:sz w:val="28"/>
                <w:szCs w:val="28"/>
              </w:rPr>
            </w:pPr>
            <w:r w:rsidRPr="006E6BC4">
              <w:rPr>
                <w:sz w:val="28"/>
                <w:szCs w:val="28"/>
              </w:rPr>
              <w:t>4)расчетные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7072F" w:rsidRPr="006E6BC4" w:rsidRDefault="00B7072F" w:rsidP="00395432">
            <w:pPr>
              <w:jc w:val="both"/>
              <w:rPr>
                <w:sz w:val="28"/>
                <w:szCs w:val="28"/>
              </w:rPr>
            </w:pPr>
            <w:r w:rsidRPr="006E6BC4">
              <w:rPr>
                <w:sz w:val="28"/>
                <w:szCs w:val="28"/>
              </w:rPr>
              <w:t xml:space="preserve">8. Утвержденные правила землепользования и застройки поселения,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6E6BC4">
              <w:rPr>
                <w:sz w:val="28"/>
                <w:szCs w:val="28"/>
              </w:rPr>
              <w:t>приаэродромной</w:t>
            </w:r>
            <w:proofErr w:type="spellEnd"/>
            <w:r w:rsidRPr="006E6BC4">
              <w:rPr>
                <w:sz w:val="28"/>
                <w:szCs w:val="28"/>
              </w:rPr>
              <w:t xml:space="preserve"> территории, в границах которых полностью или частично расположена </w:t>
            </w:r>
            <w:proofErr w:type="spellStart"/>
            <w:r w:rsidRPr="006E6BC4">
              <w:rPr>
                <w:sz w:val="28"/>
                <w:szCs w:val="28"/>
              </w:rPr>
              <w:t>приаэродромная</w:t>
            </w:r>
            <w:proofErr w:type="spellEnd"/>
            <w:r w:rsidRPr="006E6BC4">
              <w:rPr>
                <w:sz w:val="28"/>
                <w:szCs w:val="28"/>
              </w:rPr>
              <w:t xml:space="preserve"> территория, установленная в соответствии с Воздушным </w:t>
            </w:r>
            <w:hyperlink r:id="rId5" w:history="1">
              <w:r w:rsidRPr="006E6BC4">
                <w:rPr>
                  <w:sz w:val="28"/>
                  <w:szCs w:val="28"/>
                </w:rPr>
                <w:t>кодексом</w:t>
              </w:r>
            </w:hyperlink>
            <w:r w:rsidRPr="006E6BC4">
              <w:rPr>
                <w:sz w:val="28"/>
                <w:szCs w:val="28"/>
              </w:rPr>
              <w:t xml:space="preserve"> Российской Федерации (далее - ограничения использования объектов недвижимости, установленные на </w:t>
            </w:r>
            <w:proofErr w:type="spellStart"/>
            <w:r w:rsidRPr="006E6BC4">
              <w:rPr>
                <w:sz w:val="28"/>
                <w:szCs w:val="28"/>
              </w:rPr>
              <w:t>приаэродромной</w:t>
            </w:r>
            <w:proofErr w:type="spellEnd"/>
            <w:r w:rsidRPr="006E6BC4">
              <w:rPr>
                <w:sz w:val="28"/>
                <w:szCs w:val="28"/>
              </w:rPr>
              <w:t xml:space="preserve"> территории).</w:t>
            </w:r>
          </w:p>
          <w:p w:rsidR="00B7072F" w:rsidRPr="006E6BC4" w:rsidRDefault="00B7072F" w:rsidP="00395432">
            <w:pPr>
              <w:jc w:val="both"/>
              <w:rPr>
                <w:sz w:val="28"/>
                <w:szCs w:val="28"/>
              </w:rPr>
            </w:pPr>
            <w:r>
              <w:rPr>
                <w:sz w:val="28"/>
                <w:szCs w:val="28"/>
              </w:rPr>
              <w:t>9</w:t>
            </w:r>
            <w:r w:rsidRPr="006E6BC4">
              <w:rPr>
                <w:sz w:val="28"/>
                <w:szCs w:val="28"/>
              </w:rPr>
              <w:t xml:space="preserve">.Настоящие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по вопросам регулирования землепользования и застройки. Указанные акты применяются в части, не противоречащей настоящим Правилам.</w:t>
            </w:r>
          </w:p>
          <w:p w:rsidR="00B7072F" w:rsidRPr="00FA1B72" w:rsidRDefault="00B7072F" w:rsidP="00390BCA">
            <w:pPr>
              <w:jc w:val="both"/>
              <w:rPr>
                <w:sz w:val="28"/>
                <w:szCs w:val="28"/>
              </w:rPr>
            </w:pPr>
            <w:r>
              <w:rPr>
                <w:sz w:val="28"/>
                <w:szCs w:val="28"/>
              </w:rPr>
              <w:t>10</w:t>
            </w:r>
            <w:r w:rsidRPr="006E6BC4">
              <w:rPr>
                <w:sz w:val="28"/>
                <w:szCs w:val="28"/>
              </w:rPr>
              <w:t xml:space="preserve">.Настоящие Правила обязательны для исполнения всеми расположенными на территории </w:t>
            </w:r>
            <w:proofErr w:type="spellStart"/>
            <w:r w:rsidR="00390BCA">
              <w:rPr>
                <w:sz w:val="28"/>
                <w:szCs w:val="28"/>
              </w:rPr>
              <w:t>Вимовского</w:t>
            </w:r>
            <w:proofErr w:type="spellEnd"/>
            <w:r w:rsidRPr="006E6BC4">
              <w:rPr>
                <w:sz w:val="28"/>
                <w:szCs w:val="28"/>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proofErr w:type="spellStart"/>
            <w:r w:rsidR="00390BCA">
              <w:rPr>
                <w:sz w:val="28"/>
                <w:szCs w:val="28"/>
              </w:rPr>
              <w:t>Вимовского</w:t>
            </w:r>
            <w:proofErr w:type="spellEnd"/>
            <w:r w:rsidRPr="000E1C39">
              <w:rPr>
                <w:sz w:val="28"/>
                <w:szCs w:val="28"/>
              </w:rPr>
              <w:t xml:space="preserve"> </w:t>
            </w:r>
            <w:r w:rsidRPr="006E6BC4">
              <w:rPr>
                <w:sz w:val="28"/>
                <w:szCs w:val="28"/>
              </w:rPr>
              <w:t xml:space="preserve"> сельского поселения.</w:t>
            </w:r>
          </w:p>
        </w:tc>
      </w:tr>
      <w:tr w:rsidR="00B7072F" w:rsidTr="00395432">
        <w:tc>
          <w:tcPr>
            <w:tcW w:w="1668" w:type="dxa"/>
          </w:tcPr>
          <w:p w:rsidR="00B7072F" w:rsidRDefault="00B7072F" w:rsidP="00395432">
            <w:r w:rsidRPr="006E6BC4">
              <w:rPr>
                <w:b/>
                <w:sz w:val="28"/>
                <w:szCs w:val="28"/>
              </w:rPr>
              <w:lastRenderedPageBreak/>
              <w:t>Статья 3.</w:t>
            </w:r>
          </w:p>
        </w:tc>
        <w:tc>
          <w:tcPr>
            <w:tcW w:w="8045" w:type="dxa"/>
          </w:tcPr>
          <w:p w:rsidR="00B7072F" w:rsidRDefault="00B7072F" w:rsidP="00395432">
            <w:pPr>
              <w:jc w:val="both"/>
              <w:rPr>
                <w:b/>
                <w:sz w:val="28"/>
                <w:szCs w:val="28"/>
              </w:rPr>
            </w:pPr>
            <w:r w:rsidRPr="006E6BC4">
              <w:rPr>
                <w:b/>
                <w:sz w:val="28"/>
                <w:szCs w:val="28"/>
              </w:rPr>
              <w:t>Открытость и доступность информации о землепользовании и застройке</w:t>
            </w:r>
          </w:p>
          <w:p w:rsidR="00B7072F" w:rsidRPr="006E6BC4" w:rsidRDefault="00B7072F" w:rsidP="00395432">
            <w:pPr>
              <w:jc w:val="both"/>
              <w:rPr>
                <w:sz w:val="28"/>
                <w:szCs w:val="28"/>
              </w:rPr>
            </w:pPr>
            <w:r w:rsidRPr="006E6BC4">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7072F" w:rsidRPr="006E6BC4" w:rsidRDefault="00B7072F" w:rsidP="00395432">
            <w:pPr>
              <w:jc w:val="both"/>
              <w:rPr>
                <w:sz w:val="28"/>
                <w:szCs w:val="28"/>
              </w:rPr>
            </w:pPr>
            <w:r w:rsidRPr="006E6BC4">
              <w:rPr>
                <w:sz w:val="28"/>
                <w:szCs w:val="28"/>
              </w:rPr>
              <w:lastRenderedPageBreak/>
              <w:t xml:space="preserve">Администрация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обеспечивает возможность ознакомления с настоящими Правилами всем желающим путем:</w:t>
            </w:r>
          </w:p>
          <w:p w:rsidR="00B7072F" w:rsidRPr="006E6BC4" w:rsidRDefault="00B7072F" w:rsidP="00395432">
            <w:pPr>
              <w:jc w:val="both"/>
              <w:rPr>
                <w:sz w:val="28"/>
                <w:szCs w:val="28"/>
              </w:rPr>
            </w:pPr>
            <w:r w:rsidRPr="006E6BC4">
              <w:rPr>
                <w:sz w:val="28"/>
                <w:szCs w:val="28"/>
              </w:rPr>
              <w:t>1) опубликования (обнародования) Правил;</w:t>
            </w:r>
          </w:p>
          <w:p w:rsidR="00B7072F" w:rsidRPr="006E6BC4" w:rsidRDefault="00B7072F" w:rsidP="00395432">
            <w:pPr>
              <w:jc w:val="both"/>
              <w:rPr>
                <w:sz w:val="28"/>
                <w:szCs w:val="28"/>
              </w:rPr>
            </w:pPr>
            <w:r w:rsidRPr="006E6BC4">
              <w:rPr>
                <w:sz w:val="28"/>
                <w:szCs w:val="28"/>
              </w:rPr>
              <w:t>2) помещения Правил на официальном сайте в сети Интернет;</w:t>
            </w:r>
          </w:p>
          <w:p w:rsidR="00B7072F" w:rsidRPr="006E6BC4" w:rsidRDefault="00B7072F" w:rsidP="00395432">
            <w:pPr>
              <w:jc w:val="both"/>
              <w:rPr>
                <w:sz w:val="28"/>
                <w:szCs w:val="28"/>
              </w:rPr>
            </w:pPr>
            <w:r w:rsidRPr="006E6BC4">
              <w:rPr>
                <w:sz w:val="28"/>
                <w:szCs w:val="28"/>
              </w:rPr>
              <w:t xml:space="preserve">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B7072F" w:rsidRPr="00FA1B72" w:rsidRDefault="00B7072F" w:rsidP="00395432">
            <w:pPr>
              <w:jc w:val="both"/>
              <w:rPr>
                <w:sz w:val="28"/>
                <w:szCs w:val="28"/>
              </w:rPr>
            </w:pPr>
            <w:r w:rsidRPr="006E6BC4">
              <w:rPr>
                <w:sz w:val="28"/>
                <w:szCs w:val="28"/>
              </w:rPr>
              <w:t xml:space="preserve">Администрация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tc>
      </w:tr>
      <w:tr w:rsidR="00B7072F" w:rsidTr="00395432">
        <w:tc>
          <w:tcPr>
            <w:tcW w:w="9713" w:type="dxa"/>
            <w:gridSpan w:val="2"/>
          </w:tcPr>
          <w:p w:rsidR="00B7072F" w:rsidRPr="006E6BC4" w:rsidRDefault="00B7072F" w:rsidP="00395432">
            <w:pPr>
              <w:jc w:val="center"/>
              <w:rPr>
                <w:b/>
                <w:sz w:val="28"/>
                <w:szCs w:val="28"/>
              </w:rPr>
            </w:pPr>
            <w:r w:rsidRPr="006E6BC4">
              <w:rPr>
                <w:b/>
                <w:sz w:val="28"/>
                <w:szCs w:val="28"/>
              </w:rPr>
              <w:lastRenderedPageBreak/>
              <w:t>Раздел 2. Права использования недвижимости, возникшие до вступления в силу Правил</w:t>
            </w:r>
          </w:p>
        </w:tc>
      </w:tr>
      <w:tr w:rsidR="00B7072F" w:rsidTr="00395432">
        <w:tc>
          <w:tcPr>
            <w:tcW w:w="1668" w:type="dxa"/>
          </w:tcPr>
          <w:p w:rsidR="00B7072F" w:rsidRDefault="00B7072F" w:rsidP="00395432">
            <w:r w:rsidRPr="006E6BC4">
              <w:rPr>
                <w:b/>
                <w:sz w:val="28"/>
                <w:szCs w:val="28"/>
              </w:rPr>
              <w:t>Статья 4.</w:t>
            </w:r>
          </w:p>
        </w:tc>
        <w:tc>
          <w:tcPr>
            <w:tcW w:w="8045" w:type="dxa"/>
          </w:tcPr>
          <w:p w:rsidR="00B7072F" w:rsidRPr="006E6BC4" w:rsidRDefault="00B7072F" w:rsidP="00395432">
            <w:pPr>
              <w:jc w:val="both"/>
              <w:rPr>
                <w:b/>
                <w:sz w:val="28"/>
                <w:szCs w:val="28"/>
              </w:rPr>
            </w:pPr>
            <w:r w:rsidRPr="006E6BC4">
              <w:rPr>
                <w:b/>
                <w:sz w:val="28"/>
                <w:szCs w:val="28"/>
              </w:rPr>
              <w:t xml:space="preserve">Общие положения, относящиеся к ранее возникшим правам </w:t>
            </w:r>
          </w:p>
          <w:p w:rsidR="00B7072F" w:rsidRPr="006E6BC4" w:rsidRDefault="00B7072F" w:rsidP="00395432">
            <w:pPr>
              <w:jc w:val="both"/>
              <w:rPr>
                <w:sz w:val="28"/>
                <w:szCs w:val="28"/>
              </w:rPr>
            </w:pPr>
            <w:r w:rsidRPr="006E6BC4">
              <w:rPr>
                <w:sz w:val="28"/>
                <w:szCs w:val="28"/>
              </w:rPr>
              <w:t xml:space="preserve">1.Принятые до введения в действие настоящих </w:t>
            </w:r>
            <w:proofErr w:type="gramStart"/>
            <w:r w:rsidRPr="006E6BC4">
              <w:rPr>
                <w:sz w:val="28"/>
                <w:szCs w:val="28"/>
              </w:rPr>
              <w:t>Правил</w:t>
            </w:r>
            <w:proofErr w:type="gramEnd"/>
            <w:r w:rsidRPr="006E6BC4">
              <w:rPr>
                <w:sz w:val="28"/>
                <w:szCs w:val="28"/>
              </w:rPr>
              <w:t xml:space="preserve"> нормативные правовые акты  в отношении территории  </w:t>
            </w:r>
            <w:proofErr w:type="spellStart"/>
            <w:r>
              <w:rPr>
                <w:color w:val="FF0000"/>
                <w:sz w:val="28"/>
                <w:szCs w:val="28"/>
              </w:rPr>
              <w:t>Вимовского</w:t>
            </w:r>
            <w:proofErr w:type="spellEnd"/>
            <w:r>
              <w:rPr>
                <w:color w:val="FF0000"/>
                <w:sz w:val="28"/>
                <w:szCs w:val="28"/>
              </w:rPr>
              <w:t xml:space="preserve"> </w:t>
            </w:r>
            <w:r w:rsidRPr="006E6BC4">
              <w:rPr>
                <w:sz w:val="28"/>
                <w:szCs w:val="28"/>
              </w:rPr>
              <w:t>сельского поселения по вопросам землепользования и застройки применяются в части, не противоречащей настоящим Правилам.</w:t>
            </w:r>
          </w:p>
          <w:p w:rsidR="00B7072F" w:rsidRPr="006E6BC4" w:rsidRDefault="00B7072F" w:rsidP="00395432">
            <w:pPr>
              <w:jc w:val="both"/>
              <w:rPr>
                <w:sz w:val="28"/>
                <w:szCs w:val="28"/>
              </w:rPr>
            </w:pPr>
            <w:r w:rsidRPr="006E6BC4">
              <w:rPr>
                <w:sz w:val="28"/>
                <w:szCs w:val="28"/>
              </w:rPr>
              <w:t>2.Разрешения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B7072F" w:rsidRPr="006E6BC4" w:rsidRDefault="00B7072F" w:rsidP="00395432">
            <w:pPr>
              <w:jc w:val="both"/>
              <w:rPr>
                <w:sz w:val="28"/>
                <w:szCs w:val="28"/>
              </w:rPr>
            </w:pPr>
            <w:r w:rsidRPr="006E6BC4">
              <w:rPr>
                <w:sz w:val="28"/>
                <w:szCs w:val="28"/>
              </w:rPr>
              <w:t>3.Объекты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B7072F" w:rsidRPr="006E6BC4" w:rsidRDefault="00B7072F" w:rsidP="00395432">
            <w:pPr>
              <w:jc w:val="both"/>
              <w:rPr>
                <w:sz w:val="28"/>
                <w:szCs w:val="28"/>
              </w:rPr>
            </w:pPr>
            <w:r w:rsidRPr="006E6BC4">
              <w:rPr>
                <w:sz w:val="28"/>
                <w:szCs w:val="28"/>
              </w:rPr>
              <w:t>1)имеют вид, виды использования, которые не предусмотрены как разрешенные для соответствующих территориальных зон (часть III настоящих Правил);</w:t>
            </w:r>
          </w:p>
          <w:p w:rsidR="00B7072F" w:rsidRPr="006E6BC4" w:rsidRDefault="00B7072F" w:rsidP="00395432">
            <w:pPr>
              <w:jc w:val="both"/>
              <w:rPr>
                <w:sz w:val="28"/>
                <w:szCs w:val="28"/>
              </w:rPr>
            </w:pPr>
            <w:r w:rsidRPr="006E6BC4">
              <w:rPr>
                <w:sz w:val="28"/>
                <w:szCs w:val="28"/>
              </w:rPr>
              <w:t xml:space="preserve">2)имеют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6E6BC4">
              <w:rPr>
                <w:sz w:val="28"/>
                <w:szCs w:val="28"/>
              </w:rPr>
              <w:t>водоохранных</w:t>
            </w:r>
            <w:proofErr w:type="spellEnd"/>
            <w:r w:rsidRPr="006E6BC4">
              <w:rPr>
                <w:sz w:val="28"/>
                <w:szCs w:val="28"/>
              </w:rPr>
              <w:t xml:space="preserve"> зонах, в пределах которых не предусмотрено размещение соответствующих объектов.  </w:t>
            </w:r>
          </w:p>
          <w:p w:rsidR="00B7072F" w:rsidRPr="006E6BC4" w:rsidRDefault="00B7072F" w:rsidP="00395432">
            <w:pPr>
              <w:jc w:val="both"/>
              <w:rPr>
                <w:sz w:val="28"/>
                <w:szCs w:val="28"/>
              </w:rPr>
            </w:pPr>
            <w:r w:rsidRPr="006E6BC4">
              <w:rPr>
                <w:sz w:val="28"/>
                <w:szCs w:val="28"/>
              </w:rPr>
              <w:lastRenderedPageBreak/>
              <w:t xml:space="preserve">3)имеют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B7072F" w:rsidRPr="00FA1B72" w:rsidRDefault="00B7072F" w:rsidP="00395432">
            <w:pPr>
              <w:jc w:val="both"/>
              <w:rPr>
                <w:b/>
                <w:sz w:val="28"/>
                <w:szCs w:val="28"/>
              </w:rPr>
            </w:pPr>
          </w:p>
        </w:tc>
      </w:tr>
      <w:tr w:rsidR="00B7072F" w:rsidTr="00395432">
        <w:tc>
          <w:tcPr>
            <w:tcW w:w="1668" w:type="dxa"/>
          </w:tcPr>
          <w:p w:rsidR="00B7072F" w:rsidRDefault="00B7072F" w:rsidP="00395432">
            <w:r w:rsidRPr="006E6BC4">
              <w:rPr>
                <w:b/>
                <w:sz w:val="28"/>
                <w:szCs w:val="28"/>
              </w:rPr>
              <w:lastRenderedPageBreak/>
              <w:t>Статья 5.</w:t>
            </w:r>
          </w:p>
        </w:tc>
        <w:tc>
          <w:tcPr>
            <w:tcW w:w="8045" w:type="dxa"/>
          </w:tcPr>
          <w:p w:rsidR="00B7072F" w:rsidRPr="006E6BC4" w:rsidRDefault="00B7072F" w:rsidP="00395432">
            <w:pPr>
              <w:jc w:val="both"/>
              <w:rPr>
                <w:b/>
                <w:sz w:val="28"/>
                <w:szCs w:val="28"/>
              </w:rPr>
            </w:pPr>
            <w:r w:rsidRPr="006E6BC4">
              <w:rPr>
                <w:b/>
                <w:sz w:val="28"/>
                <w:szCs w:val="28"/>
              </w:rPr>
              <w:t>Использование и строительные изменения объектов недвижимости, несоответствующих Правилам</w:t>
            </w:r>
          </w:p>
          <w:p w:rsidR="00B7072F" w:rsidRPr="006E6BC4" w:rsidRDefault="00B7072F" w:rsidP="00395432">
            <w:pPr>
              <w:jc w:val="both"/>
              <w:rPr>
                <w:sz w:val="28"/>
                <w:szCs w:val="28"/>
              </w:rPr>
            </w:pPr>
            <w:r w:rsidRPr="006E6BC4">
              <w:rPr>
                <w:sz w:val="28"/>
                <w:szCs w:val="28"/>
              </w:rPr>
              <w:t xml:space="preserve">1.Объекты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B7072F" w:rsidRPr="006E6BC4" w:rsidRDefault="00B7072F" w:rsidP="00395432">
            <w:pPr>
              <w:jc w:val="both"/>
              <w:rPr>
                <w:sz w:val="28"/>
                <w:szCs w:val="28"/>
              </w:rPr>
            </w:pPr>
            <w:r w:rsidRPr="006E6BC4">
              <w:rPr>
                <w:sz w:val="28"/>
                <w:szCs w:val="28"/>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7072F" w:rsidRPr="006E6BC4" w:rsidRDefault="00B7072F" w:rsidP="00395432">
            <w:pPr>
              <w:jc w:val="both"/>
              <w:rPr>
                <w:sz w:val="28"/>
                <w:szCs w:val="28"/>
              </w:rPr>
            </w:pPr>
            <w:r w:rsidRPr="006E6BC4">
              <w:rPr>
                <w:sz w:val="28"/>
                <w:szCs w:val="28"/>
              </w:rPr>
              <w:t>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B7072F" w:rsidRPr="006E6BC4" w:rsidRDefault="00B7072F" w:rsidP="00395432">
            <w:pPr>
              <w:jc w:val="both"/>
              <w:rPr>
                <w:sz w:val="28"/>
                <w:szCs w:val="28"/>
              </w:rPr>
            </w:pPr>
            <w:r w:rsidRPr="006E6BC4">
              <w:rPr>
                <w:sz w:val="28"/>
                <w:szCs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B7072F" w:rsidRPr="006E6BC4" w:rsidRDefault="00B7072F" w:rsidP="00395432">
            <w:pPr>
              <w:jc w:val="both"/>
              <w:rPr>
                <w:sz w:val="28"/>
                <w:szCs w:val="28"/>
              </w:rPr>
            </w:pPr>
            <w:proofErr w:type="gramStart"/>
            <w:r w:rsidRPr="006E6BC4">
              <w:rPr>
                <w:sz w:val="28"/>
                <w:szCs w:val="28"/>
              </w:rPr>
              <w:t xml:space="preserve">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w:t>
            </w:r>
            <w:r w:rsidRPr="006E6BC4">
              <w:rPr>
                <w:sz w:val="28"/>
                <w:szCs w:val="28"/>
              </w:rPr>
              <w:lastRenderedPageBreak/>
              <w:t>несоответствия этих объектов настоящим Правилам</w:t>
            </w:r>
            <w:proofErr w:type="gramEnd"/>
            <w:r w:rsidRPr="006E6BC4">
              <w:rPr>
                <w:sz w:val="28"/>
                <w:szCs w:val="28"/>
              </w:rPr>
              <w:t>.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7072F" w:rsidRPr="006E6BC4" w:rsidRDefault="00B7072F" w:rsidP="00395432">
            <w:pPr>
              <w:jc w:val="both"/>
              <w:rPr>
                <w:sz w:val="28"/>
                <w:szCs w:val="28"/>
              </w:rPr>
            </w:pPr>
            <w:r w:rsidRPr="006E6BC4">
              <w:rPr>
                <w:sz w:val="28"/>
                <w:szCs w:val="28"/>
              </w:rPr>
              <w:t>3.Несоответствующий вид использования недвижимости не может быть заменен на иной несоответствующий вид использования.</w:t>
            </w:r>
          </w:p>
          <w:p w:rsidR="00B7072F" w:rsidRDefault="00B7072F" w:rsidP="00395432"/>
        </w:tc>
      </w:tr>
      <w:tr w:rsidR="00B7072F" w:rsidTr="00395432">
        <w:tc>
          <w:tcPr>
            <w:tcW w:w="9713" w:type="dxa"/>
            <w:gridSpan w:val="2"/>
          </w:tcPr>
          <w:p w:rsidR="00B7072F" w:rsidRPr="006E6BC4" w:rsidRDefault="00B7072F" w:rsidP="00395432">
            <w:pPr>
              <w:jc w:val="both"/>
              <w:rPr>
                <w:b/>
                <w:sz w:val="28"/>
                <w:szCs w:val="28"/>
              </w:rPr>
            </w:pPr>
            <w:r w:rsidRPr="006E6BC4">
              <w:rPr>
                <w:b/>
                <w:sz w:val="28"/>
                <w:szCs w:val="28"/>
              </w:rPr>
              <w:lastRenderedPageBreak/>
              <w:t>Раздел.3. Участники отношений, возникающих по поводу землепользования и застройки</w:t>
            </w:r>
          </w:p>
        </w:tc>
      </w:tr>
      <w:tr w:rsidR="00B7072F" w:rsidTr="00395432">
        <w:tc>
          <w:tcPr>
            <w:tcW w:w="1668" w:type="dxa"/>
          </w:tcPr>
          <w:p w:rsidR="00B7072F" w:rsidRDefault="00B7072F" w:rsidP="00395432">
            <w:r w:rsidRPr="006E6BC4">
              <w:rPr>
                <w:b/>
                <w:sz w:val="28"/>
                <w:szCs w:val="28"/>
              </w:rPr>
              <w:t>Статья 6.</w:t>
            </w:r>
          </w:p>
        </w:tc>
        <w:tc>
          <w:tcPr>
            <w:tcW w:w="8045" w:type="dxa"/>
          </w:tcPr>
          <w:p w:rsidR="00B7072F" w:rsidRPr="006E6BC4" w:rsidRDefault="00B7072F" w:rsidP="00395432">
            <w:pPr>
              <w:jc w:val="both"/>
              <w:rPr>
                <w:b/>
                <w:sz w:val="28"/>
                <w:szCs w:val="28"/>
              </w:rPr>
            </w:pPr>
            <w:r w:rsidRPr="006E6BC4">
              <w:rPr>
                <w:b/>
                <w:sz w:val="28"/>
                <w:szCs w:val="28"/>
              </w:rPr>
              <w:t>Общие положения о лицах, осуществляющих землепользование и застройку, и их действиях</w:t>
            </w:r>
          </w:p>
          <w:p w:rsidR="00B7072F" w:rsidRPr="006E6BC4" w:rsidRDefault="00B7072F" w:rsidP="00395432">
            <w:pPr>
              <w:jc w:val="both"/>
              <w:rPr>
                <w:b/>
                <w:sz w:val="28"/>
                <w:szCs w:val="28"/>
              </w:rPr>
            </w:pPr>
            <w:r w:rsidRPr="006E6BC4">
              <w:rPr>
                <w:b/>
                <w:sz w:val="28"/>
                <w:szCs w:val="28"/>
              </w:rPr>
              <w:t>Общие положения о лицах, осуществляющих землепользование и застройку, и их действиях</w:t>
            </w:r>
          </w:p>
          <w:p w:rsidR="00B7072F" w:rsidRPr="006E6BC4" w:rsidRDefault="00B7072F" w:rsidP="00395432">
            <w:pPr>
              <w:jc w:val="both"/>
              <w:rPr>
                <w:sz w:val="28"/>
                <w:szCs w:val="28"/>
              </w:rPr>
            </w:pPr>
            <w:r w:rsidRPr="006E6BC4">
              <w:rPr>
                <w:sz w:val="28"/>
                <w:szCs w:val="28"/>
              </w:rPr>
              <w:t xml:space="preserve">1.В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регулируют действия физических и юридических лиц, которые:</w:t>
            </w:r>
          </w:p>
          <w:p w:rsidR="00B7072F" w:rsidRPr="006E6BC4" w:rsidRDefault="00B7072F" w:rsidP="00395432">
            <w:pPr>
              <w:jc w:val="both"/>
              <w:rPr>
                <w:sz w:val="28"/>
                <w:szCs w:val="28"/>
              </w:rPr>
            </w:pPr>
            <w:r w:rsidRPr="006E6BC4">
              <w:rPr>
                <w:sz w:val="28"/>
                <w:szCs w:val="28"/>
              </w:rPr>
              <w:t xml:space="preserve">1)участвуют в торгах (конкурсах, аукционах), подготавливаемых и проводимых администрацией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B7072F" w:rsidRPr="006E6BC4" w:rsidRDefault="00B7072F" w:rsidP="00395432">
            <w:pPr>
              <w:jc w:val="both"/>
              <w:rPr>
                <w:sz w:val="28"/>
                <w:szCs w:val="28"/>
              </w:rPr>
            </w:pPr>
            <w:r w:rsidRPr="006E6BC4">
              <w:rPr>
                <w:sz w:val="28"/>
                <w:szCs w:val="28"/>
              </w:rPr>
              <w:t xml:space="preserve">2)обращаются в администрацию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B7072F" w:rsidRPr="006E6BC4" w:rsidRDefault="00B7072F" w:rsidP="00395432">
            <w:pPr>
              <w:jc w:val="both"/>
              <w:rPr>
                <w:sz w:val="28"/>
                <w:szCs w:val="28"/>
              </w:rPr>
            </w:pPr>
            <w:r w:rsidRPr="006E6BC4">
              <w:rPr>
                <w:sz w:val="28"/>
                <w:szCs w:val="28"/>
              </w:rPr>
              <w:t>3)владея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B7072F" w:rsidRPr="006E6BC4" w:rsidRDefault="00B7072F" w:rsidP="00395432">
            <w:pPr>
              <w:jc w:val="both"/>
              <w:rPr>
                <w:sz w:val="28"/>
                <w:szCs w:val="28"/>
              </w:rPr>
            </w:pPr>
            <w:r w:rsidRPr="006E6BC4">
              <w:rPr>
                <w:sz w:val="28"/>
                <w:szCs w:val="28"/>
              </w:rPr>
              <w:t xml:space="preserve">4)владея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B7072F" w:rsidRPr="006E6BC4" w:rsidRDefault="00B7072F" w:rsidP="00395432">
            <w:pPr>
              <w:jc w:val="both"/>
              <w:rPr>
                <w:sz w:val="28"/>
                <w:szCs w:val="28"/>
              </w:rPr>
            </w:pPr>
            <w:r w:rsidRPr="006E6BC4">
              <w:rPr>
                <w:sz w:val="28"/>
                <w:szCs w:val="28"/>
              </w:rPr>
              <w:t>5) осуществляют иные действия в области землепользования и застройки.</w:t>
            </w:r>
          </w:p>
          <w:p w:rsidR="00B7072F" w:rsidRPr="006E6BC4" w:rsidRDefault="00B7072F" w:rsidP="00395432">
            <w:pPr>
              <w:jc w:val="both"/>
              <w:rPr>
                <w:sz w:val="28"/>
                <w:szCs w:val="28"/>
              </w:rPr>
            </w:pPr>
            <w:r w:rsidRPr="006E6BC4">
              <w:rPr>
                <w:sz w:val="28"/>
                <w:szCs w:val="28"/>
              </w:rPr>
              <w:t xml:space="preserve">2.К указанным в части 1 настоящей статьи иным действиям в </w:t>
            </w:r>
            <w:r w:rsidRPr="006E6BC4">
              <w:rPr>
                <w:sz w:val="28"/>
                <w:szCs w:val="28"/>
              </w:rPr>
              <w:lastRenderedPageBreak/>
              <w:t>области землепользования и застройки могут быть отнесены, в частности:</w:t>
            </w:r>
          </w:p>
          <w:p w:rsidR="00B7072F" w:rsidRPr="006E6BC4" w:rsidRDefault="00B7072F" w:rsidP="00395432">
            <w:pPr>
              <w:jc w:val="both"/>
              <w:rPr>
                <w:sz w:val="28"/>
                <w:szCs w:val="28"/>
              </w:rPr>
            </w:pPr>
            <w:r w:rsidRPr="006E6BC4">
              <w:rPr>
                <w:sz w:val="28"/>
                <w:szCs w:val="28"/>
              </w:rPr>
              <w:t>1)возведение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B7072F" w:rsidRPr="006E6BC4" w:rsidRDefault="00B7072F" w:rsidP="00395432">
            <w:pPr>
              <w:jc w:val="both"/>
              <w:rPr>
                <w:sz w:val="28"/>
                <w:szCs w:val="28"/>
              </w:rPr>
            </w:pPr>
            <w:r w:rsidRPr="006E6BC4">
              <w:rPr>
                <w:sz w:val="28"/>
                <w:szCs w:val="28"/>
              </w:rPr>
              <w:t>2)переоформление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B7072F" w:rsidRPr="006E6BC4" w:rsidRDefault="00B7072F" w:rsidP="00395432">
            <w:pPr>
              <w:jc w:val="both"/>
              <w:rPr>
                <w:sz w:val="28"/>
                <w:szCs w:val="28"/>
              </w:rPr>
            </w:pPr>
            <w:r w:rsidRPr="006E6BC4">
              <w:rPr>
                <w:sz w:val="28"/>
                <w:szCs w:val="28"/>
              </w:rPr>
              <w:t>3) иные действия, связанные с подготовкой и реализацией общественных или частных планов по землепользованию и застройке.</w:t>
            </w:r>
          </w:p>
          <w:p w:rsidR="00B7072F" w:rsidRDefault="00B7072F" w:rsidP="00395432"/>
        </w:tc>
      </w:tr>
      <w:tr w:rsidR="00B7072F" w:rsidTr="00395432">
        <w:tc>
          <w:tcPr>
            <w:tcW w:w="1668" w:type="dxa"/>
          </w:tcPr>
          <w:p w:rsidR="00B7072F" w:rsidRDefault="00B7072F" w:rsidP="00395432">
            <w:r w:rsidRPr="006E6BC4">
              <w:rPr>
                <w:b/>
                <w:sz w:val="28"/>
                <w:szCs w:val="28"/>
              </w:rPr>
              <w:lastRenderedPageBreak/>
              <w:t>Статья 7.</w:t>
            </w:r>
          </w:p>
        </w:tc>
        <w:tc>
          <w:tcPr>
            <w:tcW w:w="8045" w:type="dxa"/>
          </w:tcPr>
          <w:p w:rsidR="00B7072F" w:rsidRPr="006E6BC4" w:rsidRDefault="00B7072F" w:rsidP="00395432">
            <w:pPr>
              <w:jc w:val="both"/>
              <w:rPr>
                <w:b/>
                <w:sz w:val="28"/>
                <w:szCs w:val="28"/>
              </w:rPr>
            </w:pPr>
            <w:r w:rsidRPr="006E6BC4">
              <w:rPr>
                <w:b/>
                <w:sz w:val="28"/>
                <w:szCs w:val="28"/>
              </w:rPr>
              <w:t>Комиссия по землепользованию и застройке</w:t>
            </w:r>
          </w:p>
          <w:p w:rsidR="00B7072F" w:rsidRPr="006E6BC4" w:rsidRDefault="00B7072F" w:rsidP="00395432">
            <w:pPr>
              <w:jc w:val="both"/>
              <w:rPr>
                <w:sz w:val="28"/>
                <w:szCs w:val="28"/>
              </w:rPr>
            </w:pPr>
            <w:r w:rsidRPr="006E6BC4">
              <w:rPr>
                <w:b/>
                <w:i/>
                <w:sz w:val="28"/>
                <w:szCs w:val="28"/>
              </w:rPr>
              <w:t xml:space="preserve"> </w:t>
            </w:r>
            <w:r w:rsidRPr="006E6BC4">
              <w:rPr>
                <w:sz w:val="28"/>
                <w:szCs w:val="28"/>
              </w:rPr>
              <w:t xml:space="preserve">1.Комиссия по подготовке проекта правил землепользованию и застройке на территории сельских поселений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(далее – Комиссия) является постоянно действующим консультативным органом и формируется для обеспечения реализации настоящих Правил.</w:t>
            </w:r>
          </w:p>
          <w:p w:rsidR="00B7072F" w:rsidRPr="006E6BC4" w:rsidRDefault="00B7072F" w:rsidP="00395432">
            <w:pPr>
              <w:jc w:val="both"/>
              <w:rPr>
                <w:sz w:val="28"/>
                <w:szCs w:val="28"/>
              </w:rPr>
            </w:pPr>
            <w:r w:rsidRPr="006E6BC4">
              <w:rPr>
                <w:sz w:val="28"/>
                <w:szCs w:val="28"/>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B7072F" w:rsidRPr="006E6BC4" w:rsidRDefault="00B7072F" w:rsidP="00395432">
            <w:pPr>
              <w:jc w:val="both"/>
              <w:rPr>
                <w:sz w:val="28"/>
                <w:szCs w:val="28"/>
              </w:rPr>
            </w:pPr>
            <w:r w:rsidRPr="006E6BC4">
              <w:rPr>
                <w:sz w:val="28"/>
                <w:szCs w:val="28"/>
              </w:rPr>
              <w:t>2.К полномочиям Комиссии относится:</w:t>
            </w:r>
          </w:p>
          <w:p w:rsidR="00B7072F" w:rsidRPr="006E6BC4" w:rsidRDefault="00B7072F" w:rsidP="00395432">
            <w:pPr>
              <w:jc w:val="both"/>
              <w:rPr>
                <w:sz w:val="28"/>
                <w:szCs w:val="28"/>
              </w:rPr>
            </w:pPr>
            <w:r w:rsidRPr="006E6BC4">
              <w:rPr>
                <w:sz w:val="28"/>
                <w:szCs w:val="28"/>
              </w:rPr>
              <w:t>1)рассмотрение предложений о внесении изменений в настоящие Правила;</w:t>
            </w:r>
          </w:p>
          <w:p w:rsidR="00B7072F" w:rsidRPr="006E6BC4" w:rsidRDefault="00B7072F" w:rsidP="00395432">
            <w:pPr>
              <w:jc w:val="both"/>
              <w:rPr>
                <w:sz w:val="28"/>
                <w:szCs w:val="28"/>
              </w:rPr>
            </w:pPr>
            <w:r w:rsidRPr="006E6BC4">
              <w:rPr>
                <w:sz w:val="28"/>
                <w:szCs w:val="28"/>
              </w:rPr>
              <w:t>2)подготовка заключения о внесении изменения в настоящие Правила;</w:t>
            </w:r>
          </w:p>
          <w:p w:rsidR="00B7072F" w:rsidRPr="006E6BC4" w:rsidRDefault="00B7072F" w:rsidP="00395432">
            <w:pPr>
              <w:jc w:val="both"/>
              <w:rPr>
                <w:sz w:val="28"/>
                <w:szCs w:val="28"/>
              </w:rPr>
            </w:pPr>
            <w:r w:rsidRPr="006E6BC4">
              <w:rPr>
                <w:sz w:val="28"/>
                <w:szCs w:val="28"/>
              </w:rPr>
              <w:t>3)организация и проведение  общественных обсуждений или публичных слушаний по обсуждению проекта генерального плана поселения, Правил землепользования и застройки, проектов планировки;</w:t>
            </w:r>
          </w:p>
          <w:p w:rsidR="00B7072F" w:rsidRPr="006E6BC4" w:rsidRDefault="00B7072F" w:rsidP="00395432">
            <w:pPr>
              <w:jc w:val="both"/>
              <w:rPr>
                <w:sz w:val="28"/>
                <w:szCs w:val="28"/>
              </w:rPr>
            </w:pPr>
            <w:r w:rsidRPr="006E6BC4">
              <w:rPr>
                <w:sz w:val="28"/>
                <w:szCs w:val="28"/>
              </w:rPr>
              <w:t>4)организация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B7072F" w:rsidRPr="006E6BC4" w:rsidRDefault="00B7072F" w:rsidP="00395432">
            <w:pPr>
              <w:jc w:val="both"/>
              <w:rPr>
                <w:sz w:val="28"/>
                <w:szCs w:val="28"/>
              </w:rPr>
            </w:pPr>
            <w:r w:rsidRPr="006E6BC4">
              <w:rPr>
                <w:sz w:val="28"/>
                <w:szCs w:val="28"/>
              </w:rPr>
              <w:t xml:space="preserve">5)организация и проведение  общественных обсуждений или публичных слушаний по вопросу предоставления разрешения на </w:t>
            </w:r>
            <w:r w:rsidRPr="006E6BC4">
              <w:rPr>
                <w:sz w:val="28"/>
                <w:szCs w:val="28"/>
              </w:rPr>
              <w:lastRenderedPageBreak/>
              <w:t>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B7072F" w:rsidRPr="006E6BC4" w:rsidRDefault="00B7072F" w:rsidP="00395432">
            <w:pPr>
              <w:jc w:val="both"/>
              <w:rPr>
                <w:sz w:val="28"/>
                <w:szCs w:val="28"/>
              </w:rPr>
            </w:pPr>
            <w:r w:rsidRPr="006E6BC4">
              <w:rPr>
                <w:sz w:val="28"/>
                <w:szCs w:val="28"/>
              </w:rPr>
              <w:t>6)организация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B7072F" w:rsidRPr="006E6BC4" w:rsidRDefault="00B7072F" w:rsidP="00395432">
            <w:pPr>
              <w:jc w:val="both"/>
              <w:rPr>
                <w:sz w:val="28"/>
                <w:szCs w:val="28"/>
              </w:rPr>
            </w:pPr>
            <w:r w:rsidRPr="006E6BC4">
              <w:rPr>
                <w:sz w:val="28"/>
                <w:szCs w:val="28"/>
              </w:rPr>
              <w:t>7)иные полномочия, отнесенные к компетенции комиссии муниципальными правовыми актами.</w:t>
            </w:r>
          </w:p>
          <w:p w:rsidR="00B7072F" w:rsidRPr="006E6BC4" w:rsidRDefault="00B7072F" w:rsidP="00395432">
            <w:pPr>
              <w:jc w:val="both"/>
              <w:rPr>
                <w:sz w:val="28"/>
                <w:szCs w:val="28"/>
              </w:rPr>
            </w:pPr>
            <w:r w:rsidRPr="006E6BC4">
              <w:rPr>
                <w:sz w:val="28"/>
                <w:szCs w:val="28"/>
              </w:rPr>
              <w:t xml:space="preserve">3.Состав и порядок деятельности комиссии утверждаются постановлением администрации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B7072F" w:rsidRPr="006E6BC4" w:rsidRDefault="00B7072F" w:rsidP="00395432">
            <w:pPr>
              <w:jc w:val="both"/>
              <w:rPr>
                <w:sz w:val="28"/>
                <w:szCs w:val="28"/>
              </w:rPr>
            </w:pPr>
            <w:r w:rsidRPr="006E6BC4">
              <w:rPr>
                <w:sz w:val="28"/>
                <w:szCs w:val="28"/>
              </w:rPr>
              <w:t xml:space="preserve">4.Решения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B7072F" w:rsidRPr="006E6BC4" w:rsidRDefault="00B7072F" w:rsidP="00395432">
            <w:pPr>
              <w:jc w:val="both"/>
              <w:rPr>
                <w:sz w:val="28"/>
                <w:szCs w:val="28"/>
              </w:rPr>
            </w:pPr>
            <w:r w:rsidRPr="006E6BC4">
              <w:rPr>
                <w:sz w:val="28"/>
                <w:szCs w:val="28"/>
              </w:rPr>
              <w:t>5.На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B7072F" w:rsidRPr="006E6BC4" w:rsidRDefault="00B7072F" w:rsidP="00395432">
            <w:pPr>
              <w:jc w:val="both"/>
              <w:rPr>
                <w:sz w:val="28"/>
                <w:szCs w:val="28"/>
              </w:rPr>
            </w:pPr>
            <w:r w:rsidRPr="006E6BC4">
              <w:rPr>
                <w:sz w:val="28"/>
                <w:szCs w:val="28"/>
              </w:rPr>
              <w:t xml:space="preserve">Протоколы заседаний Комиссии являются открытыми для всех заинтересованных лиц, которые могут получать копии протоколов. </w:t>
            </w:r>
          </w:p>
          <w:p w:rsidR="00B7072F" w:rsidRDefault="00B7072F" w:rsidP="00395432">
            <w:pPr>
              <w:jc w:val="both"/>
            </w:pPr>
          </w:p>
        </w:tc>
      </w:tr>
      <w:tr w:rsidR="00B7072F" w:rsidTr="00395432">
        <w:tc>
          <w:tcPr>
            <w:tcW w:w="9713" w:type="dxa"/>
            <w:gridSpan w:val="2"/>
          </w:tcPr>
          <w:p w:rsidR="00B7072F" w:rsidRPr="006E6BC4" w:rsidRDefault="00B7072F" w:rsidP="00395432">
            <w:pPr>
              <w:jc w:val="both"/>
              <w:rPr>
                <w:b/>
                <w:sz w:val="28"/>
                <w:szCs w:val="28"/>
              </w:rPr>
            </w:pPr>
            <w:r w:rsidRPr="006E6BC4">
              <w:rPr>
                <w:b/>
                <w:sz w:val="28"/>
                <w:szCs w:val="28"/>
              </w:rPr>
              <w:lastRenderedPageBreak/>
              <w:t>Раздел 4. Предоставление прав на земельные участки</w:t>
            </w:r>
          </w:p>
        </w:tc>
      </w:tr>
      <w:tr w:rsidR="00B7072F" w:rsidTr="00395432">
        <w:tc>
          <w:tcPr>
            <w:tcW w:w="1668" w:type="dxa"/>
          </w:tcPr>
          <w:p w:rsidR="00B7072F" w:rsidRDefault="00B7072F" w:rsidP="00395432">
            <w:r w:rsidRPr="006E6BC4">
              <w:rPr>
                <w:b/>
                <w:sz w:val="28"/>
                <w:szCs w:val="28"/>
              </w:rPr>
              <w:t>Статья 8.</w:t>
            </w:r>
          </w:p>
        </w:tc>
        <w:tc>
          <w:tcPr>
            <w:tcW w:w="8045" w:type="dxa"/>
          </w:tcPr>
          <w:p w:rsidR="00B7072F" w:rsidRPr="006E6BC4" w:rsidRDefault="00B7072F" w:rsidP="00395432">
            <w:pPr>
              <w:jc w:val="both"/>
              <w:rPr>
                <w:b/>
                <w:sz w:val="28"/>
                <w:szCs w:val="28"/>
              </w:rPr>
            </w:pPr>
            <w:r w:rsidRPr="006E6BC4">
              <w:rPr>
                <w:b/>
                <w:sz w:val="28"/>
                <w:szCs w:val="28"/>
              </w:rPr>
              <w:t>Общие положения предоставления прав на земельные участки</w:t>
            </w:r>
          </w:p>
          <w:p w:rsidR="00B7072F" w:rsidRPr="006E6BC4" w:rsidRDefault="00B7072F" w:rsidP="00395432">
            <w:pPr>
              <w:jc w:val="both"/>
              <w:rPr>
                <w:sz w:val="28"/>
                <w:szCs w:val="28"/>
              </w:rPr>
            </w:pPr>
            <w:r w:rsidRPr="006E6BC4">
              <w:rPr>
                <w:sz w:val="28"/>
                <w:szCs w:val="28"/>
              </w:rPr>
              <w:t xml:space="preserve">1.До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осуществляется администрацией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в соответствии с нормативными правовыми актами Российской Федерации, Краснодарского края,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нормативными правовыми актами </w:t>
            </w:r>
            <w:r w:rsidRPr="006E6BC4">
              <w:rPr>
                <w:sz w:val="28"/>
                <w:szCs w:val="28"/>
              </w:rPr>
              <w:lastRenderedPageBreak/>
              <w:t xml:space="preserve">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B7072F" w:rsidRPr="006E6BC4" w:rsidRDefault="00B7072F" w:rsidP="00395432">
            <w:pPr>
              <w:jc w:val="both"/>
              <w:rPr>
                <w:sz w:val="28"/>
                <w:szCs w:val="28"/>
              </w:rPr>
            </w:pPr>
            <w:r w:rsidRPr="006E6BC4">
              <w:rPr>
                <w:sz w:val="28"/>
                <w:szCs w:val="28"/>
              </w:rPr>
              <w:t>2.Земельные участки, находящиеся в государственной или муниципальной собственности, предоставляются на основании:</w:t>
            </w:r>
          </w:p>
          <w:p w:rsidR="00B7072F" w:rsidRPr="006E6BC4" w:rsidRDefault="00B7072F" w:rsidP="00395432">
            <w:pPr>
              <w:jc w:val="both"/>
              <w:rPr>
                <w:sz w:val="28"/>
                <w:szCs w:val="28"/>
              </w:rPr>
            </w:pPr>
            <w:r w:rsidRPr="006E6BC4">
              <w:rPr>
                <w:sz w:val="28"/>
                <w:szCs w:val="28"/>
              </w:rPr>
              <w:t>1)решения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7072F" w:rsidRPr="006E6BC4" w:rsidRDefault="00B7072F" w:rsidP="00395432">
            <w:pPr>
              <w:jc w:val="both"/>
              <w:rPr>
                <w:sz w:val="28"/>
                <w:szCs w:val="28"/>
              </w:rPr>
            </w:pPr>
            <w:r w:rsidRPr="006E6BC4">
              <w:rPr>
                <w:sz w:val="28"/>
                <w:szCs w:val="28"/>
              </w:rPr>
              <w:t>2)договора купли-продажи в случае предоставления земельного участка в собственность за плату;</w:t>
            </w:r>
          </w:p>
          <w:p w:rsidR="00B7072F" w:rsidRPr="006E6BC4" w:rsidRDefault="00B7072F" w:rsidP="00395432">
            <w:pPr>
              <w:jc w:val="both"/>
              <w:rPr>
                <w:sz w:val="28"/>
                <w:szCs w:val="28"/>
              </w:rPr>
            </w:pPr>
            <w:r w:rsidRPr="006E6BC4">
              <w:rPr>
                <w:sz w:val="28"/>
                <w:szCs w:val="28"/>
              </w:rPr>
              <w:t>3)договора аренды в случае предоставления земельного участка в аренду;</w:t>
            </w:r>
          </w:p>
          <w:p w:rsidR="00B7072F" w:rsidRPr="006E6BC4" w:rsidRDefault="00B7072F" w:rsidP="00395432">
            <w:pPr>
              <w:jc w:val="both"/>
              <w:rPr>
                <w:sz w:val="28"/>
                <w:szCs w:val="28"/>
              </w:rPr>
            </w:pPr>
            <w:r w:rsidRPr="006E6BC4">
              <w:rPr>
                <w:sz w:val="28"/>
                <w:szCs w:val="28"/>
              </w:rPr>
              <w:t xml:space="preserve">4)договора безвозмездного пользования в случае предоставления земельного участка в безвозмездное пользование. </w:t>
            </w:r>
          </w:p>
          <w:p w:rsidR="00B7072F" w:rsidRPr="006E6BC4" w:rsidRDefault="00B7072F" w:rsidP="00395432">
            <w:pPr>
              <w:jc w:val="both"/>
              <w:rPr>
                <w:sz w:val="28"/>
                <w:szCs w:val="28"/>
              </w:rPr>
            </w:pPr>
            <w:r w:rsidRPr="006E6BC4">
              <w:rPr>
                <w:sz w:val="28"/>
                <w:szCs w:val="28"/>
              </w:rPr>
              <w:t>3.Образование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B7072F" w:rsidRPr="006E6BC4" w:rsidRDefault="00B7072F" w:rsidP="00395432">
            <w:pPr>
              <w:jc w:val="both"/>
              <w:rPr>
                <w:sz w:val="28"/>
                <w:szCs w:val="28"/>
              </w:rPr>
            </w:pPr>
            <w:r w:rsidRPr="006E6BC4">
              <w:rPr>
                <w:sz w:val="28"/>
                <w:szCs w:val="28"/>
              </w:rPr>
              <w:t>1)проект межевания территории, утвержденный в соответствии с Градостроительным кодексом Российской Федерации;</w:t>
            </w:r>
          </w:p>
          <w:p w:rsidR="00B7072F" w:rsidRPr="006E6BC4" w:rsidRDefault="00B7072F" w:rsidP="00395432">
            <w:pPr>
              <w:jc w:val="both"/>
              <w:rPr>
                <w:sz w:val="28"/>
                <w:szCs w:val="28"/>
              </w:rPr>
            </w:pPr>
            <w:r w:rsidRPr="006E6BC4">
              <w:rPr>
                <w:sz w:val="28"/>
                <w:szCs w:val="28"/>
              </w:rPr>
              <w:t>2)проектная документация лесных участков;</w:t>
            </w:r>
          </w:p>
          <w:p w:rsidR="00B7072F" w:rsidRPr="006E6BC4" w:rsidRDefault="00B7072F" w:rsidP="00395432">
            <w:pPr>
              <w:jc w:val="both"/>
              <w:rPr>
                <w:sz w:val="28"/>
                <w:szCs w:val="28"/>
              </w:rPr>
            </w:pPr>
            <w:r w:rsidRPr="006E6BC4">
              <w:rPr>
                <w:sz w:val="28"/>
                <w:szCs w:val="28"/>
              </w:rPr>
              <w:t xml:space="preserve">3)утвержденная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rsidR="00B7072F" w:rsidRPr="006E6BC4" w:rsidRDefault="00B7072F" w:rsidP="00395432">
            <w:pPr>
              <w:jc w:val="both"/>
              <w:rPr>
                <w:sz w:val="28"/>
                <w:szCs w:val="28"/>
              </w:rPr>
            </w:pPr>
            <w:r w:rsidRPr="006E6BC4">
              <w:rPr>
                <w:sz w:val="28"/>
                <w:szCs w:val="28"/>
              </w:rPr>
              <w:t>2.Образование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w:t>
            </w:r>
            <w:r>
              <w:rPr>
                <w:sz w:val="28"/>
                <w:szCs w:val="28"/>
              </w:rPr>
              <w:t xml:space="preserve">усмотренных пунктом 3 </w:t>
            </w:r>
            <w:r w:rsidRPr="006E6BC4">
              <w:rPr>
                <w:sz w:val="28"/>
                <w:szCs w:val="28"/>
              </w:rPr>
              <w:t>статьи</w:t>
            </w:r>
            <w:r>
              <w:rPr>
                <w:sz w:val="28"/>
                <w:szCs w:val="28"/>
              </w:rPr>
              <w:t>11.3 Земельного кодекса Российской Федерации</w:t>
            </w:r>
            <w:r w:rsidRPr="006E6BC4">
              <w:rPr>
                <w:sz w:val="28"/>
                <w:szCs w:val="28"/>
              </w:rPr>
              <w:t>.</w:t>
            </w:r>
          </w:p>
          <w:p w:rsidR="00B7072F" w:rsidRPr="006E6BC4" w:rsidRDefault="00B7072F" w:rsidP="00395432">
            <w:pPr>
              <w:jc w:val="both"/>
              <w:rPr>
                <w:sz w:val="28"/>
                <w:szCs w:val="28"/>
              </w:rPr>
            </w:pPr>
            <w:r w:rsidRPr="006E6BC4">
              <w:rPr>
                <w:sz w:val="28"/>
                <w:szCs w:val="28"/>
              </w:rPr>
              <w:t>3.Исключительно в соответствии с утвержденным проектом межевания территории осуществляется образование земельных участков:</w:t>
            </w:r>
          </w:p>
          <w:p w:rsidR="00B7072F" w:rsidRPr="006E6BC4" w:rsidRDefault="00B7072F" w:rsidP="00395432">
            <w:pPr>
              <w:jc w:val="both"/>
              <w:rPr>
                <w:sz w:val="28"/>
                <w:szCs w:val="28"/>
              </w:rPr>
            </w:pPr>
            <w:r w:rsidRPr="006E6BC4">
              <w:rPr>
                <w:sz w:val="28"/>
                <w:szCs w:val="28"/>
              </w:rPr>
              <w:t>1)из земельного участка, предоставленного для комплексного освоения территории;</w:t>
            </w:r>
          </w:p>
          <w:p w:rsidR="00B7072F" w:rsidRPr="006E6BC4" w:rsidRDefault="00B7072F" w:rsidP="00395432">
            <w:pPr>
              <w:jc w:val="both"/>
              <w:rPr>
                <w:sz w:val="28"/>
                <w:szCs w:val="28"/>
              </w:rPr>
            </w:pPr>
            <w:r w:rsidRPr="006E6BC4">
              <w:rPr>
                <w:sz w:val="28"/>
                <w:szCs w:val="28"/>
              </w:rPr>
              <w:t>2)из земельного участка, предоставленного садовод</w:t>
            </w:r>
            <w:r>
              <w:rPr>
                <w:sz w:val="28"/>
                <w:szCs w:val="28"/>
              </w:rPr>
              <w:t xml:space="preserve">ческому или  </w:t>
            </w:r>
            <w:r w:rsidRPr="006E6BC4">
              <w:rPr>
                <w:sz w:val="28"/>
                <w:szCs w:val="28"/>
              </w:rPr>
              <w:t xml:space="preserve"> огородничес</w:t>
            </w:r>
            <w:r>
              <w:rPr>
                <w:sz w:val="28"/>
                <w:szCs w:val="28"/>
              </w:rPr>
              <w:t>кому некоммерческому товариществу</w:t>
            </w:r>
            <w:r w:rsidRPr="006E6BC4">
              <w:rPr>
                <w:sz w:val="28"/>
                <w:szCs w:val="28"/>
              </w:rPr>
              <w:t>;</w:t>
            </w:r>
          </w:p>
          <w:p w:rsidR="00B7072F" w:rsidRPr="006E6BC4" w:rsidRDefault="00B7072F" w:rsidP="00395432">
            <w:pPr>
              <w:jc w:val="both"/>
              <w:rPr>
                <w:sz w:val="28"/>
                <w:szCs w:val="28"/>
              </w:rPr>
            </w:pPr>
            <w:r w:rsidRPr="006E6BC4">
              <w:rPr>
                <w:sz w:val="28"/>
                <w:szCs w:val="28"/>
              </w:rPr>
              <w:t>3)в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B7072F" w:rsidRPr="006E6BC4" w:rsidRDefault="00B7072F" w:rsidP="00395432">
            <w:pPr>
              <w:jc w:val="both"/>
              <w:rPr>
                <w:sz w:val="28"/>
                <w:szCs w:val="28"/>
              </w:rPr>
            </w:pPr>
            <w:r w:rsidRPr="006E6BC4">
              <w:rPr>
                <w:sz w:val="28"/>
                <w:szCs w:val="28"/>
              </w:rPr>
              <w:t>4)в границах элемента планировочной структуры, застроенного многоквартирными домами;</w:t>
            </w:r>
          </w:p>
          <w:p w:rsidR="00B7072F" w:rsidRPr="006E6BC4" w:rsidRDefault="00B7072F" w:rsidP="00395432">
            <w:pPr>
              <w:jc w:val="both"/>
              <w:rPr>
                <w:sz w:val="28"/>
                <w:szCs w:val="28"/>
              </w:rPr>
            </w:pPr>
            <w:r w:rsidRPr="006E6BC4">
              <w:rPr>
                <w:sz w:val="28"/>
                <w:szCs w:val="28"/>
              </w:rPr>
              <w:t>5)для строительства, реконструкции линейных объектов федерального, регионального или местного значения.</w:t>
            </w:r>
          </w:p>
          <w:p w:rsidR="00B7072F" w:rsidRDefault="00B7072F" w:rsidP="00395432"/>
        </w:tc>
      </w:tr>
      <w:tr w:rsidR="00B7072F" w:rsidTr="00395432">
        <w:tc>
          <w:tcPr>
            <w:tcW w:w="1668" w:type="dxa"/>
          </w:tcPr>
          <w:p w:rsidR="00B7072F" w:rsidRDefault="00B7072F" w:rsidP="00395432">
            <w:r w:rsidRPr="006E6BC4">
              <w:rPr>
                <w:b/>
                <w:sz w:val="28"/>
                <w:szCs w:val="28"/>
              </w:rPr>
              <w:lastRenderedPageBreak/>
              <w:t>Статья 9.</w:t>
            </w:r>
          </w:p>
        </w:tc>
        <w:tc>
          <w:tcPr>
            <w:tcW w:w="8045" w:type="dxa"/>
          </w:tcPr>
          <w:p w:rsidR="00B7072F" w:rsidRPr="006E6BC4" w:rsidRDefault="00B7072F" w:rsidP="00395432">
            <w:pPr>
              <w:jc w:val="both"/>
              <w:rPr>
                <w:b/>
                <w:sz w:val="28"/>
                <w:szCs w:val="28"/>
              </w:rPr>
            </w:pPr>
            <w:r w:rsidRPr="006E6BC4">
              <w:rPr>
                <w:b/>
                <w:sz w:val="28"/>
                <w:szCs w:val="28"/>
              </w:rPr>
              <w:t>Прекращение прав на земельные участки.</w:t>
            </w:r>
          </w:p>
          <w:p w:rsidR="00B7072F" w:rsidRPr="006E6BC4" w:rsidRDefault="00B7072F" w:rsidP="00395432">
            <w:pPr>
              <w:jc w:val="both"/>
              <w:rPr>
                <w:sz w:val="28"/>
                <w:szCs w:val="28"/>
              </w:rPr>
            </w:pPr>
            <w:r w:rsidRPr="006E6BC4">
              <w:rPr>
                <w:sz w:val="28"/>
                <w:szCs w:val="28"/>
              </w:rPr>
              <w:t>1.Права на земельный участок прекращаются по основаниям, установленным федеральным законодательством.</w:t>
            </w:r>
          </w:p>
          <w:p w:rsidR="00B7072F" w:rsidRPr="006E6BC4" w:rsidRDefault="00B7072F" w:rsidP="00395432">
            <w:pPr>
              <w:jc w:val="both"/>
              <w:rPr>
                <w:sz w:val="28"/>
                <w:szCs w:val="28"/>
              </w:rPr>
            </w:pPr>
            <w:r w:rsidRPr="006E6BC4">
              <w:rPr>
                <w:sz w:val="28"/>
                <w:szCs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B7072F" w:rsidRDefault="00B7072F" w:rsidP="00395432"/>
        </w:tc>
      </w:tr>
      <w:tr w:rsidR="00B7072F" w:rsidTr="00395432">
        <w:tc>
          <w:tcPr>
            <w:tcW w:w="1668" w:type="dxa"/>
          </w:tcPr>
          <w:p w:rsidR="00B7072F" w:rsidRDefault="00B7072F" w:rsidP="00395432">
            <w:r w:rsidRPr="006E6BC4">
              <w:rPr>
                <w:b/>
                <w:sz w:val="28"/>
                <w:szCs w:val="28"/>
              </w:rPr>
              <w:t>Статья 10.</w:t>
            </w:r>
          </w:p>
        </w:tc>
        <w:tc>
          <w:tcPr>
            <w:tcW w:w="8045" w:type="dxa"/>
          </w:tcPr>
          <w:p w:rsidR="00B7072F" w:rsidRPr="006E6BC4" w:rsidRDefault="00B7072F" w:rsidP="00395432">
            <w:pPr>
              <w:jc w:val="both"/>
              <w:rPr>
                <w:b/>
                <w:sz w:val="28"/>
                <w:szCs w:val="28"/>
              </w:rPr>
            </w:pPr>
            <w:r w:rsidRPr="006E6BC4">
              <w:rPr>
                <w:b/>
                <w:sz w:val="28"/>
                <w:szCs w:val="28"/>
              </w:rPr>
              <w:t>Ограничение прав на землю</w:t>
            </w:r>
          </w:p>
          <w:p w:rsidR="00B7072F" w:rsidRPr="006E6BC4" w:rsidRDefault="00B7072F" w:rsidP="00395432">
            <w:pPr>
              <w:jc w:val="both"/>
              <w:rPr>
                <w:sz w:val="28"/>
                <w:szCs w:val="28"/>
              </w:rPr>
            </w:pPr>
            <w:r w:rsidRPr="006E6BC4">
              <w:rPr>
                <w:sz w:val="28"/>
                <w:szCs w:val="28"/>
              </w:rPr>
              <w:t>1.Права на землю могут быть ограничены по основаниям, установленным Земельным кодексом Российской Федерации, федеральными законами.</w:t>
            </w:r>
          </w:p>
          <w:p w:rsidR="00B7072F" w:rsidRPr="006E6BC4" w:rsidRDefault="00B7072F" w:rsidP="00395432">
            <w:pPr>
              <w:jc w:val="both"/>
              <w:rPr>
                <w:sz w:val="28"/>
                <w:szCs w:val="28"/>
              </w:rPr>
            </w:pPr>
            <w:r w:rsidRPr="006E6BC4">
              <w:rPr>
                <w:sz w:val="28"/>
                <w:szCs w:val="28"/>
              </w:rPr>
              <w:t>2.Могут устанавливаться следующие ограничения прав на землю:</w:t>
            </w:r>
          </w:p>
          <w:p w:rsidR="00B7072F" w:rsidRPr="006E6BC4" w:rsidRDefault="00B7072F" w:rsidP="00395432">
            <w:pPr>
              <w:jc w:val="both"/>
              <w:rPr>
                <w:sz w:val="28"/>
                <w:szCs w:val="28"/>
              </w:rPr>
            </w:pPr>
            <w:r w:rsidRPr="006E6BC4">
              <w:rPr>
                <w:sz w:val="28"/>
                <w:szCs w:val="28"/>
              </w:rPr>
              <w:t>1)особые условия использования земельных участков и режим хозяйственной деятельности в охранных, санитарно-защитных зонах;</w:t>
            </w:r>
          </w:p>
          <w:p w:rsidR="00B7072F" w:rsidRPr="006E6BC4" w:rsidRDefault="00B7072F" w:rsidP="00395432">
            <w:pPr>
              <w:jc w:val="both"/>
              <w:rPr>
                <w:sz w:val="28"/>
                <w:szCs w:val="28"/>
              </w:rPr>
            </w:pPr>
            <w:r w:rsidRPr="006E6BC4">
              <w:rPr>
                <w:sz w:val="28"/>
                <w:szCs w:val="28"/>
              </w:rPr>
              <w:t>2)особые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7072F" w:rsidRPr="006E6BC4" w:rsidRDefault="00B7072F" w:rsidP="00395432">
            <w:pPr>
              <w:jc w:val="both"/>
              <w:rPr>
                <w:sz w:val="28"/>
                <w:szCs w:val="28"/>
              </w:rPr>
            </w:pPr>
            <w:r w:rsidRPr="006E6BC4">
              <w:rPr>
                <w:sz w:val="28"/>
                <w:szCs w:val="28"/>
              </w:rPr>
              <w:t>3)условия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B7072F" w:rsidRPr="006E6BC4" w:rsidRDefault="00B7072F" w:rsidP="00395432">
            <w:pPr>
              <w:jc w:val="both"/>
              <w:rPr>
                <w:sz w:val="28"/>
                <w:szCs w:val="28"/>
              </w:rPr>
            </w:pPr>
            <w:r w:rsidRPr="006E6BC4">
              <w:rPr>
                <w:sz w:val="28"/>
                <w:szCs w:val="28"/>
              </w:rPr>
              <w:t>4)иные ограничения использования земельных участков в случаях, установленных Земельным кодексом Российской Федерации, федеральными законами.</w:t>
            </w:r>
          </w:p>
          <w:p w:rsidR="00B7072F" w:rsidRPr="006E6BC4" w:rsidRDefault="00B7072F" w:rsidP="00395432">
            <w:pPr>
              <w:jc w:val="both"/>
              <w:rPr>
                <w:sz w:val="28"/>
                <w:szCs w:val="28"/>
              </w:rPr>
            </w:pPr>
            <w:r w:rsidRPr="006E6BC4">
              <w:rPr>
                <w:sz w:val="28"/>
                <w:szCs w:val="28"/>
              </w:rPr>
              <w:t>3.Ограничения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Российской Федерации  для охранных зон.</w:t>
            </w:r>
          </w:p>
          <w:p w:rsidR="00B7072F" w:rsidRPr="006E6BC4" w:rsidRDefault="00B7072F" w:rsidP="00395432">
            <w:pPr>
              <w:jc w:val="both"/>
              <w:rPr>
                <w:sz w:val="28"/>
                <w:szCs w:val="28"/>
              </w:rPr>
            </w:pPr>
            <w:r w:rsidRPr="006E6BC4">
              <w:rPr>
                <w:sz w:val="28"/>
                <w:szCs w:val="28"/>
              </w:rPr>
              <w:t>4.Ограничения прав на землю устанавливаются бессрочно или на определенный срок.</w:t>
            </w:r>
          </w:p>
          <w:p w:rsidR="00B7072F" w:rsidRPr="006E6BC4" w:rsidRDefault="00B7072F" w:rsidP="00395432">
            <w:pPr>
              <w:jc w:val="both"/>
              <w:rPr>
                <w:sz w:val="28"/>
                <w:szCs w:val="28"/>
              </w:rPr>
            </w:pPr>
            <w:r w:rsidRPr="006E6BC4">
              <w:rPr>
                <w:sz w:val="28"/>
                <w:szCs w:val="28"/>
              </w:rPr>
              <w:t>5.Ограничения прав на землю сохраняются при переходе права собственности на земельный участок к другому лицу.</w:t>
            </w:r>
          </w:p>
          <w:p w:rsidR="00B7072F" w:rsidRPr="006E6BC4" w:rsidRDefault="00B7072F" w:rsidP="00395432">
            <w:pPr>
              <w:jc w:val="both"/>
              <w:rPr>
                <w:sz w:val="28"/>
                <w:szCs w:val="28"/>
              </w:rPr>
            </w:pPr>
            <w:r w:rsidRPr="006E6BC4">
              <w:rPr>
                <w:sz w:val="28"/>
                <w:szCs w:val="28"/>
              </w:rPr>
              <w:t>6.Ограничение прав на землю подлежит государственной регистрации в случаях и в порядке, которые установлены федеральными законами.</w:t>
            </w:r>
          </w:p>
          <w:p w:rsidR="00B7072F" w:rsidRPr="006E6BC4" w:rsidRDefault="00B7072F" w:rsidP="00395432">
            <w:pPr>
              <w:jc w:val="both"/>
              <w:rPr>
                <w:sz w:val="28"/>
                <w:szCs w:val="28"/>
              </w:rPr>
            </w:pPr>
            <w:r w:rsidRPr="006E6BC4">
              <w:rPr>
                <w:sz w:val="28"/>
                <w:szCs w:val="28"/>
              </w:rPr>
              <w:t xml:space="preserve">7.Ограничение прав на землю может быть обжаловано лицом, </w:t>
            </w:r>
            <w:r w:rsidRPr="006E6BC4">
              <w:rPr>
                <w:sz w:val="28"/>
                <w:szCs w:val="28"/>
              </w:rPr>
              <w:lastRenderedPageBreak/>
              <w:t>чьи права ограничены, в судебном порядке.</w:t>
            </w:r>
          </w:p>
          <w:p w:rsidR="00B7072F" w:rsidRDefault="00B7072F" w:rsidP="00395432">
            <w:pPr>
              <w:jc w:val="both"/>
              <w:rPr>
                <w:sz w:val="28"/>
                <w:szCs w:val="28"/>
              </w:rPr>
            </w:pPr>
            <w:r w:rsidRPr="006E6BC4">
              <w:rPr>
                <w:sz w:val="28"/>
                <w:szCs w:val="28"/>
              </w:rPr>
              <w:t>8.Права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в соответствии федеральным законодательством.</w:t>
            </w:r>
          </w:p>
          <w:p w:rsidR="00B7072F" w:rsidRDefault="00B7072F" w:rsidP="00395432"/>
        </w:tc>
      </w:tr>
      <w:tr w:rsidR="00B7072F" w:rsidTr="00395432">
        <w:tc>
          <w:tcPr>
            <w:tcW w:w="9713" w:type="dxa"/>
            <w:gridSpan w:val="2"/>
          </w:tcPr>
          <w:p w:rsidR="00B7072F" w:rsidRPr="00910D26" w:rsidRDefault="00B7072F" w:rsidP="00395432">
            <w:pPr>
              <w:jc w:val="both"/>
              <w:rPr>
                <w:b/>
                <w:sz w:val="28"/>
                <w:szCs w:val="28"/>
              </w:rPr>
            </w:pPr>
            <w:r w:rsidRPr="006E6BC4">
              <w:rPr>
                <w:b/>
                <w:sz w:val="28"/>
                <w:szCs w:val="28"/>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Pr>
                <w:b/>
                <w:sz w:val="28"/>
                <w:szCs w:val="28"/>
              </w:rPr>
              <w:t>.</w:t>
            </w:r>
          </w:p>
        </w:tc>
      </w:tr>
      <w:tr w:rsidR="00B7072F" w:rsidTr="00395432">
        <w:tc>
          <w:tcPr>
            <w:tcW w:w="1668" w:type="dxa"/>
          </w:tcPr>
          <w:p w:rsidR="00B7072F" w:rsidRDefault="00B7072F" w:rsidP="00395432">
            <w:r w:rsidRPr="006E6BC4">
              <w:rPr>
                <w:b/>
                <w:sz w:val="28"/>
                <w:szCs w:val="28"/>
              </w:rPr>
              <w:t>Статья 11.</w:t>
            </w:r>
          </w:p>
        </w:tc>
        <w:tc>
          <w:tcPr>
            <w:tcW w:w="8045" w:type="dxa"/>
          </w:tcPr>
          <w:p w:rsidR="00B7072F" w:rsidRPr="006E6BC4" w:rsidRDefault="00B7072F" w:rsidP="00395432">
            <w:pPr>
              <w:jc w:val="both"/>
              <w:rPr>
                <w:b/>
                <w:sz w:val="28"/>
                <w:szCs w:val="28"/>
              </w:rPr>
            </w:pPr>
            <w:r w:rsidRPr="006E6BC4">
              <w:rPr>
                <w:b/>
                <w:sz w:val="28"/>
                <w:szCs w:val="28"/>
              </w:rPr>
              <w:t xml:space="preserve"> Градостроительный регламент</w:t>
            </w:r>
          </w:p>
          <w:p w:rsidR="00B7072F" w:rsidRPr="006E6BC4" w:rsidRDefault="00B7072F" w:rsidP="00395432">
            <w:pPr>
              <w:jc w:val="both"/>
              <w:rPr>
                <w:sz w:val="28"/>
                <w:szCs w:val="28"/>
              </w:rPr>
            </w:pPr>
            <w:r w:rsidRPr="006E6BC4">
              <w:rPr>
                <w:sz w:val="28"/>
                <w:szCs w:val="28"/>
              </w:rPr>
              <w:t>1.Градостроительным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7072F" w:rsidRPr="006E6BC4" w:rsidRDefault="00B7072F" w:rsidP="00395432">
            <w:pPr>
              <w:jc w:val="both"/>
              <w:rPr>
                <w:sz w:val="28"/>
                <w:szCs w:val="28"/>
              </w:rPr>
            </w:pPr>
            <w:r w:rsidRPr="006E6BC4">
              <w:rPr>
                <w:sz w:val="28"/>
                <w:szCs w:val="28"/>
              </w:rPr>
              <w:t>2.Градостроительные регламенты устанавливаются с учетом:</w:t>
            </w:r>
          </w:p>
          <w:p w:rsidR="00B7072F" w:rsidRPr="006E6BC4" w:rsidRDefault="00B7072F" w:rsidP="00395432">
            <w:pPr>
              <w:jc w:val="both"/>
              <w:rPr>
                <w:sz w:val="28"/>
                <w:szCs w:val="28"/>
              </w:rPr>
            </w:pPr>
            <w:r w:rsidRPr="006E6BC4">
              <w:rPr>
                <w:sz w:val="28"/>
                <w:szCs w:val="28"/>
              </w:rPr>
              <w:t>1)фактического использования земельных участков и объектов капитального строительства в границах территориальной зоны;</w:t>
            </w:r>
          </w:p>
          <w:p w:rsidR="00B7072F" w:rsidRPr="006E6BC4" w:rsidRDefault="00B7072F" w:rsidP="00395432">
            <w:pPr>
              <w:jc w:val="both"/>
              <w:rPr>
                <w:sz w:val="28"/>
                <w:szCs w:val="28"/>
              </w:rPr>
            </w:pPr>
            <w:r w:rsidRPr="006E6BC4">
              <w:rPr>
                <w:sz w:val="28"/>
                <w:szCs w:val="28"/>
              </w:rPr>
              <w:t>2)возможности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7072F" w:rsidRPr="006E6BC4" w:rsidRDefault="00B7072F" w:rsidP="00395432">
            <w:pPr>
              <w:jc w:val="both"/>
              <w:rPr>
                <w:sz w:val="28"/>
                <w:szCs w:val="28"/>
              </w:rPr>
            </w:pPr>
            <w:r w:rsidRPr="006E6BC4">
              <w:rPr>
                <w:sz w:val="28"/>
                <w:szCs w:val="28"/>
              </w:rPr>
              <w:t>3)функциональных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7072F" w:rsidRPr="006E6BC4" w:rsidRDefault="00B7072F" w:rsidP="00395432">
            <w:pPr>
              <w:jc w:val="both"/>
              <w:rPr>
                <w:sz w:val="28"/>
                <w:szCs w:val="28"/>
              </w:rPr>
            </w:pPr>
            <w:r w:rsidRPr="006E6BC4">
              <w:rPr>
                <w:sz w:val="28"/>
                <w:szCs w:val="28"/>
              </w:rPr>
              <w:t>4)видов территориальных зон;</w:t>
            </w:r>
          </w:p>
          <w:p w:rsidR="00B7072F" w:rsidRPr="006E6BC4" w:rsidRDefault="00B7072F" w:rsidP="00395432">
            <w:pPr>
              <w:jc w:val="both"/>
              <w:rPr>
                <w:sz w:val="28"/>
                <w:szCs w:val="28"/>
              </w:rPr>
            </w:pPr>
            <w:r w:rsidRPr="006E6BC4">
              <w:rPr>
                <w:sz w:val="28"/>
                <w:szCs w:val="28"/>
              </w:rPr>
              <w:t>5)требований охраны объектов культурного наследия, а также особо охраняемых природных территорий, иных природных объектов.</w:t>
            </w:r>
          </w:p>
          <w:p w:rsidR="00B7072F" w:rsidRPr="006E6BC4" w:rsidRDefault="00B7072F" w:rsidP="00395432">
            <w:pPr>
              <w:jc w:val="both"/>
              <w:rPr>
                <w:sz w:val="28"/>
                <w:szCs w:val="28"/>
              </w:rPr>
            </w:pPr>
            <w:r w:rsidRPr="006E6BC4">
              <w:rPr>
                <w:sz w:val="28"/>
                <w:szCs w:val="28"/>
              </w:rPr>
              <w:t>3.Действие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7072F" w:rsidRPr="006E6BC4" w:rsidRDefault="00B7072F" w:rsidP="00395432">
            <w:pPr>
              <w:jc w:val="both"/>
              <w:rPr>
                <w:sz w:val="28"/>
                <w:szCs w:val="28"/>
              </w:rPr>
            </w:pPr>
            <w:r w:rsidRPr="006E6BC4">
              <w:rPr>
                <w:sz w:val="28"/>
                <w:szCs w:val="28"/>
              </w:rPr>
              <w:t>4.Действие градостроительного регламента не распространяется на земельные участки:</w:t>
            </w:r>
          </w:p>
          <w:p w:rsidR="00B7072F" w:rsidRPr="006E6BC4" w:rsidRDefault="00B7072F" w:rsidP="00395432">
            <w:pPr>
              <w:jc w:val="both"/>
              <w:rPr>
                <w:sz w:val="28"/>
                <w:szCs w:val="28"/>
              </w:rPr>
            </w:pPr>
            <w:r w:rsidRPr="006E6BC4">
              <w:rPr>
                <w:sz w:val="28"/>
                <w:szCs w:val="28"/>
              </w:rPr>
              <w:t xml:space="preserve">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w:t>
            </w:r>
            <w:r w:rsidRPr="006E6BC4">
              <w:rPr>
                <w:sz w:val="28"/>
                <w:szCs w:val="28"/>
              </w:rPr>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7072F" w:rsidRPr="006E6BC4" w:rsidRDefault="00B7072F" w:rsidP="00395432">
            <w:pPr>
              <w:jc w:val="both"/>
              <w:rPr>
                <w:sz w:val="28"/>
                <w:szCs w:val="28"/>
              </w:rPr>
            </w:pPr>
            <w:r w:rsidRPr="006E6BC4">
              <w:rPr>
                <w:sz w:val="28"/>
                <w:szCs w:val="28"/>
              </w:rPr>
              <w:t>2)в границах территорий общего пользования;</w:t>
            </w:r>
          </w:p>
          <w:p w:rsidR="00B7072F" w:rsidRPr="006E6BC4" w:rsidRDefault="00B7072F" w:rsidP="00395432">
            <w:pPr>
              <w:jc w:val="both"/>
              <w:rPr>
                <w:sz w:val="28"/>
                <w:szCs w:val="28"/>
              </w:rPr>
            </w:pPr>
            <w:r w:rsidRPr="006E6BC4">
              <w:rPr>
                <w:sz w:val="28"/>
                <w:szCs w:val="28"/>
              </w:rPr>
              <w:t>3)предназначенные для размещения линейных объектов и (или) занятые линейными объектами;</w:t>
            </w:r>
          </w:p>
          <w:p w:rsidR="00B7072F" w:rsidRPr="006E6BC4" w:rsidRDefault="00B7072F" w:rsidP="00395432">
            <w:pPr>
              <w:jc w:val="both"/>
              <w:rPr>
                <w:sz w:val="28"/>
                <w:szCs w:val="28"/>
              </w:rPr>
            </w:pPr>
            <w:r w:rsidRPr="006E6BC4">
              <w:rPr>
                <w:sz w:val="28"/>
                <w:szCs w:val="28"/>
              </w:rPr>
              <w:t>4)предоставленные для добычи полезных ископаемых.</w:t>
            </w:r>
          </w:p>
          <w:p w:rsidR="00B7072F" w:rsidRPr="006E6BC4" w:rsidRDefault="00B7072F" w:rsidP="00395432">
            <w:pPr>
              <w:jc w:val="both"/>
              <w:rPr>
                <w:sz w:val="28"/>
                <w:szCs w:val="28"/>
              </w:rPr>
            </w:pPr>
            <w:r w:rsidRPr="006E6BC4">
              <w:rPr>
                <w:sz w:val="28"/>
                <w:szCs w:val="28"/>
              </w:rPr>
              <w:t>5.Применительно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7072F" w:rsidRDefault="00B7072F" w:rsidP="00395432">
            <w:pPr>
              <w:jc w:val="both"/>
              <w:rPr>
                <w:sz w:val="28"/>
                <w:szCs w:val="28"/>
              </w:rPr>
            </w:pPr>
            <w:r w:rsidRPr="006E6BC4">
              <w:rPr>
                <w:sz w:val="28"/>
                <w:szCs w:val="28"/>
              </w:rPr>
              <w:t>6.Градостроительные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7072F" w:rsidRPr="00B72A27" w:rsidRDefault="00B7072F" w:rsidP="00395432">
            <w:pPr>
              <w:jc w:val="both"/>
              <w:rPr>
                <w:sz w:val="28"/>
                <w:szCs w:val="28"/>
              </w:rPr>
            </w:pPr>
            <w:r w:rsidRPr="006E6BC4">
              <w:rPr>
                <w:sz w:val="28"/>
                <w:szCs w:val="28"/>
              </w:rPr>
              <w:t xml:space="preserve">7.Использование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6" w:history="1">
              <w:r w:rsidRPr="006E6BC4">
                <w:rPr>
                  <w:sz w:val="28"/>
                  <w:szCs w:val="28"/>
                </w:rPr>
                <w:t>регламентом</w:t>
              </w:r>
            </w:hyperlink>
            <w:r w:rsidRPr="006E6BC4">
              <w:rPr>
                <w:sz w:val="28"/>
                <w:szCs w:val="28"/>
              </w:rPr>
              <w:t xml:space="preserve">, положением об особо охраняемой природной территории в соответствии с лесным </w:t>
            </w:r>
            <w:hyperlink r:id="rId7" w:history="1">
              <w:r w:rsidRPr="006E6BC4">
                <w:rPr>
                  <w:sz w:val="28"/>
                  <w:szCs w:val="28"/>
                </w:rPr>
                <w:t>законодательством</w:t>
              </w:r>
            </w:hyperlink>
            <w:r w:rsidRPr="006E6BC4">
              <w:rPr>
                <w:sz w:val="28"/>
                <w:szCs w:val="28"/>
              </w:rPr>
              <w:t xml:space="preserve">, </w:t>
            </w:r>
            <w:hyperlink r:id="rId8" w:history="1">
              <w:r w:rsidRPr="006E6BC4">
                <w:rPr>
                  <w:sz w:val="28"/>
                  <w:szCs w:val="28"/>
                </w:rPr>
                <w:t>законодательством</w:t>
              </w:r>
            </w:hyperlink>
            <w:r w:rsidRPr="006E6BC4">
              <w:rPr>
                <w:sz w:val="28"/>
                <w:szCs w:val="28"/>
              </w:rPr>
              <w:t xml:space="preserve"> об особо охраняемых природных территориях.</w:t>
            </w:r>
          </w:p>
          <w:p w:rsidR="00B7072F" w:rsidRPr="006E6BC4" w:rsidRDefault="00B7072F" w:rsidP="00395432">
            <w:pPr>
              <w:jc w:val="both"/>
              <w:rPr>
                <w:sz w:val="28"/>
                <w:szCs w:val="28"/>
              </w:rPr>
            </w:pPr>
            <w:r w:rsidRPr="006E6BC4">
              <w:rPr>
                <w:sz w:val="28"/>
                <w:szCs w:val="28"/>
              </w:rPr>
              <w:t xml:space="preserve">8.Земельные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6E6BC4">
              <w:rPr>
                <w:sz w:val="28"/>
                <w:szCs w:val="28"/>
              </w:rP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7072F" w:rsidRPr="006E6BC4" w:rsidRDefault="00B7072F" w:rsidP="00395432">
            <w:pPr>
              <w:jc w:val="both"/>
              <w:rPr>
                <w:sz w:val="28"/>
                <w:szCs w:val="28"/>
              </w:rPr>
            </w:pPr>
            <w:r w:rsidRPr="006E6BC4">
              <w:rPr>
                <w:sz w:val="28"/>
                <w:szCs w:val="28"/>
              </w:rPr>
              <w:t>9.Реконструкция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7072F" w:rsidRPr="006E6BC4" w:rsidRDefault="00B7072F" w:rsidP="00395432">
            <w:pPr>
              <w:jc w:val="both"/>
              <w:rPr>
                <w:sz w:val="28"/>
                <w:szCs w:val="28"/>
              </w:rPr>
            </w:pPr>
            <w:r w:rsidRPr="006E6BC4">
              <w:rPr>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7072F" w:rsidRDefault="00B7072F" w:rsidP="00395432"/>
        </w:tc>
      </w:tr>
      <w:tr w:rsidR="00B7072F" w:rsidTr="00395432">
        <w:tc>
          <w:tcPr>
            <w:tcW w:w="1668" w:type="dxa"/>
          </w:tcPr>
          <w:p w:rsidR="00B7072F" w:rsidRDefault="00B7072F" w:rsidP="00395432">
            <w:pPr>
              <w:rPr>
                <w:b/>
                <w:sz w:val="28"/>
                <w:szCs w:val="28"/>
              </w:rPr>
            </w:pPr>
            <w:r w:rsidRPr="006E6BC4">
              <w:rPr>
                <w:b/>
                <w:sz w:val="28"/>
                <w:szCs w:val="28"/>
              </w:rPr>
              <w:lastRenderedPageBreak/>
              <w:t>Статья 12.</w:t>
            </w: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pPr>
              <w:rPr>
                <w:b/>
                <w:sz w:val="28"/>
                <w:szCs w:val="28"/>
              </w:rPr>
            </w:pPr>
          </w:p>
          <w:p w:rsidR="00B7072F" w:rsidRDefault="00B7072F" w:rsidP="00395432">
            <w:r w:rsidRPr="006E6BC4">
              <w:rPr>
                <w:b/>
                <w:sz w:val="28"/>
                <w:szCs w:val="28"/>
              </w:rPr>
              <w:t>Статья 13.</w:t>
            </w:r>
          </w:p>
        </w:tc>
        <w:tc>
          <w:tcPr>
            <w:tcW w:w="8045" w:type="dxa"/>
          </w:tcPr>
          <w:p w:rsidR="00B7072F" w:rsidRPr="006E6BC4" w:rsidRDefault="00B7072F" w:rsidP="00395432">
            <w:pPr>
              <w:jc w:val="both"/>
              <w:rPr>
                <w:b/>
                <w:sz w:val="28"/>
                <w:szCs w:val="28"/>
              </w:rPr>
            </w:pPr>
            <w:r w:rsidRPr="006E6BC4">
              <w:rPr>
                <w:b/>
                <w:sz w:val="28"/>
                <w:szCs w:val="28"/>
              </w:rPr>
              <w:lastRenderedPageBreak/>
              <w:t>Виды разрешенного использования земельных участков и объектов капитального строительства</w:t>
            </w:r>
          </w:p>
          <w:p w:rsidR="00B7072F" w:rsidRPr="006E6BC4" w:rsidRDefault="00B7072F" w:rsidP="00395432">
            <w:pPr>
              <w:jc w:val="both"/>
              <w:rPr>
                <w:sz w:val="28"/>
                <w:szCs w:val="28"/>
              </w:rPr>
            </w:pPr>
            <w:r w:rsidRPr="006E6BC4">
              <w:rPr>
                <w:sz w:val="28"/>
                <w:szCs w:val="28"/>
              </w:rPr>
              <w:t>1.Разрешенное использование земельных участков и объектов капитального строительства может быть следующих видов:</w:t>
            </w:r>
          </w:p>
          <w:p w:rsidR="00B7072F" w:rsidRPr="006E6BC4" w:rsidRDefault="00B7072F" w:rsidP="00395432">
            <w:pPr>
              <w:jc w:val="both"/>
              <w:rPr>
                <w:sz w:val="28"/>
                <w:szCs w:val="28"/>
              </w:rPr>
            </w:pPr>
            <w:r w:rsidRPr="006E6BC4">
              <w:rPr>
                <w:sz w:val="28"/>
                <w:szCs w:val="28"/>
              </w:rPr>
              <w:t>1)основные виды разрешенного использования;</w:t>
            </w:r>
          </w:p>
          <w:p w:rsidR="00B7072F" w:rsidRPr="006E6BC4" w:rsidRDefault="00B7072F" w:rsidP="00395432">
            <w:pPr>
              <w:jc w:val="both"/>
              <w:rPr>
                <w:sz w:val="28"/>
                <w:szCs w:val="28"/>
              </w:rPr>
            </w:pPr>
            <w:r w:rsidRPr="006E6BC4">
              <w:rPr>
                <w:sz w:val="28"/>
                <w:szCs w:val="28"/>
              </w:rPr>
              <w:t>2)условно разрешенные виды использования;</w:t>
            </w:r>
          </w:p>
          <w:p w:rsidR="00B7072F" w:rsidRPr="006E6BC4" w:rsidRDefault="00B7072F" w:rsidP="00395432">
            <w:pPr>
              <w:jc w:val="both"/>
              <w:rPr>
                <w:sz w:val="28"/>
                <w:szCs w:val="28"/>
              </w:rPr>
            </w:pPr>
            <w:r w:rsidRPr="006E6BC4">
              <w:rPr>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7072F" w:rsidRPr="006E6BC4" w:rsidRDefault="00B7072F" w:rsidP="00395432">
            <w:pPr>
              <w:jc w:val="both"/>
              <w:rPr>
                <w:sz w:val="28"/>
                <w:szCs w:val="28"/>
              </w:rPr>
            </w:pPr>
            <w:r w:rsidRPr="006E6BC4">
              <w:rPr>
                <w:sz w:val="28"/>
                <w:szCs w:val="28"/>
              </w:rPr>
              <w:t>2.Применительно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7072F" w:rsidRPr="006E6BC4" w:rsidRDefault="00B7072F" w:rsidP="00395432">
            <w:pPr>
              <w:jc w:val="both"/>
              <w:rPr>
                <w:sz w:val="28"/>
                <w:szCs w:val="28"/>
              </w:rPr>
            </w:pPr>
            <w:r w:rsidRPr="006E6BC4">
              <w:rPr>
                <w:sz w:val="28"/>
                <w:szCs w:val="28"/>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7072F" w:rsidRPr="006E6BC4" w:rsidRDefault="00B7072F" w:rsidP="00395432">
            <w:pPr>
              <w:jc w:val="both"/>
              <w:rPr>
                <w:sz w:val="28"/>
                <w:szCs w:val="28"/>
              </w:rPr>
            </w:pPr>
            <w:r w:rsidRPr="006E6BC4">
              <w:rPr>
                <w:sz w:val="28"/>
                <w:szCs w:val="28"/>
              </w:rPr>
              <w:t xml:space="preserve">3.Изменение одного вида разрешенного использования земельных участков и объектов капитального строительства на </w:t>
            </w:r>
            <w:r w:rsidRPr="006E6BC4">
              <w:rPr>
                <w:sz w:val="28"/>
                <w:szCs w:val="28"/>
              </w:rPr>
              <w:lastRenderedPageBreak/>
              <w:t>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7072F" w:rsidRPr="006E6BC4" w:rsidRDefault="00B7072F" w:rsidP="00395432">
            <w:pPr>
              <w:jc w:val="both"/>
              <w:rPr>
                <w:sz w:val="28"/>
                <w:szCs w:val="28"/>
              </w:rPr>
            </w:pPr>
            <w:r w:rsidRPr="006E6BC4">
              <w:rPr>
                <w:sz w:val="28"/>
                <w:szCs w:val="28"/>
              </w:rPr>
              <w:t>4.Основные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7072F" w:rsidRPr="006E6BC4" w:rsidRDefault="00B7072F" w:rsidP="00395432">
            <w:pPr>
              <w:jc w:val="both"/>
              <w:rPr>
                <w:sz w:val="28"/>
                <w:szCs w:val="28"/>
              </w:rPr>
            </w:pPr>
            <w:r w:rsidRPr="006E6BC4">
              <w:rPr>
                <w:sz w:val="28"/>
                <w:szCs w:val="28"/>
              </w:rPr>
              <w:t>5.Решения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7072F" w:rsidRPr="006E6BC4" w:rsidRDefault="00B7072F" w:rsidP="00395432">
            <w:pPr>
              <w:jc w:val="both"/>
              <w:rPr>
                <w:sz w:val="28"/>
                <w:szCs w:val="28"/>
              </w:rPr>
            </w:pPr>
            <w:r w:rsidRPr="006E6BC4">
              <w:rPr>
                <w:sz w:val="28"/>
                <w:szCs w:val="28"/>
              </w:rPr>
              <w:t>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7072F" w:rsidRPr="006E6BC4" w:rsidRDefault="00B7072F" w:rsidP="00395432">
            <w:pPr>
              <w:jc w:val="both"/>
              <w:rPr>
                <w:sz w:val="28"/>
                <w:szCs w:val="28"/>
              </w:rPr>
            </w:pPr>
            <w:r w:rsidRPr="006E6BC4">
              <w:rPr>
                <w:sz w:val="28"/>
                <w:szCs w:val="28"/>
              </w:rPr>
              <w:t>7.Физическое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7072F" w:rsidRPr="006E6BC4" w:rsidRDefault="00B7072F" w:rsidP="00395432">
            <w:pPr>
              <w:jc w:val="both"/>
              <w:rPr>
                <w:b/>
                <w:sz w:val="28"/>
                <w:szCs w:val="28"/>
              </w:rPr>
            </w:pPr>
            <w:r w:rsidRPr="006E6BC4">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072F" w:rsidRPr="006E6BC4" w:rsidRDefault="00B7072F" w:rsidP="00395432">
            <w:pPr>
              <w:jc w:val="both"/>
              <w:rPr>
                <w:sz w:val="28"/>
                <w:szCs w:val="28"/>
              </w:rPr>
            </w:pPr>
            <w:r w:rsidRPr="006E6BC4">
              <w:rPr>
                <w:sz w:val="28"/>
                <w:szCs w:val="28"/>
              </w:rPr>
              <w:t>1.Предельные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7072F" w:rsidRPr="006E6BC4" w:rsidRDefault="00B7072F" w:rsidP="00395432">
            <w:pPr>
              <w:jc w:val="both"/>
              <w:rPr>
                <w:sz w:val="28"/>
                <w:szCs w:val="28"/>
              </w:rPr>
            </w:pPr>
            <w:r w:rsidRPr="006E6BC4">
              <w:rPr>
                <w:sz w:val="28"/>
                <w:szCs w:val="28"/>
              </w:rPr>
              <w:t>1)предельные (минимальные и (или) максимальные) размеры земельных участков, в том числе их площадь;</w:t>
            </w:r>
          </w:p>
          <w:p w:rsidR="00B7072F" w:rsidRPr="006E6BC4" w:rsidRDefault="00B7072F" w:rsidP="00395432">
            <w:pPr>
              <w:jc w:val="both"/>
              <w:rPr>
                <w:sz w:val="28"/>
                <w:szCs w:val="28"/>
              </w:rPr>
            </w:pPr>
            <w:r w:rsidRPr="006E6BC4">
              <w:rPr>
                <w:sz w:val="28"/>
                <w:szCs w:val="28"/>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7072F" w:rsidRPr="006E6BC4" w:rsidRDefault="00B7072F" w:rsidP="00395432">
            <w:pPr>
              <w:jc w:val="both"/>
              <w:rPr>
                <w:sz w:val="28"/>
                <w:szCs w:val="28"/>
              </w:rPr>
            </w:pPr>
            <w:r w:rsidRPr="006E6BC4">
              <w:rPr>
                <w:sz w:val="28"/>
                <w:szCs w:val="28"/>
              </w:rPr>
              <w:t>3)предельное количество этажей или предельную высоту зданий, строений, сооружений;</w:t>
            </w:r>
          </w:p>
          <w:p w:rsidR="00B7072F" w:rsidRPr="006E6BC4" w:rsidRDefault="00B7072F" w:rsidP="00395432">
            <w:pPr>
              <w:jc w:val="both"/>
              <w:rPr>
                <w:sz w:val="28"/>
                <w:szCs w:val="28"/>
              </w:rPr>
            </w:pPr>
            <w:r w:rsidRPr="006E6BC4">
              <w:rPr>
                <w:sz w:val="28"/>
                <w:szCs w:val="28"/>
              </w:rPr>
              <w:t xml:space="preserve">4)максимальный процент застройки в границах земельного </w:t>
            </w:r>
            <w:r w:rsidRPr="006E6BC4">
              <w:rPr>
                <w:sz w:val="28"/>
                <w:szCs w:val="28"/>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B7072F" w:rsidRPr="006E6BC4" w:rsidRDefault="00B7072F" w:rsidP="00395432">
            <w:pPr>
              <w:jc w:val="both"/>
              <w:rPr>
                <w:sz w:val="28"/>
                <w:szCs w:val="28"/>
              </w:rPr>
            </w:pPr>
            <w:r w:rsidRPr="006E6BC4">
              <w:rPr>
                <w:sz w:val="28"/>
                <w:szCs w:val="28"/>
              </w:rPr>
              <w:t>1.1.В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7072F" w:rsidRPr="006E6BC4" w:rsidRDefault="00B7072F" w:rsidP="00395432">
            <w:pPr>
              <w:jc w:val="both"/>
              <w:rPr>
                <w:sz w:val="28"/>
                <w:szCs w:val="28"/>
              </w:rPr>
            </w:pPr>
            <w:proofErr w:type="gramStart"/>
            <w:r w:rsidRPr="006E6BC4">
              <w:rPr>
                <w:sz w:val="28"/>
                <w:szCs w:val="28"/>
              </w:rPr>
              <w:t>1.2.Наряду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B7072F" w:rsidRDefault="00B7072F" w:rsidP="00395432">
            <w:pPr>
              <w:jc w:val="both"/>
              <w:rPr>
                <w:sz w:val="28"/>
                <w:szCs w:val="28"/>
              </w:rPr>
            </w:pPr>
            <w:r w:rsidRPr="006E6BC4">
              <w:rPr>
                <w:sz w:val="28"/>
                <w:szCs w:val="28"/>
              </w:rPr>
              <w:t>2.Применительно к каждой территориальной зоне устанавливаются указанные в части 1 настоящей статьи размеры и параметры, их сочетания.</w:t>
            </w:r>
          </w:p>
          <w:p w:rsidR="00B7072F" w:rsidRPr="00B72A27" w:rsidRDefault="00B7072F" w:rsidP="00395432">
            <w:pPr>
              <w:jc w:val="both"/>
              <w:rPr>
                <w:sz w:val="28"/>
                <w:szCs w:val="28"/>
              </w:rPr>
            </w:pPr>
            <w:r w:rsidRPr="006E6BC4">
              <w:rPr>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7072F" w:rsidRPr="006E6BC4" w:rsidRDefault="00B7072F" w:rsidP="00395432">
            <w:pPr>
              <w:jc w:val="both"/>
              <w:rPr>
                <w:sz w:val="28"/>
                <w:szCs w:val="28"/>
              </w:rPr>
            </w:pPr>
            <w:r w:rsidRPr="006E6BC4">
              <w:rPr>
                <w:sz w:val="28"/>
                <w:szCs w:val="28"/>
              </w:rPr>
              <w:t xml:space="preserve">3.В пределах территориальных зон могут устанавливаться </w:t>
            </w:r>
            <w:proofErr w:type="spellStart"/>
            <w:r w:rsidRPr="006E6BC4">
              <w:rPr>
                <w:sz w:val="28"/>
                <w:szCs w:val="28"/>
              </w:rPr>
              <w:t>подзоны</w:t>
            </w:r>
            <w:proofErr w:type="spellEnd"/>
            <w:r w:rsidRPr="006E6BC4">
              <w:rPr>
                <w:sz w:val="28"/>
                <w:szCs w:val="28"/>
              </w:rPr>
              <w:t xml:space="preserve"> с одинаковыми видами разрешенного использования земельных участков и объектов капитального строительства, но </w:t>
            </w:r>
            <w:r w:rsidRPr="006E6BC4">
              <w:rPr>
                <w:sz w:val="28"/>
                <w:szCs w:val="28"/>
              </w:rPr>
              <w:lastRenderedPageBreak/>
              <w:t>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7072F" w:rsidRDefault="00B7072F" w:rsidP="00395432"/>
        </w:tc>
      </w:tr>
      <w:tr w:rsidR="00B7072F" w:rsidTr="00395432">
        <w:tc>
          <w:tcPr>
            <w:tcW w:w="1668" w:type="dxa"/>
          </w:tcPr>
          <w:p w:rsidR="00B7072F" w:rsidRDefault="00B7072F" w:rsidP="00395432">
            <w:r w:rsidRPr="006E6BC4">
              <w:rPr>
                <w:b/>
                <w:sz w:val="28"/>
                <w:szCs w:val="28"/>
              </w:rPr>
              <w:lastRenderedPageBreak/>
              <w:t>Статья 14.</w:t>
            </w:r>
          </w:p>
        </w:tc>
        <w:tc>
          <w:tcPr>
            <w:tcW w:w="8045" w:type="dxa"/>
          </w:tcPr>
          <w:p w:rsidR="00B7072F" w:rsidRPr="006E6BC4" w:rsidRDefault="00B7072F" w:rsidP="00395432">
            <w:pPr>
              <w:jc w:val="both"/>
              <w:rPr>
                <w:b/>
                <w:sz w:val="28"/>
                <w:szCs w:val="28"/>
              </w:rPr>
            </w:pPr>
            <w:r w:rsidRPr="006E6BC4">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B7072F" w:rsidRDefault="00B7072F" w:rsidP="00395432">
            <w:pPr>
              <w:jc w:val="both"/>
              <w:rPr>
                <w:sz w:val="28"/>
                <w:szCs w:val="28"/>
              </w:rPr>
            </w:pPr>
            <w:r w:rsidRPr="006E6BC4">
              <w:rPr>
                <w:sz w:val="28"/>
                <w:szCs w:val="28"/>
              </w:rPr>
              <w:t>1.Физическое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7072F" w:rsidRPr="00B72A27" w:rsidRDefault="00B7072F" w:rsidP="00395432">
            <w:pPr>
              <w:jc w:val="both"/>
              <w:rPr>
                <w:sz w:val="28"/>
                <w:szCs w:val="28"/>
              </w:rPr>
            </w:pPr>
            <w:r w:rsidRPr="006E6BC4">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с учетом положений настоящей статьи.</w:t>
            </w:r>
          </w:p>
          <w:p w:rsidR="00B7072F" w:rsidRDefault="00B7072F" w:rsidP="00395432">
            <w:pPr>
              <w:jc w:val="both"/>
              <w:rPr>
                <w:sz w:val="28"/>
                <w:szCs w:val="28"/>
              </w:rPr>
            </w:pPr>
            <w:r w:rsidRPr="006E6BC4">
              <w:rPr>
                <w:sz w:val="28"/>
                <w:szCs w:val="28"/>
              </w:rPr>
              <w:t xml:space="preserve">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Pr>
                <w:sz w:val="28"/>
                <w:szCs w:val="28"/>
              </w:rPr>
              <w:t xml:space="preserve"> общественные обсуждения или </w:t>
            </w:r>
            <w:r w:rsidRPr="006E6BC4">
              <w:rPr>
                <w:sz w:val="28"/>
                <w:szCs w:val="28"/>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7072F" w:rsidRPr="006E6BC4" w:rsidRDefault="00B7072F" w:rsidP="00395432">
            <w:pPr>
              <w:jc w:val="both"/>
              <w:rPr>
                <w:sz w:val="28"/>
                <w:szCs w:val="28"/>
              </w:rPr>
            </w:pPr>
            <w:r w:rsidRPr="006E6BC4">
              <w:rPr>
                <w:sz w:val="28"/>
                <w:szCs w:val="28"/>
              </w:rPr>
              <w:t>4.Организатор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7072F" w:rsidRPr="006E6BC4" w:rsidRDefault="00B7072F" w:rsidP="00395432">
            <w:pPr>
              <w:jc w:val="both"/>
              <w:rPr>
                <w:sz w:val="28"/>
                <w:szCs w:val="28"/>
              </w:rPr>
            </w:pPr>
            <w:r w:rsidRPr="006E6BC4">
              <w:rPr>
                <w:sz w:val="28"/>
                <w:szCs w:val="28"/>
              </w:rPr>
              <w:lastRenderedPageBreak/>
              <w:t xml:space="preserve">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7072F" w:rsidRPr="006E6BC4" w:rsidRDefault="00B7072F" w:rsidP="00395432">
            <w:pPr>
              <w:jc w:val="both"/>
              <w:rPr>
                <w:sz w:val="28"/>
                <w:szCs w:val="28"/>
              </w:rPr>
            </w:pPr>
            <w:proofErr w:type="gramStart"/>
            <w:r w:rsidRPr="006E6BC4">
              <w:rPr>
                <w:sz w:val="28"/>
                <w:szCs w:val="28"/>
              </w:rPr>
              <w:t xml:space="preserve">5.Срок проведения общественных обсуждений  или публичных слушаний с момента оповещения жителей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 времени и месте их проведения до дня опубликования заключения о результатах публичных слушаний определяется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не может быть более одного месяца.</w:t>
            </w:r>
            <w:proofErr w:type="gramEnd"/>
          </w:p>
          <w:p w:rsidR="00B7072F" w:rsidRPr="006E6BC4" w:rsidRDefault="00B7072F" w:rsidP="00395432">
            <w:pPr>
              <w:jc w:val="both"/>
              <w:rPr>
                <w:sz w:val="28"/>
                <w:szCs w:val="28"/>
              </w:rPr>
            </w:pPr>
            <w:r w:rsidRPr="006E6BC4">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7072F" w:rsidRPr="006E6BC4" w:rsidRDefault="00B7072F" w:rsidP="00395432">
            <w:pPr>
              <w:jc w:val="both"/>
              <w:rPr>
                <w:sz w:val="28"/>
                <w:szCs w:val="28"/>
              </w:rPr>
            </w:pPr>
            <w:r w:rsidRPr="006E6BC4">
              <w:rPr>
                <w:sz w:val="28"/>
                <w:szCs w:val="28"/>
              </w:rPr>
              <w:t xml:space="preserve">7.На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w:t>
            </w:r>
            <w:proofErr w:type="gramStart"/>
            <w:r w:rsidRPr="006E6BC4">
              <w:rPr>
                <w:sz w:val="28"/>
                <w:szCs w:val="28"/>
              </w:rPr>
              <w:t>н(</w:t>
            </w:r>
            <w:proofErr w:type="gramEnd"/>
            <w:r w:rsidRPr="006E6BC4">
              <w:rPr>
                <w:sz w:val="28"/>
                <w:szCs w:val="28"/>
              </w:rPr>
              <w:t>при наличии официального сайта муниципального образования) в сети "Интернет".</w:t>
            </w:r>
          </w:p>
          <w:p w:rsidR="00B7072F" w:rsidRDefault="00B7072F" w:rsidP="00395432">
            <w:pPr>
              <w:jc w:val="both"/>
              <w:rPr>
                <w:sz w:val="28"/>
                <w:szCs w:val="28"/>
              </w:rPr>
            </w:pPr>
            <w:r w:rsidRPr="006E6BC4">
              <w:rPr>
                <w:sz w:val="28"/>
                <w:szCs w:val="28"/>
              </w:rPr>
              <w:t>8.Расходы, связанные с организацией и проведением</w:t>
            </w:r>
            <w:r>
              <w:rPr>
                <w:sz w:val="28"/>
                <w:szCs w:val="28"/>
              </w:rPr>
              <w:t xml:space="preserve"> общественных обсуждений или</w:t>
            </w:r>
            <w:r w:rsidRPr="006E6BC4">
              <w:rPr>
                <w:sz w:val="28"/>
                <w:szCs w:val="28"/>
              </w:rPr>
              <w:t xml:space="preserve">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7072F" w:rsidRDefault="00B7072F" w:rsidP="00395432">
            <w:pPr>
              <w:jc w:val="both"/>
              <w:rPr>
                <w:sz w:val="28"/>
                <w:szCs w:val="28"/>
              </w:rPr>
            </w:pPr>
            <w:r w:rsidRPr="006E6BC4">
              <w:rPr>
                <w:sz w:val="28"/>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w:t>
            </w:r>
            <w:r w:rsidRPr="006E6BC4">
              <w:rPr>
                <w:sz w:val="28"/>
                <w:szCs w:val="28"/>
              </w:rPr>
              <w:lastRenderedPageBreak/>
              <w:t>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7072F" w:rsidRPr="006E6BC4" w:rsidRDefault="00B7072F" w:rsidP="00395432">
            <w:pPr>
              <w:jc w:val="both"/>
              <w:rPr>
                <w:sz w:val="28"/>
                <w:szCs w:val="28"/>
              </w:rPr>
            </w:pPr>
            <w:r w:rsidRPr="006E6BC4">
              <w:rPr>
                <w:sz w:val="28"/>
                <w:szCs w:val="28"/>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w:t>
            </w:r>
            <w:r>
              <w:rPr>
                <w:sz w:val="28"/>
                <w:szCs w:val="28"/>
              </w:rPr>
              <w:t>Градостроительного</w:t>
            </w:r>
            <w:r w:rsidRPr="006E6BC4">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7072F" w:rsidRPr="006E6BC4" w:rsidRDefault="00B7072F" w:rsidP="00395432">
            <w:pPr>
              <w:jc w:val="both"/>
              <w:rPr>
                <w:sz w:val="28"/>
                <w:szCs w:val="28"/>
              </w:rPr>
            </w:pPr>
            <w:r w:rsidRPr="006E6BC4">
              <w:rPr>
                <w:sz w:val="28"/>
                <w:szCs w:val="28"/>
              </w:rPr>
              <w:t>10.Физическое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7072F" w:rsidRDefault="00B7072F" w:rsidP="00395432"/>
        </w:tc>
      </w:tr>
      <w:tr w:rsidR="00B7072F" w:rsidTr="00395432">
        <w:tc>
          <w:tcPr>
            <w:tcW w:w="1668" w:type="dxa"/>
          </w:tcPr>
          <w:p w:rsidR="00B7072F" w:rsidRDefault="00B7072F" w:rsidP="00395432">
            <w:r w:rsidRPr="006E6BC4">
              <w:rPr>
                <w:b/>
                <w:sz w:val="28"/>
                <w:szCs w:val="28"/>
              </w:rPr>
              <w:lastRenderedPageBreak/>
              <w:t>Статья 15.</w:t>
            </w:r>
          </w:p>
        </w:tc>
        <w:tc>
          <w:tcPr>
            <w:tcW w:w="8045" w:type="dxa"/>
          </w:tcPr>
          <w:p w:rsidR="00B7072F" w:rsidRPr="006E6BC4" w:rsidRDefault="00B7072F" w:rsidP="00395432">
            <w:pPr>
              <w:jc w:val="both"/>
              <w:rPr>
                <w:b/>
                <w:sz w:val="28"/>
                <w:szCs w:val="28"/>
              </w:rPr>
            </w:pPr>
            <w:r w:rsidRPr="006E6BC4">
              <w:rPr>
                <w:b/>
                <w:sz w:val="28"/>
                <w:szCs w:val="28"/>
              </w:rPr>
              <w:t>Отклонение от предельных параметров разрешенного строительства, реконструкции объектов капитального строительства.</w:t>
            </w:r>
          </w:p>
          <w:p w:rsidR="00B7072F" w:rsidRDefault="00B7072F" w:rsidP="00395432">
            <w:pPr>
              <w:jc w:val="both"/>
              <w:rPr>
                <w:sz w:val="28"/>
                <w:szCs w:val="28"/>
              </w:rPr>
            </w:pPr>
            <w:r w:rsidRPr="006E6BC4">
              <w:rPr>
                <w:sz w:val="28"/>
                <w:szCs w:val="28"/>
              </w:rPr>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7072F" w:rsidRPr="006E6BC4" w:rsidRDefault="00B7072F" w:rsidP="00395432">
            <w:pPr>
              <w:jc w:val="both"/>
              <w:rPr>
                <w:sz w:val="28"/>
                <w:szCs w:val="28"/>
              </w:rPr>
            </w:pPr>
            <w:r w:rsidRPr="006E6BC4">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w:t>
            </w:r>
            <w:r w:rsidRPr="006E6BC4">
              <w:rPr>
                <w:sz w:val="28"/>
                <w:szCs w:val="28"/>
              </w:rPr>
              <w:lastRenderedPageBreak/>
              <w:t>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7072F" w:rsidRPr="006E6BC4" w:rsidRDefault="00B7072F" w:rsidP="00395432">
            <w:pPr>
              <w:jc w:val="both"/>
              <w:rPr>
                <w:sz w:val="28"/>
                <w:szCs w:val="28"/>
              </w:rPr>
            </w:pPr>
            <w:r w:rsidRPr="006E6BC4">
              <w:rPr>
                <w:sz w:val="28"/>
                <w:szCs w:val="28"/>
              </w:rPr>
              <w:t>3.Заинтересованное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7072F" w:rsidRPr="006E6BC4" w:rsidRDefault="00B7072F" w:rsidP="00395432">
            <w:pPr>
              <w:jc w:val="both"/>
              <w:rPr>
                <w:sz w:val="28"/>
                <w:szCs w:val="28"/>
              </w:rPr>
            </w:pPr>
            <w:r w:rsidRPr="006E6BC4">
              <w:rPr>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 учетом положений, предусмотренных статьей 39 Градостроительного кодекса Российской Федерации. Расходы, связанные с организацией и проведением </w:t>
            </w:r>
            <w:r>
              <w:rPr>
                <w:sz w:val="28"/>
                <w:szCs w:val="28"/>
              </w:rPr>
              <w:t xml:space="preserve"> общественных обсуждений или </w:t>
            </w:r>
            <w:r w:rsidRPr="006E6BC4">
              <w:rPr>
                <w:sz w:val="28"/>
                <w:szCs w:val="28"/>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7072F" w:rsidRPr="006E6BC4" w:rsidRDefault="00B7072F" w:rsidP="00395432">
            <w:pPr>
              <w:jc w:val="both"/>
              <w:rPr>
                <w:sz w:val="28"/>
                <w:szCs w:val="28"/>
              </w:rPr>
            </w:pPr>
            <w:r w:rsidRPr="006E6BC4">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7072F" w:rsidRPr="006E6BC4" w:rsidRDefault="00B7072F" w:rsidP="00395432">
            <w:pPr>
              <w:jc w:val="both"/>
              <w:rPr>
                <w:sz w:val="28"/>
                <w:szCs w:val="28"/>
              </w:rPr>
            </w:pPr>
            <w:r w:rsidRPr="006E6BC4">
              <w:rPr>
                <w:sz w:val="28"/>
                <w:szCs w:val="28"/>
              </w:rPr>
              <w:t>6.Глава администрации</w:t>
            </w:r>
            <w:r>
              <w:rPr>
                <w:sz w:val="28"/>
                <w:szCs w:val="28"/>
              </w:rPr>
              <w:t xml:space="preserve"> муниципального образования</w:t>
            </w:r>
            <w:r w:rsidRPr="006E6BC4">
              <w:rPr>
                <w:sz w:val="28"/>
                <w:szCs w:val="28"/>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72F" w:rsidRPr="006E6BC4" w:rsidRDefault="00B7072F" w:rsidP="00395432">
            <w:pPr>
              <w:jc w:val="both"/>
              <w:rPr>
                <w:sz w:val="28"/>
                <w:szCs w:val="28"/>
              </w:rPr>
            </w:pPr>
            <w:r w:rsidRPr="006E6BC4">
              <w:rPr>
                <w:sz w:val="28"/>
                <w:szCs w:val="28"/>
              </w:rPr>
              <w:lastRenderedPageBreak/>
              <w:t xml:space="preserve">6.1Со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7072F" w:rsidRPr="00FA1B72" w:rsidRDefault="00B7072F" w:rsidP="00395432">
            <w:pPr>
              <w:jc w:val="both"/>
              <w:rPr>
                <w:sz w:val="28"/>
                <w:szCs w:val="28"/>
              </w:rPr>
            </w:pPr>
            <w:r w:rsidRPr="006E6BC4">
              <w:rPr>
                <w:sz w:val="28"/>
                <w:szCs w:val="28"/>
              </w:rPr>
              <w:t>7.Физическое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r>
      <w:tr w:rsidR="00B7072F" w:rsidTr="00395432">
        <w:tc>
          <w:tcPr>
            <w:tcW w:w="9713" w:type="dxa"/>
            <w:gridSpan w:val="2"/>
          </w:tcPr>
          <w:p w:rsidR="00B7072F" w:rsidRPr="006E6BC4" w:rsidRDefault="00B7072F" w:rsidP="00395432">
            <w:pPr>
              <w:jc w:val="both"/>
              <w:rPr>
                <w:b/>
                <w:sz w:val="28"/>
                <w:szCs w:val="28"/>
              </w:rPr>
            </w:pPr>
            <w:r w:rsidRPr="006E6BC4">
              <w:rPr>
                <w:b/>
                <w:sz w:val="28"/>
                <w:szCs w:val="28"/>
              </w:rPr>
              <w:lastRenderedPageBreak/>
              <w:t xml:space="preserve">Глава 3. Планировка территории </w:t>
            </w:r>
          </w:p>
        </w:tc>
      </w:tr>
      <w:tr w:rsidR="00B7072F" w:rsidTr="00395432">
        <w:tc>
          <w:tcPr>
            <w:tcW w:w="1668" w:type="dxa"/>
          </w:tcPr>
          <w:p w:rsidR="00B7072F" w:rsidRDefault="00B7072F" w:rsidP="00395432">
            <w:r w:rsidRPr="006E6BC4">
              <w:rPr>
                <w:b/>
                <w:sz w:val="28"/>
                <w:szCs w:val="28"/>
              </w:rPr>
              <w:t>Статья 16.</w:t>
            </w:r>
          </w:p>
        </w:tc>
        <w:tc>
          <w:tcPr>
            <w:tcW w:w="8045" w:type="dxa"/>
          </w:tcPr>
          <w:p w:rsidR="00B7072F" w:rsidRPr="006E6BC4" w:rsidRDefault="00B7072F" w:rsidP="00395432">
            <w:pPr>
              <w:jc w:val="both"/>
              <w:rPr>
                <w:b/>
                <w:sz w:val="28"/>
                <w:szCs w:val="28"/>
              </w:rPr>
            </w:pPr>
            <w:r w:rsidRPr="006E6BC4">
              <w:rPr>
                <w:b/>
                <w:sz w:val="28"/>
                <w:szCs w:val="28"/>
              </w:rPr>
              <w:t>Общие положения о планировке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98" w:history="1">
              <w:r w:rsidRPr="006E6BC4">
                <w:rPr>
                  <w:rFonts w:ascii="Times New Roman" w:hAnsi="Times New Roman" w:cs="Times New Roman"/>
                  <w:sz w:val="28"/>
                  <w:szCs w:val="28"/>
                </w:rPr>
                <w:t>части 3</w:t>
              </w:r>
            </w:hyperlink>
            <w:r w:rsidRPr="006E6BC4">
              <w:rPr>
                <w:rFonts w:ascii="Times New Roman" w:hAnsi="Times New Roman" w:cs="Times New Roman"/>
                <w:sz w:val="28"/>
                <w:szCs w:val="28"/>
              </w:rPr>
              <w:t xml:space="preserve"> настоящей статьи.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Подготовка документации по планировке территории в целях </w:t>
            </w:r>
            <w:r w:rsidRPr="006E6BC4">
              <w:rPr>
                <w:rFonts w:ascii="Times New Roman" w:hAnsi="Times New Roman" w:cs="Times New Roman"/>
                <w:sz w:val="28"/>
                <w:szCs w:val="28"/>
              </w:rPr>
              <w:lastRenderedPageBreak/>
              <w:t>размещения объекта капитального строительства является обязательной в следующих случаях:</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необходимы установление, изменение или отмена красных линий;</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6E6BC4">
                <w:rPr>
                  <w:rFonts w:ascii="Times New Roman" w:hAnsi="Times New Roman" w:cs="Times New Roman"/>
                  <w:sz w:val="28"/>
                  <w:szCs w:val="28"/>
                </w:rPr>
                <w:t>случаи</w:t>
              </w:r>
            </w:hyperlink>
            <w:r w:rsidRPr="006E6BC4">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Видами документации по</w:t>
            </w:r>
            <w:r>
              <w:rPr>
                <w:rFonts w:ascii="Times New Roman" w:hAnsi="Times New Roman" w:cs="Times New Roman"/>
                <w:sz w:val="28"/>
                <w:szCs w:val="28"/>
              </w:rPr>
              <w:t xml:space="preserve"> планировке территории являются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проект планировки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проект межевания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w:t>
            </w:r>
            <w:r w:rsidRPr="006E6BC4">
              <w:rPr>
                <w:rFonts w:ascii="Times New Roman" w:hAnsi="Times New Roman" w:cs="Times New Roman"/>
                <w:sz w:val="28"/>
                <w:szCs w:val="28"/>
              </w:rPr>
              <w:lastRenderedPageBreak/>
              <w:t xml:space="preserve">подготовка проекта межевания территории без подготовки проекта планировки территории в целях, предусмотренных </w:t>
            </w:r>
            <w:hyperlink w:anchor="P1673" w:history="1">
              <w:r w:rsidRPr="006E6BC4">
                <w:rPr>
                  <w:rFonts w:ascii="Times New Roman" w:hAnsi="Times New Roman" w:cs="Times New Roman"/>
                  <w:sz w:val="28"/>
                  <w:szCs w:val="28"/>
                </w:rPr>
                <w:t>частью 2 статьи 43</w:t>
              </w:r>
            </w:hyperlink>
            <w:r w:rsidRPr="006E6BC4">
              <w:rPr>
                <w:rFonts w:ascii="Times New Roman" w:hAnsi="Times New Roman" w:cs="Times New Roman"/>
                <w:sz w:val="28"/>
                <w:szCs w:val="28"/>
              </w:rPr>
              <w:t xml:space="preserve"> </w:t>
            </w:r>
            <w:r>
              <w:rPr>
                <w:rFonts w:ascii="Times New Roman" w:hAnsi="Times New Roman" w:cs="Times New Roman"/>
                <w:sz w:val="28"/>
                <w:szCs w:val="28"/>
              </w:rPr>
              <w:t>Градостроительного</w:t>
            </w:r>
            <w:r w:rsidRPr="006E6BC4">
              <w:rPr>
                <w:rFonts w:ascii="Times New Roman" w:hAnsi="Times New Roman" w:cs="Times New Roman"/>
                <w:sz w:val="28"/>
                <w:szCs w:val="28"/>
              </w:rPr>
              <w:t xml:space="preserve"> Кодекса.</w:t>
            </w:r>
          </w:p>
          <w:p w:rsidR="00B7072F" w:rsidRPr="006E6BC4"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09" w:history="1">
              <w:r w:rsidRPr="006E6BC4">
                <w:rPr>
                  <w:rFonts w:ascii="Times New Roman" w:hAnsi="Times New Roman" w:cs="Times New Roman"/>
                  <w:sz w:val="28"/>
                  <w:szCs w:val="28"/>
                </w:rPr>
                <w:t>частью 5</w:t>
              </w:r>
            </w:hyperlink>
            <w:r w:rsidRPr="006E6BC4">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7072F" w:rsidRPr="006E6BC4"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9. Подготовка графической части документации по планировке территории осуществляется:</w:t>
            </w:r>
          </w:p>
          <w:p w:rsidR="00B7072F" w:rsidRDefault="00B7072F" w:rsidP="00395432">
            <w:pPr>
              <w:pStyle w:val="ConsPlusNormal"/>
              <w:spacing w:before="220"/>
              <w:ind w:firstLine="0"/>
              <w:jc w:val="both"/>
              <w:rPr>
                <w:rFonts w:ascii="Times New Roman" w:hAnsi="Times New Roman" w:cs="Times New Roman"/>
                <w:sz w:val="28"/>
                <w:szCs w:val="28"/>
              </w:rPr>
            </w:pPr>
            <w:r w:rsidRPr="006E6BC4">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B7072F" w:rsidRPr="00B72A27" w:rsidRDefault="00B7072F" w:rsidP="00395432">
            <w:pPr>
              <w:pStyle w:val="ConsPlusNormal"/>
              <w:spacing w:before="220"/>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с использованием цифровых топографических карт, цифровых топографических планов, </w:t>
            </w:r>
            <w:hyperlink r:id="rId10" w:history="1">
              <w:r w:rsidRPr="006E6BC4">
                <w:rPr>
                  <w:rFonts w:ascii="Times New Roman" w:hAnsi="Times New Roman" w:cs="Times New Roman"/>
                  <w:sz w:val="28"/>
                  <w:szCs w:val="28"/>
                </w:rPr>
                <w:t>требования</w:t>
              </w:r>
            </w:hyperlink>
            <w:r w:rsidRPr="006E6BC4">
              <w:rPr>
                <w:rFonts w:ascii="Times New Roman" w:hAnsi="Times New Roman" w:cs="Times New Roman"/>
                <w:sz w:val="28"/>
                <w:szCs w:val="28"/>
              </w:rPr>
              <w:t xml:space="preserve"> к которым устанавливаются уполномоченным федеральным органом исполнительной власти.</w:t>
            </w:r>
          </w:p>
        </w:tc>
      </w:tr>
      <w:tr w:rsidR="00B7072F" w:rsidTr="00395432">
        <w:tc>
          <w:tcPr>
            <w:tcW w:w="1668" w:type="dxa"/>
          </w:tcPr>
          <w:p w:rsidR="00B7072F" w:rsidRDefault="00B7072F" w:rsidP="00395432">
            <w:r w:rsidRPr="006E6BC4">
              <w:rPr>
                <w:b/>
                <w:sz w:val="28"/>
                <w:szCs w:val="28"/>
              </w:rPr>
              <w:lastRenderedPageBreak/>
              <w:t>Статья 17.</w:t>
            </w:r>
          </w:p>
        </w:tc>
        <w:tc>
          <w:tcPr>
            <w:tcW w:w="8045" w:type="dxa"/>
          </w:tcPr>
          <w:p w:rsidR="00B7072F" w:rsidRPr="006E6BC4" w:rsidRDefault="00B7072F" w:rsidP="00395432">
            <w:pPr>
              <w:jc w:val="both"/>
              <w:rPr>
                <w:b/>
                <w:sz w:val="28"/>
                <w:szCs w:val="28"/>
              </w:rPr>
            </w:pPr>
            <w:r w:rsidRPr="006E6BC4">
              <w:rPr>
                <w:b/>
                <w:sz w:val="28"/>
                <w:szCs w:val="28"/>
              </w:rPr>
              <w:t>Инженерные изыскания для подготовки документации по планировке территории</w:t>
            </w:r>
          </w:p>
          <w:p w:rsidR="00B7072F" w:rsidRPr="006E6BC4" w:rsidRDefault="00B7072F" w:rsidP="00395432">
            <w:pPr>
              <w:jc w:val="both"/>
              <w:rPr>
                <w:sz w:val="28"/>
                <w:szCs w:val="28"/>
              </w:rPr>
            </w:pPr>
            <w:r w:rsidRPr="006E6BC4">
              <w:rPr>
                <w:sz w:val="28"/>
                <w:szCs w:val="28"/>
              </w:rPr>
              <w:t>1.Подготовка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B7072F" w:rsidRPr="006E6BC4" w:rsidRDefault="00B7072F" w:rsidP="00395432">
            <w:pPr>
              <w:jc w:val="both"/>
              <w:rPr>
                <w:sz w:val="28"/>
                <w:szCs w:val="28"/>
              </w:rPr>
            </w:pPr>
            <w:r w:rsidRPr="006E6BC4">
              <w:rPr>
                <w:sz w:val="28"/>
                <w:szCs w:val="28"/>
              </w:rPr>
              <w:t>2.Виды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7072F" w:rsidRPr="006E6BC4" w:rsidRDefault="00B7072F" w:rsidP="00395432">
            <w:pPr>
              <w:jc w:val="both"/>
              <w:rPr>
                <w:sz w:val="28"/>
                <w:szCs w:val="28"/>
              </w:rPr>
            </w:pPr>
            <w:r w:rsidRPr="006E6BC4">
              <w:rPr>
                <w:sz w:val="28"/>
                <w:szCs w:val="28"/>
              </w:rPr>
              <w:t xml:space="preserve">3.Состав материалов и результатов инженерных изысканий, </w:t>
            </w:r>
            <w:r w:rsidRPr="006E6BC4">
              <w:rPr>
                <w:sz w:val="28"/>
                <w:szCs w:val="28"/>
              </w:rPr>
              <w:lastRenderedPageBreak/>
              <w:t>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7072F" w:rsidRPr="006E6BC4" w:rsidRDefault="00B7072F" w:rsidP="00395432">
            <w:pPr>
              <w:jc w:val="both"/>
              <w:rPr>
                <w:sz w:val="28"/>
                <w:szCs w:val="28"/>
              </w:rPr>
            </w:pPr>
            <w:r w:rsidRPr="006E6BC4">
              <w:rPr>
                <w:sz w:val="28"/>
                <w:szCs w:val="28"/>
              </w:rPr>
              <w:t>4.Инженерные изыскания для подготовки документации по планировке территории выполняются в целях получения:</w:t>
            </w:r>
          </w:p>
          <w:p w:rsidR="00B7072F" w:rsidRPr="006E6BC4" w:rsidRDefault="00B7072F" w:rsidP="00395432">
            <w:pPr>
              <w:jc w:val="both"/>
              <w:rPr>
                <w:sz w:val="28"/>
                <w:szCs w:val="28"/>
              </w:rPr>
            </w:pPr>
            <w:r w:rsidRPr="006E6BC4">
              <w:rPr>
                <w:sz w:val="28"/>
                <w:szCs w:val="28"/>
              </w:rPr>
              <w:t>1)материалов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7072F" w:rsidRPr="006E6BC4" w:rsidRDefault="00B7072F" w:rsidP="00395432">
            <w:pPr>
              <w:jc w:val="both"/>
              <w:rPr>
                <w:sz w:val="28"/>
                <w:szCs w:val="28"/>
              </w:rPr>
            </w:pPr>
            <w:r w:rsidRPr="006E6BC4">
              <w:rPr>
                <w:sz w:val="28"/>
                <w:szCs w:val="28"/>
              </w:rPr>
              <w:t>2)материалов,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7072F" w:rsidRPr="006E6BC4" w:rsidRDefault="00B7072F" w:rsidP="00395432">
            <w:pPr>
              <w:jc w:val="both"/>
              <w:rPr>
                <w:sz w:val="28"/>
                <w:szCs w:val="28"/>
              </w:rPr>
            </w:pPr>
            <w:r w:rsidRPr="006E6BC4">
              <w:rPr>
                <w:sz w:val="28"/>
                <w:szCs w:val="28"/>
              </w:rPr>
              <w:t>3)материалов,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7072F" w:rsidRPr="006E6BC4" w:rsidRDefault="00B7072F" w:rsidP="00395432">
            <w:pPr>
              <w:jc w:val="both"/>
              <w:rPr>
                <w:sz w:val="28"/>
                <w:szCs w:val="28"/>
              </w:rPr>
            </w:pPr>
            <w:r w:rsidRPr="006E6BC4">
              <w:rPr>
                <w:sz w:val="28"/>
                <w:szCs w:val="28"/>
              </w:rPr>
              <w:t>5.Состав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7072F" w:rsidRPr="00B72A27" w:rsidRDefault="00B7072F" w:rsidP="00395432">
            <w:pPr>
              <w:jc w:val="both"/>
              <w:rPr>
                <w:sz w:val="28"/>
                <w:szCs w:val="28"/>
              </w:rPr>
            </w:pPr>
            <w:r w:rsidRPr="006E6BC4">
              <w:rPr>
                <w:sz w:val="28"/>
                <w:szCs w:val="28"/>
              </w:rPr>
              <w:t>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tc>
      </w:tr>
      <w:tr w:rsidR="00B7072F" w:rsidTr="00395432">
        <w:tc>
          <w:tcPr>
            <w:tcW w:w="1668" w:type="dxa"/>
          </w:tcPr>
          <w:p w:rsidR="00B7072F" w:rsidRDefault="00B7072F" w:rsidP="00395432">
            <w:r w:rsidRPr="006E6BC4">
              <w:rPr>
                <w:b/>
                <w:sz w:val="28"/>
                <w:szCs w:val="28"/>
              </w:rPr>
              <w:lastRenderedPageBreak/>
              <w:t>Статья 18.</w:t>
            </w:r>
          </w:p>
        </w:tc>
        <w:tc>
          <w:tcPr>
            <w:tcW w:w="8045" w:type="dxa"/>
          </w:tcPr>
          <w:p w:rsidR="00B7072F" w:rsidRPr="006E6BC4" w:rsidRDefault="00B7072F" w:rsidP="00395432">
            <w:pPr>
              <w:jc w:val="both"/>
              <w:rPr>
                <w:b/>
                <w:sz w:val="28"/>
                <w:szCs w:val="28"/>
              </w:rPr>
            </w:pPr>
            <w:r w:rsidRPr="006E6BC4">
              <w:rPr>
                <w:b/>
                <w:sz w:val="28"/>
                <w:szCs w:val="28"/>
              </w:rPr>
              <w:t>Проекты планировки территории</w:t>
            </w:r>
          </w:p>
          <w:p w:rsidR="00B7072F" w:rsidRPr="006E6BC4" w:rsidRDefault="00B7072F" w:rsidP="00395432">
            <w:pPr>
              <w:jc w:val="both"/>
              <w:rPr>
                <w:sz w:val="28"/>
                <w:szCs w:val="28"/>
              </w:rPr>
            </w:pPr>
            <w:r w:rsidRPr="006E6BC4">
              <w:rPr>
                <w:sz w:val="28"/>
                <w:szCs w:val="28"/>
              </w:rPr>
              <w:t xml:space="preserve">1.Подготовка проектов планировки территории осуществляется для выделения элементов планировочной структуры, </w:t>
            </w:r>
            <w:r w:rsidRPr="006E6BC4">
              <w:rPr>
                <w:sz w:val="28"/>
                <w:szCs w:val="28"/>
              </w:rPr>
              <w:lastRenderedPageBreak/>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7072F" w:rsidRPr="006E6BC4" w:rsidRDefault="00B7072F" w:rsidP="00395432">
            <w:pPr>
              <w:jc w:val="both"/>
              <w:rPr>
                <w:sz w:val="28"/>
                <w:szCs w:val="28"/>
              </w:rPr>
            </w:pPr>
            <w:r w:rsidRPr="006E6BC4">
              <w:rPr>
                <w:sz w:val="28"/>
                <w:szCs w:val="28"/>
              </w:rPr>
              <w:t>2.Проект планировки территории состоит из основной части, которая подлежит утверждению, и материалов по ее обоснованию.</w:t>
            </w:r>
          </w:p>
          <w:p w:rsidR="00B7072F" w:rsidRPr="006E6BC4" w:rsidRDefault="00B7072F" w:rsidP="00395432">
            <w:pPr>
              <w:jc w:val="both"/>
              <w:rPr>
                <w:sz w:val="28"/>
                <w:szCs w:val="28"/>
              </w:rPr>
            </w:pPr>
            <w:r w:rsidRPr="006E6BC4">
              <w:rPr>
                <w:sz w:val="28"/>
                <w:szCs w:val="28"/>
              </w:rPr>
              <w:t>3.Основная часть проекта планировки территории включает в себя:</w:t>
            </w:r>
          </w:p>
          <w:p w:rsidR="00B7072F" w:rsidRPr="006E6BC4" w:rsidRDefault="00B7072F" w:rsidP="00395432">
            <w:pPr>
              <w:jc w:val="both"/>
              <w:rPr>
                <w:sz w:val="28"/>
                <w:szCs w:val="28"/>
              </w:rPr>
            </w:pPr>
            <w:r w:rsidRPr="006E6BC4">
              <w:rPr>
                <w:sz w:val="28"/>
                <w:szCs w:val="28"/>
              </w:rPr>
              <w:t>1)чертеж или чертежи планировки территории, на которых отображаются:</w:t>
            </w:r>
          </w:p>
          <w:p w:rsidR="00B7072F" w:rsidRPr="006E6BC4" w:rsidRDefault="00B7072F" w:rsidP="00395432">
            <w:pPr>
              <w:jc w:val="both"/>
              <w:rPr>
                <w:sz w:val="28"/>
                <w:szCs w:val="28"/>
              </w:rPr>
            </w:pPr>
            <w:r w:rsidRPr="006E6BC4">
              <w:rPr>
                <w:sz w:val="28"/>
                <w:szCs w:val="28"/>
              </w:rPr>
              <w:t>а</w:t>
            </w:r>
            <w:proofErr w:type="gramStart"/>
            <w:r w:rsidRPr="006E6BC4">
              <w:rPr>
                <w:sz w:val="28"/>
                <w:szCs w:val="28"/>
              </w:rPr>
              <w:t>)к</w:t>
            </w:r>
            <w:proofErr w:type="gramEnd"/>
            <w:r w:rsidRPr="006E6BC4">
              <w:rPr>
                <w:sz w:val="28"/>
                <w:szCs w:val="28"/>
              </w:rPr>
              <w:t xml:space="preserve">расные линии. </w:t>
            </w:r>
            <w:hyperlink r:id="rId11" w:history="1">
              <w:r w:rsidRPr="006E6BC4">
                <w:rPr>
                  <w:sz w:val="28"/>
                  <w:szCs w:val="28"/>
                </w:rPr>
                <w:t>Порядок</w:t>
              </w:r>
            </w:hyperlink>
            <w:r w:rsidRPr="006E6BC4">
              <w:rPr>
                <w:sz w:val="28"/>
                <w:szCs w:val="28"/>
              </w:rP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7072F" w:rsidRPr="006E6BC4" w:rsidRDefault="00B7072F" w:rsidP="00395432">
            <w:pPr>
              <w:jc w:val="both"/>
              <w:rPr>
                <w:sz w:val="28"/>
                <w:szCs w:val="28"/>
              </w:rPr>
            </w:pPr>
            <w:r w:rsidRPr="006E6BC4">
              <w:rPr>
                <w:sz w:val="28"/>
                <w:szCs w:val="28"/>
              </w:rPr>
              <w:t>б</w:t>
            </w:r>
            <w:proofErr w:type="gramStart"/>
            <w:r w:rsidRPr="006E6BC4">
              <w:rPr>
                <w:sz w:val="28"/>
                <w:szCs w:val="28"/>
              </w:rPr>
              <w:t>)г</w:t>
            </w:r>
            <w:proofErr w:type="gramEnd"/>
            <w:r w:rsidRPr="006E6BC4">
              <w:rPr>
                <w:sz w:val="28"/>
                <w:szCs w:val="28"/>
              </w:rPr>
              <w:t>раницы существующих и планируемых элементов планировочной структуры;</w:t>
            </w:r>
          </w:p>
          <w:p w:rsidR="00B7072F" w:rsidRPr="006E6BC4" w:rsidRDefault="00B7072F" w:rsidP="00395432">
            <w:pPr>
              <w:jc w:val="both"/>
              <w:rPr>
                <w:sz w:val="28"/>
                <w:szCs w:val="28"/>
              </w:rPr>
            </w:pPr>
            <w:r w:rsidRPr="006E6BC4">
              <w:rPr>
                <w:sz w:val="28"/>
                <w:szCs w:val="28"/>
              </w:rPr>
              <w:t>в</w:t>
            </w:r>
            <w:proofErr w:type="gramStart"/>
            <w:r w:rsidRPr="006E6BC4">
              <w:rPr>
                <w:sz w:val="28"/>
                <w:szCs w:val="28"/>
              </w:rPr>
              <w:t>)г</w:t>
            </w:r>
            <w:proofErr w:type="gramEnd"/>
            <w:r w:rsidRPr="006E6BC4">
              <w:rPr>
                <w:sz w:val="28"/>
                <w:szCs w:val="28"/>
              </w:rPr>
              <w:t>раницы зон планируемого размещения объектов капитального строительства;</w:t>
            </w:r>
          </w:p>
          <w:p w:rsidR="00B7072F" w:rsidRPr="006E6BC4" w:rsidRDefault="00B7072F" w:rsidP="00395432">
            <w:pPr>
              <w:jc w:val="both"/>
              <w:rPr>
                <w:sz w:val="28"/>
                <w:szCs w:val="28"/>
              </w:rPr>
            </w:pPr>
            <w:r w:rsidRPr="006E6BC4">
              <w:rPr>
                <w:sz w:val="28"/>
                <w:szCs w:val="28"/>
              </w:rPr>
              <w:t xml:space="preserve">2)положение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w:t>
            </w:r>
            <w:r w:rsidRPr="006E6BC4">
              <w:rPr>
                <w:sz w:val="28"/>
                <w:szCs w:val="28"/>
              </w:rPr>
              <w:lastRenderedPageBreak/>
              <w:t>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7072F" w:rsidRPr="006E6BC4" w:rsidRDefault="00B7072F" w:rsidP="00395432">
            <w:pPr>
              <w:jc w:val="both"/>
              <w:rPr>
                <w:sz w:val="28"/>
                <w:szCs w:val="28"/>
              </w:rPr>
            </w:pPr>
            <w:r w:rsidRPr="006E6BC4">
              <w:rPr>
                <w:sz w:val="28"/>
                <w:szCs w:val="28"/>
              </w:rPr>
              <w:t>3)положения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7072F" w:rsidRPr="006E6BC4" w:rsidRDefault="00B7072F" w:rsidP="00395432">
            <w:pPr>
              <w:jc w:val="both"/>
              <w:rPr>
                <w:sz w:val="28"/>
                <w:szCs w:val="28"/>
              </w:rPr>
            </w:pPr>
            <w:r w:rsidRPr="006E6BC4">
              <w:rPr>
                <w:sz w:val="28"/>
                <w:szCs w:val="28"/>
              </w:rPr>
              <w:t>4.Материалы по обоснованию проекта планировки территории содержат:</w:t>
            </w:r>
          </w:p>
          <w:p w:rsidR="00B7072F" w:rsidRPr="006E6BC4" w:rsidRDefault="00B7072F" w:rsidP="00395432">
            <w:pPr>
              <w:jc w:val="both"/>
              <w:rPr>
                <w:sz w:val="28"/>
                <w:szCs w:val="28"/>
              </w:rPr>
            </w:pPr>
            <w:r w:rsidRPr="006E6BC4">
              <w:rPr>
                <w:sz w:val="28"/>
                <w:szCs w:val="28"/>
              </w:rPr>
              <w:t>1)карту (фрагмент карты) планировочной структуры территорий поселения,  с отображением границ элементов планировочной структуры;</w:t>
            </w:r>
          </w:p>
          <w:p w:rsidR="00B7072F" w:rsidRPr="006E6BC4" w:rsidRDefault="00B7072F" w:rsidP="00395432">
            <w:pPr>
              <w:jc w:val="both"/>
              <w:rPr>
                <w:sz w:val="28"/>
                <w:szCs w:val="28"/>
              </w:rPr>
            </w:pPr>
            <w:r w:rsidRPr="006E6BC4">
              <w:rPr>
                <w:sz w:val="28"/>
                <w:szCs w:val="28"/>
              </w:rPr>
              <w:t>2)результаты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B7072F" w:rsidRPr="006E6BC4" w:rsidRDefault="00B7072F" w:rsidP="00395432">
            <w:pPr>
              <w:jc w:val="both"/>
              <w:rPr>
                <w:sz w:val="28"/>
                <w:szCs w:val="28"/>
              </w:rPr>
            </w:pPr>
            <w:r w:rsidRPr="006E6BC4">
              <w:rPr>
                <w:sz w:val="28"/>
                <w:szCs w:val="28"/>
              </w:rPr>
              <w:t>3)обоснование определения границ зон планируемого размещения объектов капитального строительства;</w:t>
            </w:r>
          </w:p>
          <w:p w:rsidR="00B7072F" w:rsidRPr="006E6BC4" w:rsidRDefault="00B7072F" w:rsidP="00395432">
            <w:pPr>
              <w:jc w:val="both"/>
              <w:rPr>
                <w:sz w:val="28"/>
                <w:szCs w:val="28"/>
              </w:rPr>
            </w:pPr>
            <w:r w:rsidRPr="006E6BC4">
              <w:rPr>
                <w:sz w:val="28"/>
                <w:szCs w:val="28"/>
              </w:rPr>
              <w:t>4)схему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7072F" w:rsidRPr="006E6BC4" w:rsidRDefault="00B7072F" w:rsidP="00395432">
            <w:pPr>
              <w:jc w:val="both"/>
              <w:rPr>
                <w:sz w:val="28"/>
                <w:szCs w:val="28"/>
              </w:rPr>
            </w:pPr>
            <w:r w:rsidRPr="006E6BC4">
              <w:rPr>
                <w:sz w:val="28"/>
                <w:szCs w:val="28"/>
              </w:rPr>
              <w:t>5)схему границ территорий объектов культурного наследия;</w:t>
            </w:r>
          </w:p>
          <w:p w:rsidR="00B7072F" w:rsidRPr="006E6BC4" w:rsidRDefault="00B7072F" w:rsidP="00395432">
            <w:pPr>
              <w:jc w:val="both"/>
              <w:rPr>
                <w:sz w:val="28"/>
                <w:szCs w:val="28"/>
              </w:rPr>
            </w:pPr>
            <w:r w:rsidRPr="006E6BC4">
              <w:rPr>
                <w:sz w:val="28"/>
                <w:szCs w:val="28"/>
              </w:rPr>
              <w:t>6)схему границ зон с особыми условиями использования территории;</w:t>
            </w:r>
          </w:p>
          <w:p w:rsidR="00B7072F" w:rsidRPr="006E6BC4" w:rsidRDefault="00B7072F" w:rsidP="00395432">
            <w:pPr>
              <w:jc w:val="both"/>
              <w:rPr>
                <w:sz w:val="28"/>
                <w:szCs w:val="28"/>
              </w:rPr>
            </w:pPr>
            <w:r w:rsidRPr="006E6BC4">
              <w:rPr>
                <w:sz w:val="28"/>
                <w:szCs w:val="28"/>
              </w:rPr>
              <w:t xml:space="preserve">7)обоснование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6E6BC4">
              <w:rPr>
                <w:sz w:val="28"/>
                <w:szCs w:val="28"/>
              </w:rPr>
              <w:lastRenderedPageBreak/>
              <w:t>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7072F" w:rsidRPr="006E6BC4" w:rsidRDefault="00B7072F" w:rsidP="00395432">
            <w:pPr>
              <w:jc w:val="both"/>
              <w:rPr>
                <w:sz w:val="28"/>
                <w:szCs w:val="28"/>
              </w:rPr>
            </w:pPr>
            <w:r w:rsidRPr="006E6BC4">
              <w:rPr>
                <w:sz w:val="28"/>
                <w:szCs w:val="28"/>
              </w:rPr>
              <w:t>8)схему,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7072F" w:rsidRPr="006E6BC4" w:rsidRDefault="00B7072F" w:rsidP="00395432">
            <w:pPr>
              <w:jc w:val="both"/>
              <w:rPr>
                <w:sz w:val="28"/>
                <w:szCs w:val="28"/>
              </w:rPr>
            </w:pPr>
            <w:r w:rsidRPr="006E6BC4">
              <w:rPr>
                <w:sz w:val="28"/>
                <w:szCs w:val="28"/>
              </w:rPr>
              <w:t>9)варианты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7072F" w:rsidRPr="006E6BC4" w:rsidRDefault="00B7072F" w:rsidP="00395432">
            <w:pPr>
              <w:jc w:val="both"/>
              <w:rPr>
                <w:sz w:val="28"/>
                <w:szCs w:val="28"/>
              </w:rPr>
            </w:pPr>
            <w:r w:rsidRPr="006E6BC4">
              <w:rPr>
                <w:sz w:val="28"/>
                <w:szCs w:val="28"/>
              </w:rPr>
              <w:t>10)перечень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7072F" w:rsidRPr="006E6BC4" w:rsidRDefault="00B7072F" w:rsidP="00395432">
            <w:pPr>
              <w:jc w:val="both"/>
              <w:rPr>
                <w:sz w:val="28"/>
                <w:szCs w:val="28"/>
              </w:rPr>
            </w:pPr>
            <w:r w:rsidRPr="006E6BC4">
              <w:rPr>
                <w:sz w:val="28"/>
                <w:szCs w:val="28"/>
              </w:rPr>
              <w:t>11)перечень мероприятий по охране окружающей среды;</w:t>
            </w:r>
          </w:p>
          <w:p w:rsidR="00B7072F" w:rsidRPr="006E6BC4" w:rsidRDefault="00B7072F" w:rsidP="00395432">
            <w:pPr>
              <w:jc w:val="both"/>
              <w:rPr>
                <w:sz w:val="28"/>
                <w:szCs w:val="28"/>
              </w:rPr>
            </w:pPr>
            <w:r w:rsidRPr="006E6BC4">
              <w:rPr>
                <w:sz w:val="28"/>
                <w:szCs w:val="28"/>
              </w:rPr>
              <w:t>12)обоснование очередности планируемого развития территории;</w:t>
            </w:r>
          </w:p>
          <w:p w:rsidR="00B7072F" w:rsidRPr="006E6BC4" w:rsidRDefault="00B7072F" w:rsidP="00395432">
            <w:pPr>
              <w:jc w:val="both"/>
              <w:rPr>
                <w:sz w:val="28"/>
                <w:szCs w:val="28"/>
              </w:rPr>
            </w:pPr>
            <w:r w:rsidRPr="006E6BC4">
              <w:rPr>
                <w:sz w:val="28"/>
                <w:szCs w:val="28"/>
              </w:rPr>
              <w:t>13)схему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7072F" w:rsidRPr="006E6BC4" w:rsidRDefault="00B7072F" w:rsidP="00395432">
            <w:pPr>
              <w:jc w:val="both"/>
              <w:rPr>
                <w:sz w:val="28"/>
                <w:szCs w:val="28"/>
              </w:rPr>
            </w:pPr>
            <w:r w:rsidRPr="006E6BC4">
              <w:rPr>
                <w:sz w:val="28"/>
                <w:szCs w:val="28"/>
              </w:rPr>
              <w:t>14)иные материалы для обоснования положений по планировке территории.</w:t>
            </w:r>
          </w:p>
          <w:p w:rsidR="00B7072F" w:rsidRPr="00B72A27" w:rsidRDefault="00B7072F" w:rsidP="00395432">
            <w:pPr>
              <w:jc w:val="both"/>
              <w:rPr>
                <w:sz w:val="28"/>
                <w:szCs w:val="28"/>
              </w:rPr>
            </w:pPr>
            <w:r w:rsidRPr="006E6BC4">
              <w:rPr>
                <w:sz w:val="28"/>
                <w:szCs w:val="28"/>
              </w:rPr>
              <w:t>5.Состав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tc>
      </w:tr>
      <w:tr w:rsidR="00B7072F" w:rsidTr="00395432">
        <w:tc>
          <w:tcPr>
            <w:tcW w:w="1668" w:type="dxa"/>
          </w:tcPr>
          <w:p w:rsidR="00B7072F" w:rsidRDefault="00B7072F" w:rsidP="00395432">
            <w:r w:rsidRPr="006E6BC4">
              <w:rPr>
                <w:b/>
                <w:sz w:val="28"/>
                <w:szCs w:val="28"/>
              </w:rPr>
              <w:lastRenderedPageBreak/>
              <w:t>Статья 19.</w:t>
            </w:r>
          </w:p>
        </w:tc>
        <w:tc>
          <w:tcPr>
            <w:tcW w:w="8045" w:type="dxa"/>
          </w:tcPr>
          <w:p w:rsidR="00B7072F" w:rsidRPr="006E6BC4" w:rsidRDefault="00B7072F" w:rsidP="00395432">
            <w:pPr>
              <w:jc w:val="both"/>
              <w:rPr>
                <w:b/>
                <w:sz w:val="28"/>
                <w:szCs w:val="28"/>
              </w:rPr>
            </w:pPr>
            <w:r w:rsidRPr="006E6BC4">
              <w:rPr>
                <w:b/>
                <w:sz w:val="28"/>
                <w:szCs w:val="28"/>
              </w:rPr>
              <w:t>Проекты межевания территорий</w:t>
            </w:r>
          </w:p>
          <w:p w:rsidR="00B7072F" w:rsidRPr="006E6BC4" w:rsidRDefault="00B7072F" w:rsidP="00395432">
            <w:pPr>
              <w:jc w:val="both"/>
              <w:rPr>
                <w:sz w:val="28"/>
                <w:szCs w:val="28"/>
              </w:rPr>
            </w:pPr>
            <w:r w:rsidRPr="006E6BC4">
              <w:rPr>
                <w:sz w:val="28"/>
                <w:szCs w:val="28"/>
              </w:rPr>
              <w:t xml:space="preserve">1.Подготовка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w:t>
            </w:r>
            <w:r w:rsidRPr="006E6BC4">
              <w:rPr>
                <w:sz w:val="28"/>
                <w:szCs w:val="28"/>
              </w:rPr>
              <w:lastRenderedPageBreak/>
              <w:t>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B7072F" w:rsidRPr="006E6BC4" w:rsidRDefault="00B7072F" w:rsidP="00395432">
            <w:pPr>
              <w:jc w:val="both"/>
              <w:rPr>
                <w:sz w:val="28"/>
                <w:szCs w:val="28"/>
              </w:rPr>
            </w:pPr>
            <w:r w:rsidRPr="006E6BC4">
              <w:rPr>
                <w:sz w:val="28"/>
                <w:szCs w:val="28"/>
              </w:rPr>
              <w:t xml:space="preserve">2.Подготовка проекта межевания территории осуществляется </w:t>
            </w:r>
            <w:proofErr w:type="gramStart"/>
            <w:r w:rsidRPr="006E6BC4">
              <w:rPr>
                <w:sz w:val="28"/>
                <w:szCs w:val="28"/>
              </w:rPr>
              <w:t>для</w:t>
            </w:r>
            <w:proofErr w:type="gramEnd"/>
            <w:r w:rsidRPr="006E6BC4">
              <w:rPr>
                <w:sz w:val="28"/>
                <w:szCs w:val="28"/>
              </w:rPr>
              <w:t>:</w:t>
            </w:r>
          </w:p>
          <w:p w:rsidR="00B7072F" w:rsidRPr="006E6BC4" w:rsidRDefault="00B7072F" w:rsidP="00395432">
            <w:pPr>
              <w:jc w:val="both"/>
              <w:rPr>
                <w:sz w:val="28"/>
                <w:szCs w:val="28"/>
              </w:rPr>
            </w:pPr>
            <w:r w:rsidRPr="006E6BC4">
              <w:rPr>
                <w:sz w:val="28"/>
                <w:szCs w:val="28"/>
              </w:rPr>
              <w:t>1)определения местоположения границ образуемых и изменяемых земельных участков;</w:t>
            </w:r>
          </w:p>
          <w:p w:rsidR="00B7072F" w:rsidRPr="006E6BC4" w:rsidRDefault="00B7072F" w:rsidP="00395432">
            <w:pPr>
              <w:jc w:val="both"/>
              <w:rPr>
                <w:sz w:val="28"/>
                <w:szCs w:val="28"/>
              </w:rPr>
            </w:pPr>
            <w:r w:rsidRPr="006E6BC4">
              <w:rPr>
                <w:sz w:val="28"/>
                <w:szCs w:val="28"/>
              </w:rPr>
              <w:t>2)установления,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7072F" w:rsidRPr="006E6BC4" w:rsidRDefault="00B7072F" w:rsidP="00395432">
            <w:pPr>
              <w:jc w:val="both"/>
              <w:rPr>
                <w:sz w:val="28"/>
                <w:szCs w:val="28"/>
              </w:rPr>
            </w:pPr>
            <w:r w:rsidRPr="006E6BC4">
              <w:rPr>
                <w:sz w:val="28"/>
                <w:szCs w:val="28"/>
              </w:rPr>
              <w:t>3.Проект межевания территории состоит из основной части, которая подлежит утверждению, и материалов по обоснованию этого проекта.</w:t>
            </w:r>
          </w:p>
          <w:p w:rsidR="00B7072F" w:rsidRPr="006E6BC4" w:rsidRDefault="00B7072F" w:rsidP="00395432">
            <w:pPr>
              <w:jc w:val="both"/>
              <w:rPr>
                <w:sz w:val="28"/>
                <w:szCs w:val="28"/>
              </w:rPr>
            </w:pPr>
            <w:r w:rsidRPr="006E6BC4">
              <w:rPr>
                <w:sz w:val="28"/>
                <w:szCs w:val="28"/>
              </w:rPr>
              <w:t>4.Основная часть проекта межевания территории включает в себя текстовую часть и чертежи межевания территории.</w:t>
            </w:r>
          </w:p>
          <w:p w:rsidR="00B7072F" w:rsidRPr="006E6BC4" w:rsidRDefault="00B7072F" w:rsidP="00395432">
            <w:pPr>
              <w:jc w:val="both"/>
              <w:rPr>
                <w:sz w:val="28"/>
                <w:szCs w:val="28"/>
              </w:rPr>
            </w:pPr>
            <w:r w:rsidRPr="006E6BC4">
              <w:rPr>
                <w:sz w:val="28"/>
                <w:szCs w:val="28"/>
              </w:rPr>
              <w:t>5.Текстовая часть проекта межевания территории включает в себя:</w:t>
            </w:r>
          </w:p>
          <w:p w:rsidR="00B7072F" w:rsidRPr="006E6BC4" w:rsidRDefault="00B7072F" w:rsidP="00395432">
            <w:pPr>
              <w:jc w:val="both"/>
              <w:rPr>
                <w:sz w:val="28"/>
                <w:szCs w:val="28"/>
              </w:rPr>
            </w:pPr>
            <w:r w:rsidRPr="006E6BC4">
              <w:rPr>
                <w:sz w:val="28"/>
                <w:szCs w:val="28"/>
              </w:rPr>
              <w:t>1)перечень и сведения о площади образуемых земельных участков, в том числе возможные способы их образования;</w:t>
            </w:r>
          </w:p>
          <w:p w:rsidR="00B7072F" w:rsidRPr="006E6BC4" w:rsidRDefault="00B7072F" w:rsidP="00395432">
            <w:pPr>
              <w:jc w:val="both"/>
              <w:rPr>
                <w:sz w:val="28"/>
                <w:szCs w:val="28"/>
              </w:rPr>
            </w:pPr>
            <w:r w:rsidRPr="006E6BC4">
              <w:rPr>
                <w:sz w:val="28"/>
                <w:szCs w:val="28"/>
              </w:rPr>
              <w:t>2)перечень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7072F" w:rsidRPr="006E6BC4" w:rsidRDefault="00B7072F" w:rsidP="00395432">
            <w:pPr>
              <w:jc w:val="both"/>
              <w:rPr>
                <w:sz w:val="28"/>
                <w:szCs w:val="28"/>
              </w:rPr>
            </w:pPr>
            <w:r w:rsidRPr="006E6BC4">
              <w:rPr>
                <w:sz w:val="28"/>
                <w:szCs w:val="28"/>
              </w:rPr>
              <w:t>3)вид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B7072F" w:rsidRPr="006E6BC4" w:rsidRDefault="00B7072F" w:rsidP="00395432">
            <w:pPr>
              <w:jc w:val="both"/>
              <w:rPr>
                <w:sz w:val="28"/>
                <w:szCs w:val="28"/>
              </w:rPr>
            </w:pPr>
            <w:r w:rsidRPr="006E6BC4">
              <w:rPr>
                <w:sz w:val="28"/>
                <w:szCs w:val="28"/>
              </w:rPr>
              <w:t>6.На чертежах межевания территории отображаются:</w:t>
            </w:r>
          </w:p>
          <w:p w:rsidR="00B7072F" w:rsidRPr="006E6BC4" w:rsidRDefault="00B7072F" w:rsidP="00395432">
            <w:pPr>
              <w:jc w:val="both"/>
              <w:rPr>
                <w:sz w:val="28"/>
                <w:szCs w:val="28"/>
              </w:rPr>
            </w:pPr>
            <w:r w:rsidRPr="006E6BC4">
              <w:rPr>
                <w:sz w:val="28"/>
                <w:szCs w:val="28"/>
              </w:rPr>
              <w:t>1)границы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7072F" w:rsidRPr="006E6BC4" w:rsidRDefault="00B7072F" w:rsidP="00395432">
            <w:pPr>
              <w:jc w:val="both"/>
              <w:rPr>
                <w:sz w:val="28"/>
                <w:szCs w:val="28"/>
              </w:rPr>
            </w:pPr>
            <w:r w:rsidRPr="006E6BC4">
              <w:rPr>
                <w:sz w:val="28"/>
                <w:szCs w:val="28"/>
              </w:rPr>
              <w:t xml:space="preserve">2)красные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w:t>
            </w:r>
            <w:r w:rsidRPr="006E6BC4">
              <w:rPr>
                <w:sz w:val="28"/>
                <w:szCs w:val="28"/>
              </w:rPr>
              <w:lastRenderedPageBreak/>
              <w:t>части 2 настоящей статьи;</w:t>
            </w:r>
          </w:p>
          <w:p w:rsidR="00B7072F" w:rsidRPr="006E6BC4" w:rsidRDefault="00B7072F" w:rsidP="00395432">
            <w:pPr>
              <w:jc w:val="both"/>
              <w:rPr>
                <w:sz w:val="28"/>
                <w:szCs w:val="28"/>
              </w:rPr>
            </w:pPr>
            <w:r w:rsidRPr="006E6BC4">
              <w:rPr>
                <w:sz w:val="28"/>
                <w:szCs w:val="28"/>
              </w:rPr>
              <w:t>3)линии отступа от красных линий в целях определения мест допустимого размещения зданий, строений, сооружений;</w:t>
            </w:r>
          </w:p>
          <w:p w:rsidR="00B7072F" w:rsidRPr="006E6BC4" w:rsidRDefault="00B7072F" w:rsidP="00395432">
            <w:pPr>
              <w:jc w:val="both"/>
              <w:rPr>
                <w:sz w:val="28"/>
                <w:szCs w:val="28"/>
              </w:rPr>
            </w:pPr>
            <w:r w:rsidRPr="006E6BC4">
              <w:rPr>
                <w:sz w:val="28"/>
                <w:szCs w:val="28"/>
              </w:rPr>
              <w:t>4)границы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7072F" w:rsidRPr="006E6BC4" w:rsidRDefault="00B7072F" w:rsidP="00395432">
            <w:pPr>
              <w:jc w:val="both"/>
              <w:rPr>
                <w:sz w:val="28"/>
                <w:szCs w:val="28"/>
              </w:rPr>
            </w:pPr>
            <w:r w:rsidRPr="006E6BC4">
              <w:rPr>
                <w:sz w:val="28"/>
                <w:szCs w:val="28"/>
              </w:rPr>
              <w:t>5)границы публичных сервитутов.</w:t>
            </w:r>
          </w:p>
          <w:p w:rsidR="00B7072F" w:rsidRPr="006E6BC4" w:rsidRDefault="00B7072F" w:rsidP="00395432">
            <w:pPr>
              <w:jc w:val="both"/>
              <w:rPr>
                <w:sz w:val="28"/>
                <w:szCs w:val="28"/>
              </w:rPr>
            </w:pPr>
            <w:r w:rsidRPr="006E6BC4">
              <w:rPr>
                <w:sz w:val="28"/>
                <w:szCs w:val="28"/>
              </w:rPr>
              <w:t>7.Материалы по обоснованию проекта межевания территории включают в себя чертежи, на которых отображаются:</w:t>
            </w:r>
          </w:p>
          <w:p w:rsidR="00B7072F" w:rsidRPr="006E6BC4" w:rsidRDefault="00B7072F" w:rsidP="00395432">
            <w:pPr>
              <w:jc w:val="both"/>
              <w:rPr>
                <w:sz w:val="28"/>
                <w:szCs w:val="28"/>
              </w:rPr>
            </w:pPr>
            <w:r w:rsidRPr="006E6BC4">
              <w:rPr>
                <w:sz w:val="28"/>
                <w:szCs w:val="28"/>
              </w:rPr>
              <w:t>1)границы существующих земельных участков;</w:t>
            </w:r>
          </w:p>
          <w:p w:rsidR="00B7072F" w:rsidRPr="006E6BC4" w:rsidRDefault="00B7072F" w:rsidP="00395432">
            <w:pPr>
              <w:jc w:val="both"/>
              <w:rPr>
                <w:sz w:val="28"/>
                <w:szCs w:val="28"/>
              </w:rPr>
            </w:pPr>
            <w:r w:rsidRPr="006E6BC4">
              <w:rPr>
                <w:sz w:val="28"/>
                <w:szCs w:val="28"/>
              </w:rPr>
              <w:t>2)границы зон с особыми условиями использования территорий;</w:t>
            </w:r>
          </w:p>
          <w:p w:rsidR="00B7072F" w:rsidRPr="006E6BC4" w:rsidRDefault="00B7072F" w:rsidP="00395432">
            <w:pPr>
              <w:jc w:val="both"/>
              <w:rPr>
                <w:sz w:val="28"/>
                <w:szCs w:val="28"/>
              </w:rPr>
            </w:pPr>
            <w:r w:rsidRPr="006E6BC4">
              <w:rPr>
                <w:sz w:val="28"/>
                <w:szCs w:val="28"/>
              </w:rPr>
              <w:t>3)местоположение существующих объектов капитального строительства;</w:t>
            </w:r>
          </w:p>
          <w:p w:rsidR="00B7072F" w:rsidRPr="006E6BC4" w:rsidRDefault="00B7072F" w:rsidP="00395432">
            <w:pPr>
              <w:jc w:val="both"/>
              <w:rPr>
                <w:sz w:val="28"/>
                <w:szCs w:val="28"/>
              </w:rPr>
            </w:pPr>
            <w:r w:rsidRPr="006E6BC4">
              <w:rPr>
                <w:sz w:val="28"/>
                <w:szCs w:val="28"/>
              </w:rPr>
              <w:t>4)границы особо охраняемых природных территорий;</w:t>
            </w:r>
          </w:p>
          <w:p w:rsidR="00B7072F" w:rsidRPr="006E6BC4" w:rsidRDefault="00B7072F" w:rsidP="00395432">
            <w:pPr>
              <w:jc w:val="both"/>
              <w:rPr>
                <w:sz w:val="28"/>
                <w:szCs w:val="28"/>
              </w:rPr>
            </w:pPr>
            <w:r w:rsidRPr="006E6BC4">
              <w:rPr>
                <w:sz w:val="28"/>
                <w:szCs w:val="28"/>
              </w:rPr>
              <w:t>5)границы территорий объектов культурного наследия.</w:t>
            </w:r>
          </w:p>
          <w:p w:rsidR="00B7072F" w:rsidRPr="006E6BC4" w:rsidRDefault="00B7072F" w:rsidP="00395432">
            <w:pPr>
              <w:jc w:val="both"/>
              <w:rPr>
                <w:sz w:val="28"/>
                <w:szCs w:val="28"/>
              </w:rPr>
            </w:pPr>
            <w:r w:rsidRPr="006E6BC4">
              <w:rPr>
                <w:sz w:val="28"/>
                <w:szCs w:val="28"/>
              </w:rPr>
              <w:t>8.Подготовка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7072F" w:rsidRPr="006E6BC4" w:rsidRDefault="00B7072F" w:rsidP="00395432">
            <w:pPr>
              <w:jc w:val="both"/>
              <w:rPr>
                <w:sz w:val="28"/>
                <w:szCs w:val="28"/>
              </w:rPr>
            </w:pPr>
            <w:proofErr w:type="gramStart"/>
            <w:r w:rsidRPr="006E6BC4">
              <w:rPr>
                <w:sz w:val="28"/>
                <w:szCs w:val="28"/>
              </w:rPr>
              <w:t>9.При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roofErr w:type="gramEnd"/>
          </w:p>
          <w:p w:rsidR="00B7072F" w:rsidRPr="006E6BC4" w:rsidRDefault="00B7072F" w:rsidP="00395432">
            <w:pPr>
              <w:jc w:val="both"/>
              <w:rPr>
                <w:sz w:val="28"/>
                <w:szCs w:val="28"/>
              </w:rPr>
            </w:pPr>
            <w:r w:rsidRPr="006E6BC4">
              <w:rPr>
                <w:sz w:val="28"/>
                <w:szCs w:val="28"/>
              </w:rPr>
              <w:t>10.В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7072F" w:rsidRPr="006E6BC4" w:rsidRDefault="00B7072F" w:rsidP="00395432">
            <w:pPr>
              <w:jc w:val="both"/>
              <w:rPr>
                <w:sz w:val="28"/>
                <w:szCs w:val="28"/>
              </w:rPr>
            </w:pPr>
            <w:r w:rsidRPr="006E6BC4">
              <w:rPr>
                <w:sz w:val="28"/>
                <w:szCs w:val="28"/>
              </w:rPr>
              <w:lastRenderedPageBreak/>
              <w:t>11.В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rPr>
                <w:sz w:val="28"/>
                <w:szCs w:val="28"/>
              </w:rPr>
              <w:t xml:space="preserve"> общественные обсуждения или </w:t>
            </w:r>
            <w:r w:rsidRPr="006E6BC4">
              <w:rPr>
                <w:sz w:val="28"/>
                <w:szCs w:val="28"/>
              </w:rPr>
              <w:t xml:space="preserve">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7072F" w:rsidRDefault="00B7072F" w:rsidP="00395432"/>
        </w:tc>
      </w:tr>
      <w:tr w:rsidR="00B7072F" w:rsidTr="00395432">
        <w:tc>
          <w:tcPr>
            <w:tcW w:w="1668" w:type="dxa"/>
          </w:tcPr>
          <w:p w:rsidR="00B7072F" w:rsidRDefault="00B7072F" w:rsidP="00395432">
            <w:r w:rsidRPr="006E6BC4">
              <w:rPr>
                <w:b/>
                <w:sz w:val="28"/>
                <w:szCs w:val="28"/>
              </w:rPr>
              <w:lastRenderedPageBreak/>
              <w:t>Статья 20.</w:t>
            </w:r>
          </w:p>
        </w:tc>
        <w:tc>
          <w:tcPr>
            <w:tcW w:w="8045" w:type="dxa"/>
          </w:tcPr>
          <w:p w:rsidR="00B7072F" w:rsidRPr="006E6BC4" w:rsidRDefault="00B7072F" w:rsidP="00395432">
            <w:pPr>
              <w:jc w:val="both"/>
              <w:rPr>
                <w:b/>
                <w:sz w:val="28"/>
                <w:szCs w:val="28"/>
              </w:rPr>
            </w:pPr>
            <w:r w:rsidRPr="006E6BC4">
              <w:rPr>
                <w:b/>
                <w:sz w:val="28"/>
                <w:szCs w:val="28"/>
              </w:rPr>
              <w:t>Градостроительные планы земельных участков</w:t>
            </w:r>
          </w:p>
          <w:p w:rsidR="00B7072F" w:rsidRPr="006E6BC4"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3. В градостроительном плане земельного участка содержится информация: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о границах зоны планируемого размещения объекта капитального строительства в соответствии с утвержденным </w:t>
            </w:r>
            <w:r w:rsidRPr="006E6BC4">
              <w:rPr>
                <w:rFonts w:ascii="Times New Roman" w:hAnsi="Times New Roman" w:cs="Times New Roman"/>
                <w:sz w:val="28"/>
                <w:szCs w:val="28"/>
              </w:rPr>
              <w:lastRenderedPageBreak/>
              <w:t>проектом планировки территории (при его наличии);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11" w:history="1">
              <w:r w:rsidRPr="006E6BC4">
                <w:rPr>
                  <w:rFonts w:ascii="Times New Roman" w:hAnsi="Times New Roman" w:cs="Times New Roman"/>
                  <w:sz w:val="28"/>
                  <w:szCs w:val="28"/>
                </w:rPr>
                <w:t>частью 7 статьи 36</w:t>
              </w:r>
            </w:hyperlink>
            <w:r w:rsidRPr="006E6BC4">
              <w:rPr>
                <w:rFonts w:ascii="Times New Roman" w:hAnsi="Times New Roman" w:cs="Times New Roman"/>
                <w:sz w:val="28"/>
                <w:szCs w:val="28"/>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73" w:history="1">
              <w:r w:rsidRPr="006E6BC4">
                <w:rPr>
                  <w:rFonts w:ascii="Times New Roman" w:hAnsi="Times New Roman" w:cs="Times New Roman"/>
                  <w:sz w:val="28"/>
                  <w:szCs w:val="28"/>
                </w:rPr>
                <w:t>пунктом 7.1</w:t>
              </w:r>
            </w:hyperlink>
            <w:r w:rsidRPr="006E6BC4">
              <w:rPr>
                <w:rFonts w:ascii="Times New Roman" w:hAnsi="Times New Roman" w:cs="Times New Roman"/>
                <w:sz w:val="28"/>
                <w:szCs w:val="28"/>
              </w:rPr>
              <w:t xml:space="preserve"> настоящей части;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9) об ограничениях использования земельного участка, в том числе если земельный участок полностью или частично </w:t>
            </w:r>
            <w:r w:rsidRPr="006E6BC4">
              <w:rPr>
                <w:rFonts w:ascii="Times New Roman" w:hAnsi="Times New Roman" w:cs="Times New Roman"/>
                <w:sz w:val="28"/>
                <w:szCs w:val="28"/>
              </w:rPr>
              <w:lastRenderedPageBreak/>
              <w:t>расположен в границах зон с особыми условиями использования территорий;</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11) о границах публичных сервитутов;</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17) о красных линиях.</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6. Орган местного самоуправления в течение двадцати рабочих дней после получения заявления, указанного в </w:t>
            </w:r>
            <w:hyperlink w:anchor="P4589" w:history="1">
              <w:r w:rsidRPr="006E6BC4">
                <w:rPr>
                  <w:rFonts w:ascii="Times New Roman" w:hAnsi="Times New Roman" w:cs="Times New Roman"/>
                  <w:sz w:val="28"/>
                  <w:szCs w:val="28"/>
                </w:rPr>
                <w:t>части 5</w:t>
              </w:r>
            </w:hyperlink>
            <w:r w:rsidRPr="006E6BC4">
              <w:rPr>
                <w:rFonts w:ascii="Times New Roman" w:hAnsi="Times New Roman" w:cs="Times New Roman"/>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7. При подготовке градостроительного плана земельного участка </w:t>
            </w:r>
            <w:r w:rsidRPr="006E6BC4">
              <w:rPr>
                <w:rFonts w:ascii="Times New Roman" w:hAnsi="Times New Roman" w:cs="Times New Roman"/>
                <w:sz w:val="28"/>
                <w:szCs w:val="28"/>
              </w:rPr>
              <w:lastRenderedPageBreak/>
              <w:t xml:space="preserve">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475" w:history="1">
              <w:r w:rsidRPr="006E6BC4">
                <w:rPr>
                  <w:rFonts w:ascii="Times New Roman" w:hAnsi="Times New Roman" w:cs="Times New Roman"/>
                  <w:sz w:val="28"/>
                  <w:szCs w:val="28"/>
                </w:rPr>
                <w:t>частью 7 статьи 48</w:t>
              </w:r>
            </w:hyperlink>
            <w:r w:rsidRPr="006E6BC4">
              <w:rPr>
                <w:rFonts w:ascii="Times New Roman" w:hAnsi="Times New Roman" w:cs="Times New Roman"/>
                <w:sz w:val="28"/>
                <w:szCs w:val="28"/>
              </w:rPr>
              <w:t xml:space="preserve"> настоящего Кодекса.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9. </w:t>
            </w:r>
            <w:hyperlink r:id="rId12" w:history="1">
              <w:r w:rsidRPr="006E6BC4">
                <w:rPr>
                  <w:rFonts w:ascii="Times New Roman" w:hAnsi="Times New Roman" w:cs="Times New Roman"/>
                  <w:sz w:val="28"/>
                  <w:szCs w:val="28"/>
                </w:rPr>
                <w:t>Форма</w:t>
              </w:r>
            </w:hyperlink>
            <w:r w:rsidRPr="006E6BC4">
              <w:rPr>
                <w:rFonts w:ascii="Times New Roman" w:hAnsi="Times New Roman" w:cs="Times New Roman"/>
                <w:sz w:val="28"/>
                <w:szCs w:val="28"/>
              </w:rPr>
              <w:t xml:space="preserve"> градостроительного плана земельного участка, </w:t>
            </w:r>
            <w:hyperlink r:id="rId13" w:history="1">
              <w:r w:rsidRPr="006E6BC4">
                <w:rPr>
                  <w:rFonts w:ascii="Times New Roman" w:hAnsi="Times New Roman" w:cs="Times New Roman"/>
                  <w:sz w:val="28"/>
                  <w:szCs w:val="28"/>
                </w:rPr>
                <w:t>порядок</w:t>
              </w:r>
            </w:hyperlink>
            <w:r w:rsidRPr="006E6BC4">
              <w:rPr>
                <w:rFonts w:ascii="Times New Roman" w:hAnsi="Times New Roman" w:cs="Times New Roman"/>
                <w:sz w:val="28"/>
                <w:szCs w:val="28"/>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B7072F" w:rsidRPr="00B72A27" w:rsidRDefault="00B7072F" w:rsidP="003954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6E6BC4">
              <w:rPr>
                <w:rFonts w:ascii="Times New Roman" w:hAnsi="Times New Roman" w:cs="Times New Roman"/>
                <w:sz w:val="28"/>
                <w:szCs w:val="28"/>
              </w:rPr>
              <w:t>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tc>
      </w:tr>
      <w:tr w:rsidR="00B7072F" w:rsidTr="00395432">
        <w:tc>
          <w:tcPr>
            <w:tcW w:w="1668" w:type="dxa"/>
          </w:tcPr>
          <w:p w:rsidR="00B7072F" w:rsidRDefault="00B7072F" w:rsidP="00395432">
            <w:r w:rsidRPr="006E6BC4">
              <w:rPr>
                <w:b/>
                <w:sz w:val="28"/>
                <w:szCs w:val="28"/>
              </w:rPr>
              <w:lastRenderedPageBreak/>
              <w:t>Статья 21.</w:t>
            </w:r>
          </w:p>
        </w:tc>
        <w:tc>
          <w:tcPr>
            <w:tcW w:w="8045" w:type="dxa"/>
          </w:tcPr>
          <w:p w:rsidR="00B7072F" w:rsidRPr="006E6BC4" w:rsidRDefault="00B7072F" w:rsidP="00395432">
            <w:pPr>
              <w:jc w:val="both"/>
              <w:rPr>
                <w:b/>
                <w:sz w:val="28"/>
                <w:szCs w:val="28"/>
              </w:rPr>
            </w:pPr>
            <w:r w:rsidRPr="006E6BC4">
              <w:rPr>
                <w:b/>
                <w:sz w:val="28"/>
                <w:szCs w:val="28"/>
              </w:rPr>
              <w:t>Согласование архитектурно-градостроительного облика</w:t>
            </w:r>
          </w:p>
          <w:p w:rsidR="00B7072F" w:rsidRPr="006E6BC4" w:rsidRDefault="00B7072F" w:rsidP="00395432">
            <w:pPr>
              <w:jc w:val="both"/>
              <w:rPr>
                <w:sz w:val="28"/>
                <w:szCs w:val="28"/>
              </w:rPr>
            </w:pPr>
            <w:r w:rsidRPr="006E6BC4">
              <w:rPr>
                <w:sz w:val="28"/>
                <w:szCs w:val="28"/>
              </w:rPr>
              <w:t>1.Порядок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№167 в соответствии с постановлением Правительства Российской Федерации от 30 апреля 2014 года №403 «Об исчерпывающем перечне процедур в сфере жилищного строительства».</w:t>
            </w:r>
          </w:p>
          <w:p w:rsidR="00B7072F" w:rsidRPr="006E6BC4" w:rsidRDefault="00B7072F" w:rsidP="00395432">
            <w:pPr>
              <w:jc w:val="both"/>
              <w:rPr>
                <w:sz w:val="28"/>
                <w:szCs w:val="28"/>
              </w:rPr>
            </w:pPr>
            <w:r w:rsidRPr="006E6BC4">
              <w:rPr>
                <w:sz w:val="28"/>
                <w:szCs w:val="28"/>
              </w:rPr>
              <w:t>2.Основными целями рассмотрения архитектурно-градостроительного облика объекта капитального строительства являются:</w:t>
            </w:r>
          </w:p>
          <w:p w:rsidR="00B7072F" w:rsidRPr="006E6BC4" w:rsidRDefault="00B7072F" w:rsidP="00395432">
            <w:pPr>
              <w:jc w:val="both"/>
              <w:rPr>
                <w:sz w:val="28"/>
                <w:szCs w:val="28"/>
              </w:rPr>
            </w:pPr>
            <w:r w:rsidRPr="006E6BC4">
              <w:rPr>
                <w:sz w:val="28"/>
                <w:szCs w:val="28"/>
              </w:rPr>
              <w:t xml:space="preserve">-обеспечение пространственной интеграции, композиционной гармонизации, средового разнообразия в структуре застройки </w:t>
            </w:r>
            <w:r w:rsidRPr="006E6BC4">
              <w:rPr>
                <w:sz w:val="28"/>
                <w:szCs w:val="28"/>
              </w:rPr>
              <w:lastRenderedPageBreak/>
              <w:t>муниципальных образований Краснодарского края;</w:t>
            </w:r>
          </w:p>
          <w:p w:rsidR="00B7072F" w:rsidRPr="006E6BC4" w:rsidRDefault="00B7072F" w:rsidP="00395432">
            <w:pPr>
              <w:jc w:val="both"/>
              <w:rPr>
                <w:sz w:val="28"/>
                <w:szCs w:val="28"/>
              </w:rPr>
            </w:pPr>
            <w:r w:rsidRPr="006E6BC4">
              <w:rPr>
                <w:sz w:val="28"/>
                <w:szCs w:val="28"/>
              </w:rPr>
              <w:t>-формирование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B7072F" w:rsidRPr="006E6BC4" w:rsidRDefault="00B7072F" w:rsidP="00395432">
            <w:pPr>
              <w:jc w:val="both"/>
              <w:rPr>
                <w:sz w:val="28"/>
                <w:szCs w:val="28"/>
              </w:rPr>
            </w:pPr>
            <w:r w:rsidRPr="006E6BC4">
              <w:rPr>
                <w:sz w:val="28"/>
                <w:szCs w:val="28"/>
              </w:rPr>
              <w:t>-обеспечение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B7072F" w:rsidRPr="006E6BC4" w:rsidRDefault="00B7072F" w:rsidP="00395432">
            <w:pPr>
              <w:jc w:val="both"/>
              <w:rPr>
                <w:sz w:val="28"/>
                <w:szCs w:val="28"/>
              </w:rPr>
            </w:pPr>
            <w:r w:rsidRPr="006E6BC4">
              <w:rPr>
                <w:sz w:val="28"/>
                <w:szCs w:val="28"/>
              </w:rPr>
              <w:t>3.Достижение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B7072F" w:rsidRPr="006E6BC4" w:rsidRDefault="00B7072F" w:rsidP="00395432">
            <w:pPr>
              <w:jc w:val="both"/>
              <w:rPr>
                <w:sz w:val="28"/>
                <w:szCs w:val="28"/>
              </w:rPr>
            </w:pPr>
            <w:r w:rsidRPr="006E6BC4">
              <w:rPr>
                <w:sz w:val="28"/>
                <w:szCs w:val="28"/>
              </w:rPr>
              <w:t>-соответствия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B7072F" w:rsidRPr="006E6BC4" w:rsidRDefault="00B7072F" w:rsidP="00395432">
            <w:pPr>
              <w:jc w:val="both"/>
              <w:rPr>
                <w:sz w:val="28"/>
                <w:szCs w:val="28"/>
              </w:rPr>
            </w:pPr>
            <w:r w:rsidRPr="006E6BC4">
              <w:rPr>
                <w:sz w:val="28"/>
                <w:szCs w:val="28"/>
              </w:rPr>
              <w:t>-градостроительной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B7072F" w:rsidRPr="006E6BC4" w:rsidRDefault="00B7072F" w:rsidP="00395432">
            <w:pPr>
              <w:jc w:val="both"/>
              <w:rPr>
                <w:sz w:val="28"/>
                <w:szCs w:val="28"/>
              </w:rPr>
            </w:pPr>
            <w:r w:rsidRPr="006E6BC4">
              <w:rPr>
                <w:sz w:val="28"/>
                <w:szCs w:val="28"/>
              </w:rPr>
              <w:t>-сложившихся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B7072F" w:rsidRPr="006E6BC4" w:rsidRDefault="00B7072F" w:rsidP="00395432">
            <w:pPr>
              <w:jc w:val="both"/>
              <w:rPr>
                <w:sz w:val="28"/>
                <w:szCs w:val="28"/>
              </w:rPr>
            </w:pPr>
            <w:r w:rsidRPr="006E6BC4">
              <w:rPr>
                <w:sz w:val="28"/>
                <w:szCs w:val="28"/>
              </w:rPr>
              <w:t>-недопущения ухудшения средовых характеристик и обеспечения устойчивого формирования среды, благоприятной для жизнедеятельности населения.</w:t>
            </w:r>
          </w:p>
          <w:p w:rsidR="00B7072F" w:rsidRPr="006E6BC4" w:rsidRDefault="00B7072F" w:rsidP="00395432">
            <w:pPr>
              <w:jc w:val="both"/>
              <w:rPr>
                <w:sz w:val="28"/>
                <w:szCs w:val="28"/>
              </w:rPr>
            </w:pPr>
            <w:r w:rsidRPr="006E6BC4">
              <w:rPr>
                <w:sz w:val="28"/>
                <w:szCs w:val="28"/>
              </w:rPr>
              <w:t>4.Рассмотрение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B7072F" w:rsidRPr="006E6BC4" w:rsidRDefault="00B7072F" w:rsidP="00395432">
            <w:pPr>
              <w:jc w:val="both"/>
              <w:rPr>
                <w:sz w:val="28"/>
                <w:szCs w:val="28"/>
              </w:rPr>
            </w:pPr>
            <w:r w:rsidRPr="006E6BC4">
              <w:rPr>
                <w:sz w:val="28"/>
                <w:szCs w:val="28"/>
              </w:rPr>
              <w:t>1)объекты краевого значения;</w:t>
            </w:r>
          </w:p>
          <w:p w:rsidR="00B7072F" w:rsidRPr="006E6BC4" w:rsidRDefault="00B7072F" w:rsidP="00395432">
            <w:pPr>
              <w:jc w:val="both"/>
              <w:rPr>
                <w:sz w:val="28"/>
                <w:szCs w:val="28"/>
              </w:rPr>
            </w:pPr>
            <w:r w:rsidRPr="006E6BC4">
              <w:rPr>
                <w:sz w:val="28"/>
                <w:szCs w:val="28"/>
              </w:rPr>
              <w:t>2)уникальные объекты;</w:t>
            </w:r>
          </w:p>
          <w:p w:rsidR="00B7072F" w:rsidRPr="006E6BC4" w:rsidRDefault="00B7072F" w:rsidP="00395432">
            <w:pPr>
              <w:jc w:val="both"/>
              <w:rPr>
                <w:sz w:val="28"/>
                <w:szCs w:val="28"/>
              </w:rPr>
            </w:pPr>
            <w:r w:rsidRPr="006E6BC4">
              <w:rPr>
                <w:sz w:val="28"/>
                <w:szCs w:val="28"/>
              </w:rPr>
              <w:t xml:space="preserve">3)общественно-значимые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w:t>
            </w:r>
            <w:r w:rsidRPr="006E6BC4">
              <w:rPr>
                <w:sz w:val="28"/>
                <w:szCs w:val="28"/>
              </w:rPr>
              <w:lastRenderedPageBreak/>
              <w:t>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B7072F" w:rsidRPr="006E6BC4" w:rsidRDefault="00B7072F" w:rsidP="00395432">
            <w:pPr>
              <w:jc w:val="both"/>
              <w:rPr>
                <w:sz w:val="28"/>
                <w:szCs w:val="28"/>
              </w:rPr>
            </w:pPr>
            <w:r w:rsidRPr="006E6BC4">
              <w:rPr>
                <w:sz w:val="28"/>
                <w:szCs w:val="28"/>
              </w:rPr>
              <w:t>5.Настоящий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B7072F" w:rsidRPr="006E6BC4" w:rsidRDefault="00B7072F" w:rsidP="00395432">
            <w:pPr>
              <w:jc w:val="both"/>
              <w:rPr>
                <w:sz w:val="28"/>
                <w:szCs w:val="28"/>
              </w:rPr>
            </w:pPr>
            <w:r w:rsidRPr="006E6BC4">
              <w:rPr>
                <w:sz w:val="28"/>
                <w:szCs w:val="28"/>
              </w:rPr>
              <w:t xml:space="preserve">6.Порядок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B7072F" w:rsidRPr="00F4017F" w:rsidRDefault="00B7072F" w:rsidP="00395432">
            <w:pPr>
              <w:jc w:val="both"/>
              <w:rPr>
                <w:sz w:val="28"/>
                <w:szCs w:val="28"/>
              </w:rPr>
            </w:pPr>
            <w:r w:rsidRPr="006E6BC4">
              <w:rPr>
                <w:sz w:val="28"/>
                <w:szCs w:val="28"/>
              </w:rPr>
              <w:t>7.Требования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tc>
      </w:tr>
      <w:tr w:rsidR="00B7072F" w:rsidTr="00395432">
        <w:tc>
          <w:tcPr>
            <w:tcW w:w="1668" w:type="dxa"/>
          </w:tcPr>
          <w:p w:rsidR="00B7072F" w:rsidRDefault="00B7072F" w:rsidP="00395432">
            <w:r w:rsidRPr="006E6BC4">
              <w:rPr>
                <w:b/>
                <w:sz w:val="28"/>
                <w:szCs w:val="28"/>
              </w:rPr>
              <w:lastRenderedPageBreak/>
              <w:t>Статья 22.</w:t>
            </w:r>
          </w:p>
        </w:tc>
        <w:tc>
          <w:tcPr>
            <w:tcW w:w="8045" w:type="dxa"/>
          </w:tcPr>
          <w:p w:rsidR="00B7072F" w:rsidRPr="006E6BC4" w:rsidRDefault="00B7072F" w:rsidP="00395432">
            <w:pPr>
              <w:jc w:val="both"/>
              <w:rPr>
                <w:b/>
                <w:sz w:val="28"/>
                <w:szCs w:val="28"/>
              </w:rPr>
            </w:pPr>
            <w:r w:rsidRPr="006E6BC4">
              <w:rPr>
                <w:b/>
                <w:sz w:val="28"/>
                <w:szCs w:val="28"/>
              </w:rPr>
              <w:t xml:space="preserve">Особенности подготовки документации по планировке территории, разрабатываемой на основании решения органа местного самоуправления. </w:t>
            </w:r>
          </w:p>
          <w:p w:rsidR="00B7072F" w:rsidRPr="00C657C2"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716" w:history="1">
              <w:r w:rsidRPr="006E6BC4">
                <w:rPr>
                  <w:rFonts w:ascii="Times New Roman" w:hAnsi="Times New Roman" w:cs="Times New Roman"/>
                  <w:sz w:val="28"/>
                  <w:szCs w:val="28"/>
                </w:rPr>
                <w:t>части 1.1</w:t>
              </w:r>
            </w:hyperlink>
            <w:r>
              <w:rPr>
                <w:rFonts w:ascii="Times New Roman" w:hAnsi="Times New Roman" w:cs="Times New Roman"/>
                <w:sz w:val="28"/>
                <w:szCs w:val="28"/>
              </w:rPr>
              <w:t xml:space="preserve"> настоящей статьи.</w:t>
            </w:r>
          </w:p>
          <w:p w:rsidR="00B7072F" w:rsidRPr="006E6BC4" w:rsidRDefault="00B7072F" w:rsidP="00395432">
            <w:pPr>
              <w:jc w:val="both"/>
              <w:rPr>
                <w:sz w:val="28"/>
                <w:szCs w:val="28"/>
              </w:rPr>
            </w:pPr>
            <w:r w:rsidRPr="006E6BC4">
              <w:rPr>
                <w:sz w:val="28"/>
                <w:szCs w:val="28"/>
              </w:rPr>
              <w:t>1.1.Решения о подготовке документации по планировке террито</w:t>
            </w:r>
            <w:r>
              <w:rPr>
                <w:sz w:val="28"/>
                <w:szCs w:val="28"/>
              </w:rPr>
              <w:t>рии принимаются самостоятельно:</w:t>
            </w:r>
          </w:p>
          <w:p w:rsidR="00B7072F" w:rsidRPr="006E6BC4" w:rsidRDefault="00B7072F" w:rsidP="00395432">
            <w:pPr>
              <w:jc w:val="both"/>
              <w:rPr>
                <w:sz w:val="28"/>
                <w:szCs w:val="28"/>
              </w:rPr>
            </w:pPr>
            <w:r w:rsidRPr="006E6BC4">
              <w:rPr>
                <w:sz w:val="28"/>
                <w:szCs w:val="28"/>
              </w:rPr>
              <w:t>1)лицами,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7072F" w:rsidRPr="006E6BC4" w:rsidRDefault="00B7072F" w:rsidP="00395432">
            <w:pPr>
              <w:jc w:val="both"/>
              <w:rPr>
                <w:sz w:val="28"/>
                <w:szCs w:val="28"/>
              </w:rPr>
            </w:pPr>
            <w:r w:rsidRPr="006E6BC4">
              <w:rPr>
                <w:sz w:val="28"/>
                <w:szCs w:val="28"/>
              </w:rPr>
              <w:t xml:space="preserve">2) лицами, указанными в </w:t>
            </w:r>
            <w:hyperlink w:anchor="P2293" w:history="1">
              <w:r w:rsidRPr="006E6BC4">
                <w:rPr>
                  <w:sz w:val="28"/>
                  <w:szCs w:val="28"/>
                </w:rPr>
                <w:t>части 3 статьи 46.9</w:t>
              </w:r>
            </w:hyperlink>
            <w:r w:rsidRPr="006E6BC4">
              <w:rPr>
                <w:sz w:val="28"/>
                <w:szCs w:val="28"/>
              </w:rPr>
              <w:t xml:space="preserve"> Гр</w:t>
            </w:r>
            <w:r>
              <w:rPr>
                <w:sz w:val="28"/>
                <w:szCs w:val="28"/>
              </w:rPr>
              <w:t>адостроительного  Кодекса;</w:t>
            </w:r>
          </w:p>
          <w:p w:rsidR="00B7072F" w:rsidRPr="006E6BC4" w:rsidRDefault="00B7072F" w:rsidP="00395432">
            <w:pPr>
              <w:jc w:val="both"/>
              <w:rPr>
                <w:sz w:val="28"/>
                <w:szCs w:val="28"/>
              </w:rPr>
            </w:pPr>
            <w:r w:rsidRPr="006E6BC4">
              <w:rPr>
                <w:sz w:val="28"/>
                <w:szCs w:val="28"/>
              </w:rPr>
              <w:t>3)правообладателями существующих линейных объектов, подлежащих реконструкции, в случае подготовки документации по планировке терри</w:t>
            </w:r>
            <w:r>
              <w:rPr>
                <w:sz w:val="28"/>
                <w:szCs w:val="28"/>
              </w:rPr>
              <w:t>тории в целях их реконструкции;</w:t>
            </w:r>
          </w:p>
          <w:p w:rsidR="00B7072F" w:rsidRPr="006E6BC4" w:rsidRDefault="00B7072F" w:rsidP="00395432">
            <w:pPr>
              <w:jc w:val="both"/>
              <w:rPr>
                <w:sz w:val="28"/>
                <w:szCs w:val="28"/>
              </w:rPr>
            </w:pPr>
            <w:r w:rsidRPr="006E6BC4">
              <w:rPr>
                <w:sz w:val="28"/>
                <w:szCs w:val="28"/>
              </w:rPr>
              <w:t xml:space="preserve">4)субъектами естественных монополий, организациями </w:t>
            </w:r>
            <w:r w:rsidRPr="006E6BC4">
              <w:rPr>
                <w:sz w:val="28"/>
                <w:szCs w:val="28"/>
              </w:rPr>
              <w:lastRenderedPageBreak/>
              <w:t>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w:t>
            </w:r>
            <w:r>
              <w:rPr>
                <w:sz w:val="28"/>
                <w:szCs w:val="28"/>
              </w:rPr>
              <w:t>ия, объектов местного значения.</w:t>
            </w:r>
          </w:p>
          <w:p w:rsidR="00B7072F" w:rsidRPr="006E6BC4" w:rsidRDefault="00B7072F" w:rsidP="00395432">
            <w:pPr>
              <w:jc w:val="both"/>
              <w:rPr>
                <w:sz w:val="28"/>
                <w:szCs w:val="28"/>
              </w:rPr>
            </w:pPr>
            <w:r w:rsidRPr="006E6BC4">
              <w:rPr>
                <w:sz w:val="28"/>
                <w:szCs w:val="28"/>
              </w:rPr>
              <w:t>1.2.В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w:t>
            </w:r>
            <w:r>
              <w:rPr>
                <w:sz w:val="28"/>
                <w:szCs w:val="28"/>
              </w:rPr>
              <w:t>й системы Российской Федерации.</w:t>
            </w:r>
          </w:p>
          <w:p w:rsidR="00B7072F" w:rsidRPr="006E6BC4" w:rsidRDefault="00B7072F" w:rsidP="00395432">
            <w:pPr>
              <w:jc w:val="both"/>
              <w:rPr>
                <w:sz w:val="28"/>
                <w:szCs w:val="28"/>
              </w:rPr>
            </w:pPr>
            <w:r w:rsidRPr="006E6BC4">
              <w:rPr>
                <w:sz w:val="28"/>
                <w:szCs w:val="28"/>
              </w:rPr>
              <w:t>2.Уполномоченные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 за исключением случаев, указанных в ча</w:t>
            </w:r>
            <w:r>
              <w:rPr>
                <w:sz w:val="28"/>
                <w:szCs w:val="28"/>
              </w:rPr>
              <w:t>стях 2.1, 2.2 настоящей статьи.</w:t>
            </w:r>
          </w:p>
          <w:p w:rsidR="00B7072F" w:rsidRPr="006E6BC4" w:rsidRDefault="00B7072F" w:rsidP="00395432">
            <w:pPr>
              <w:jc w:val="both"/>
              <w:rPr>
                <w:sz w:val="28"/>
                <w:szCs w:val="28"/>
              </w:rPr>
            </w:pPr>
            <w:r w:rsidRPr="006E6BC4">
              <w:rPr>
                <w:sz w:val="28"/>
                <w:szCs w:val="28"/>
              </w:rPr>
              <w:t xml:space="preserve">2.1.Принятие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w:t>
            </w:r>
            <w:r w:rsidRPr="006E6BC4">
              <w:rPr>
                <w:sz w:val="28"/>
                <w:szCs w:val="28"/>
              </w:rPr>
              <w:lastRenderedPageBreak/>
              <w:t>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w:t>
            </w:r>
            <w:r>
              <w:rPr>
                <w:sz w:val="28"/>
                <w:szCs w:val="28"/>
              </w:rPr>
              <w:t>ения им указанной документации.</w:t>
            </w:r>
          </w:p>
          <w:p w:rsidR="00B7072F" w:rsidRPr="006E6BC4" w:rsidRDefault="00B7072F" w:rsidP="00395432">
            <w:pPr>
              <w:jc w:val="both"/>
              <w:rPr>
                <w:sz w:val="28"/>
                <w:szCs w:val="28"/>
              </w:rPr>
            </w:pPr>
            <w:r w:rsidRPr="006E6BC4">
              <w:rPr>
                <w:sz w:val="28"/>
                <w:szCs w:val="28"/>
              </w:rPr>
              <w:t>2.2.В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w:t>
            </w:r>
            <w:r>
              <w:rPr>
                <w:sz w:val="28"/>
                <w:szCs w:val="28"/>
              </w:rPr>
              <w:t>тельством Российской Федерации.</w:t>
            </w:r>
          </w:p>
          <w:p w:rsidR="00B7072F" w:rsidRDefault="00B7072F" w:rsidP="00395432">
            <w:pPr>
              <w:jc w:val="both"/>
              <w:rPr>
                <w:sz w:val="28"/>
                <w:szCs w:val="28"/>
              </w:rPr>
            </w:pPr>
            <w:r w:rsidRPr="006E6BC4">
              <w:rPr>
                <w:sz w:val="28"/>
                <w:szCs w:val="28"/>
              </w:rPr>
              <w:t xml:space="preserve">3.Органы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за исключением случаев, указанных в частях 2 - 2.2, 3.2 настоящей статьи</w:t>
            </w:r>
            <w:r>
              <w:rPr>
                <w:sz w:val="28"/>
                <w:szCs w:val="28"/>
              </w:rPr>
              <w:t>.</w:t>
            </w:r>
          </w:p>
          <w:p w:rsidR="00B7072F" w:rsidRDefault="00B7072F" w:rsidP="00395432">
            <w:pPr>
              <w:jc w:val="both"/>
              <w:rPr>
                <w:sz w:val="28"/>
                <w:szCs w:val="28"/>
              </w:rPr>
            </w:pPr>
            <w:r w:rsidRPr="006E6BC4">
              <w:rPr>
                <w:sz w:val="28"/>
                <w:szCs w:val="28"/>
              </w:rPr>
              <w:t xml:space="preserve">3.1.Принятие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w:t>
            </w:r>
            <w:r w:rsidRPr="006E6BC4">
              <w:rPr>
                <w:sz w:val="28"/>
                <w:szCs w:val="28"/>
              </w:rPr>
              <w:lastRenderedPageBreak/>
              <w:t>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w:t>
            </w:r>
            <w:r>
              <w:rPr>
                <w:sz w:val="28"/>
                <w:szCs w:val="28"/>
              </w:rPr>
              <w:t>ения им указанной документации.</w:t>
            </w:r>
          </w:p>
          <w:p w:rsidR="00B7072F" w:rsidRPr="006E6BC4" w:rsidRDefault="00B7072F" w:rsidP="00395432">
            <w:pPr>
              <w:jc w:val="both"/>
              <w:rPr>
                <w:sz w:val="28"/>
                <w:szCs w:val="28"/>
              </w:rPr>
            </w:pPr>
            <w:r>
              <w:rPr>
                <w:sz w:val="28"/>
                <w:szCs w:val="28"/>
              </w:rPr>
              <w:t xml:space="preserve">3.2. В </w:t>
            </w:r>
            <w:r w:rsidRPr="006E6BC4">
              <w:rPr>
                <w:sz w:val="28"/>
                <w:szCs w:val="28"/>
              </w:rPr>
              <w:t xml:space="preserve">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4" w:history="1">
              <w:r w:rsidRPr="006E6BC4">
                <w:rPr>
                  <w:sz w:val="28"/>
                  <w:szCs w:val="28"/>
                </w:rPr>
                <w:t>разногласий</w:t>
              </w:r>
            </w:hyperlink>
            <w:r w:rsidRPr="006E6BC4">
              <w:rPr>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B7072F" w:rsidRPr="006E6BC4" w:rsidRDefault="00B7072F" w:rsidP="00395432">
            <w:pPr>
              <w:jc w:val="both"/>
              <w:rPr>
                <w:sz w:val="28"/>
                <w:szCs w:val="28"/>
              </w:rPr>
            </w:pPr>
            <w:r w:rsidRPr="006E6BC4">
              <w:rPr>
                <w:sz w:val="28"/>
                <w:szCs w:val="28"/>
              </w:rPr>
              <w:t>3.3.Утверждение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w:t>
            </w:r>
            <w:r>
              <w:rPr>
                <w:sz w:val="28"/>
                <w:szCs w:val="28"/>
              </w:rPr>
              <w:t xml:space="preserve">сий согласительной комиссией.  </w:t>
            </w:r>
            <w:r w:rsidRPr="006E6BC4">
              <w:rPr>
                <w:sz w:val="28"/>
                <w:szCs w:val="28"/>
              </w:rPr>
              <w:t xml:space="preserve">4. Не допускается осуществлять подготовку документации по планировке территории (за исключением случая, предусмотренного </w:t>
            </w:r>
            <w:hyperlink w:anchor="P855" w:history="1">
              <w:r w:rsidRPr="006E6BC4">
                <w:rPr>
                  <w:sz w:val="28"/>
                  <w:szCs w:val="28"/>
                </w:rPr>
                <w:t>частью 6 статьи 18</w:t>
              </w:r>
            </w:hyperlink>
            <w:r w:rsidRPr="006E6BC4">
              <w:rPr>
                <w:sz w:val="28"/>
                <w:szCs w:val="28"/>
              </w:rPr>
              <w:t xml:space="preserve"> настоящего Кодекса), предусматривающей размещение объектов федерального значения в областях, указанных в </w:t>
            </w:r>
            <w:hyperlink w:anchor="P604" w:history="1">
              <w:r w:rsidRPr="006E6BC4">
                <w:rPr>
                  <w:sz w:val="28"/>
                  <w:szCs w:val="28"/>
                </w:rPr>
                <w:t>части 1 статьи 10</w:t>
              </w:r>
            </w:hyperlink>
            <w:r w:rsidRPr="006E6BC4">
              <w:rPr>
                <w:sz w:val="28"/>
                <w:szCs w:val="28"/>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38" w:history="1">
              <w:r w:rsidRPr="006E6BC4">
                <w:rPr>
                  <w:sz w:val="28"/>
                  <w:szCs w:val="28"/>
                </w:rPr>
                <w:t>части 3 статьи 14</w:t>
              </w:r>
            </w:hyperlink>
            <w:r w:rsidRPr="006E6BC4">
              <w:rPr>
                <w:sz w:val="28"/>
                <w:szCs w:val="28"/>
              </w:rPr>
              <w:t xml:space="preserve"> настоящего Кодекса, объектов местного значения муниципального района в областях, указанных в </w:t>
            </w:r>
            <w:hyperlink w:anchor="P872" w:history="1">
              <w:r w:rsidRPr="006E6BC4">
                <w:rPr>
                  <w:sz w:val="28"/>
                  <w:szCs w:val="28"/>
                </w:rPr>
                <w:t>пункте 1 части 3 статьи 19</w:t>
              </w:r>
            </w:hyperlink>
            <w:r w:rsidRPr="006E6BC4">
              <w:rPr>
                <w:sz w:val="28"/>
                <w:szCs w:val="28"/>
              </w:rPr>
              <w:t xml:space="preserve"> настоящего Кодекса, объектов местного значения поселения, городского округа в областях, указанных в </w:t>
            </w:r>
            <w:hyperlink w:anchor="P978" w:history="1">
              <w:r w:rsidRPr="006E6BC4">
                <w:rPr>
                  <w:sz w:val="28"/>
                  <w:szCs w:val="28"/>
                </w:rPr>
                <w:t>пункте 1 части 5 статьи 23</w:t>
              </w:r>
            </w:hyperlink>
            <w:r w:rsidRPr="006E6BC4">
              <w:rPr>
                <w:sz w:val="28"/>
                <w:szCs w:val="28"/>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04" w:history="1">
              <w:r w:rsidRPr="006E6BC4">
                <w:rPr>
                  <w:sz w:val="28"/>
                  <w:szCs w:val="28"/>
                </w:rPr>
                <w:t>части 1 статьи 10</w:t>
              </w:r>
            </w:hyperlink>
            <w:r w:rsidRPr="006E6BC4">
              <w:rPr>
                <w:sz w:val="28"/>
                <w:szCs w:val="28"/>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38" w:history="1">
              <w:r w:rsidRPr="006E6BC4">
                <w:rPr>
                  <w:sz w:val="28"/>
                  <w:szCs w:val="28"/>
                </w:rPr>
                <w:t>части 3 статьи 14</w:t>
              </w:r>
            </w:hyperlink>
            <w:r w:rsidRPr="006E6BC4">
              <w:rPr>
                <w:sz w:val="28"/>
                <w:szCs w:val="28"/>
              </w:rPr>
              <w:t xml:space="preserve"> настоящего Кодекса, документами территориального планирования муниципального района в областях, указанных в </w:t>
            </w:r>
            <w:hyperlink w:anchor="P872" w:history="1">
              <w:r w:rsidRPr="006E6BC4">
                <w:rPr>
                  <w:sz w:val="28"/>
                  <w:szCs w:val="28"/>
                </w:rPr>
                <w:t>пункте 1 части 3 статьи 19</w:t>
              </w:r>
            </w:hyperlink>
            <w:r w:rsidRPr="006E6BC4">
              <w:rPr>
                <w:sz w:val="28"/>
                <w:szCs w:val="28"/>
              </w:rPr>
              <w:t xml:space="preserve"> настоящего Кодекса, документами территориального планирования поселений, городских округов в областях, указанных в </w:t>
            </w:r>
            <w:hyperlink w:anchor="P978" w:history="1">
              <w:r w:rsidRPr="006E6BC4">
                <w:rPr>
                  <w:sz w:val="28"/>
                  <w:szCs w:val="28"/>
                </w:rPr>
                <w:t>пункте 1 части 5 статьи 23</w:t>
              </w:r>
            </w:hyperlink>
            <w:r w:rsidRPr="006E6BC4">
              <w:rPr>
                <w:sz w:val="28"/>
                <w:szCs w:val="28"/>
              </w:rPr>
              <w:t xml:space="preserve"> настоящего </w:t>
            </w:r>
            <w:r w:rsidRPr="006E6BC4">
              <w:rPr>
                <w:sz w:val="28"/>
                <w:szCs w:val="28"/>
              </w:rPr>
              <w:lastRenderedPageBreak/>
              <w:t>Кодекса.</w:t>
            </w:r>
          </w:p>
          <w:p w:rsidR="00B7072F" w:rsidRPr="006E6BC4" w:rsidRDefault="00B7072F" w:rsidP="00395432">
            <w:pPr>
              <w:jc w:val="both"/>
              <w:rPr>
                <w:sz w:val="28"/>
                <w:szCs w:val="28"/>
              </w:rPr>
            </w:pPr>
            <w:r w:rsidRPr="006E6BC4">
              <w:rPr>
                <w:sz w:val="28"/>
                <w:szCs w:val="28"/>
              </w:rPr>
              <w:t>5.В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городского округа, применительно к территориям которых принято такое решение.</w:t>
            </w:r>
          </w:p>
          <w:p w:rsidR="00B7072F" w:rsidRPr="006E6BC4" w:rsidRDefault="00B7072F" w:rsidP="00395432">
            <w:pPr>
              <w:jc w:val="both"/>
              <w:rPr>
                <w:sz w:val="28"/>
                <w:szCs w:val="28"/>
              </w:rPr>
            </w:pPr>
            <w:r w:rsidRPr="006E6BC4">
              <w:rPr>
                <w:sz w:val="28"/>
                <w:szCs w:val="28"/>
              </w:rPr>
              <w:t>6.Подготовка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7072F" w:rsidRPr="006E6BC4" w:rsidRDefault="00B7072F" w:rsidP="00395432">
            <w:pPr>
              <w:jc w:val="both"/>
              <w:rPr>
                <w:sz w:val="28"/>
                <w:szCs w:val="28"/>
              </w:rPr>
            </w:pPr>
            <w:r w:rsidRPr="006E6BC4">
              <w:rPr>
                <w:sz w:val="28"/>
                <w:szCs w:val="28"/>
              </w:rPr>
              <w:t>6.1.Порядок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7072F" w:rsidRDefault="00B7072F" w:rsidP="00395432">
            <w:pPr>
              <w:jc w:val="both"/>
              <w:rPr>
                <w:sz w:val="28"/>
                <w:szCs w:val="28"/>
              </w:rPr>
            </w:pPr>
            <w:r w:rsidRPr="006E6BC4">
              <w:rPr>
                <w:sz w:val="28"/>
                <w:szCs w:val="28"/>
              </w:rPr>
              <w:t>6.2.Особенности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Российской Федерации.</w:t>
            </w:r>
          </w:p>
          <w:p w:rsidR="00B7072F" w:rsidRPr="006E6BC4" w:rsidRDefault="00B7072F" w:rsidP="00395432">
            <w:pPr>
              <w:jc w:val="both"/>
              <w:rPr>
                <w:sz w:val="28"/>
                <w:szCs w:val="28"/>
              </w:rPr>
            </w:pPr>
            <w:r>
              <w:rPr>
                <w:sz w:val="28"/>
                <w:szCs w:val="28"/>
              </w:rPr>
              <w:t>7</w:t>
            </w:r>
            <w:r w:rsidRPr="006E6BC4">
              <w:rPr>
                <w:sz w:val="28"/>
                <w:szCs w:val="28"/>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w:t>
            </w:r>
            <w:r w:rsidRPr="006E6BC4">
              <w:rPr>
                <w:sz w:val="28"/>
                <w:szCs w:val="28"/>
              </w:rPr>
              <w:lastRenderedPageBreak/>
              <w:t>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Pr>
                <w:sz w:val="28"/>
                <w:szCs w:val="28"/>
              </w:rPr>
              <w:t>виями использования территорий.</w:t>
            </w:r>
          </w:p>
          <w:p w:rsidR="00B7072F" w:rsidRDefault="00B7072F" w:rsidP="00395432">
            <w:pPr>
              <w:jc w:val="both"/>
              <w:rPr>
                <w:sz w:val="28"/>
                <w:szCs w:val="28"/>
              </w:rPr>
            </w:pPr>
            <w:r w:rsidRPr="006E6BC4">
              <w:rPr>
                <w:sz w:val="28"/>
                <w:szCs w:val="28"/>
              </w:rPr>
              <w:t>8.Лица,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w:t>
            </w:r>
            <w:r>
              <w:rPr>
                <w:sz w:val="28"/>
                <w:szCs w:val="28"/>
              </w:rPr>
              <w:t>астях 2 - 5.2 настоящей статьи.</w:t>
            </w:r>
          </w:p>
          <w:p w:rsidR="00B7072F" w:rsidRDefault="00B7072F" w:rsidP="00395432">
            <w:pPr>
              <w:jc w:val="both"/>
              <w:rPr>
                <w:sz w:val="28"/>
                <w:szCs w:val="28"/>
              </w:rPr>
            </w:pPr>
            <w:r w:rsidRPr="006E6BC4">
              <w:rPr>
                <w:sz w:val="28"/>
                <w:szCs w:val="28"/>
              </w:rPr>
              <w:t>9.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7072F" w:rsidRDefault="00B7072F" w:rsidP="00395432">
            <w:pPr>
              <w:jc w:val="both"/>
              <w:rPr>
                <w:sz w:val="28"/>
                <w:szCs w:val="28"/>
              </w:rPr>
            </w:pPr>
            <w:r w:rsidRPr="006E6BC4">
              <w:rPr>
                <w:sz w:val="28"/>
                <w:szCs w:val="28"/>
              </w:rPr>
              <w:t xml:space="preserve">10.Уполномоченные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28" w:history="1">
              <w:r w:rsidRPr="006E6BC4">
                <w:rPr>
                  <w:sz w:val="28"/>
                  <w:szCs w:val="28"/>
                </w:rPr>
                <w:t>частями 2</w:t>
              </w:r>
            </w:hyperlink>
            <w:r w:rsidRPr="006E6BC4">
              <w:rPr>
                <w:sz w:val="28"/>
                <w:szCs w:val="28"/>
              </w:rPr>
              <w:t xml:space="preserve"> и </w:t>
            </w:r>
            <w:hyperlink w:anchor="P1734" w:history="1">
              <w:r w:rsidRPr="006E6BC4">
                <w:rPr>
                  <w:sz w:val="28"/>
                  <w:szCs w:val="28"/>
                </w:rPr>
                <w:t>3.2</w:t>
              </w:r>
            </w:hyperlink>
            <w:r w:rsidRPr="006E6BC4">
              <w:rPr>
                <w:sz w:val="28"/>
                <w:szCs w:val="28"/>
              </w:rPr>
              <w:t xml:space="preserve"> настоящей статьи, на соответствие требованиям, указанным в </w:t>
            </w:r>
            <w:hyperlink w:anchor="P1764" w:history="1">
              <w:r w:rsidRPr="006E6BC4">
                <w:rPr>
                  <w:sz w:val="28"/>
                  <w:szCs w:val="28"/>
                </w:rPr>
                <w:t>части 10</w:t>
              </w:r>
            </w:hyperlink>
            <w:r w:rsidRPr="006E6BC4">
              <w:rPr>
                <w:sz w:val="28"/>
                <w:szCs w:val="28"/>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7072F" w:rsidRPr="006E6BC4" w:rsidRDefault="00B7072F" w:rsidP="00395432">
            <w:pPr>
              <w:jc w:val="both"/>
              <w:rPr>
                <w:sz w:val="28"/>
                <w:szCs w:val="28"/>
              </w:rPr>
            </w:pPr>
            <w:r w:rsidRPr="006E6BC4">
              <w:rPr>
                <w:sz w:val="28"/>
                <w:szCs w:val="28"/>
              </w:rPr>
              <w:t xml:space="preserve">11.Проект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w:t>
            </w:r>
            <w:r w:rsidRPr="006E6BC4">
              <w:rPr>
                <w:sz w:val="28"/>
                <w:szCs w:val="28"/>
              </w:rPr>
              <w:lastRenderedPageBreak/>
              <w:t xml:space="preserve">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w:t>
            </w:r>
            <w:r>
              <w:rPr>
                <w:sz w:val="28"/>
                <w:szCs w:val="28"/>
              </w:rPr>
              <w:t>или объектов местного значения.</w:t>
            </w:r>
          </w:p>
          <w:p w:rsidR="00B7072F" w:rsidRPr="006E6BC4" w:rsidRDefault="00B7072F" w:rsidP="00395432">
            <w:pPr>
              <w:jc w:val="both"/>
              <w:rPr>
                <w:sz w:val="28"/>
                <w:szCs w:val="28"/>
              </w:rPr>
            </w:pPr>
            <w:r w:rsidRPr="006E6BC4">
              <w:rPr>
                <w:sz w:val="28"/>
                <w:szCs w:val="28"/>
              </w:rPr>
              <w:t>12.В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настоящей статьи, такими органами не представлены возражения относительно данного проекта планировк</w:t>
            </w:r>
            <w:r>
              <w:rPr>
                <w:sz w:val="28"/>
                <w:szCs w:val="28"/>
              </w:rPr>
              <w:t>и, он считается согласованным.</w:t>
            </w:r>
          </w:p>
          <w:p w:rsidR="00B7072F" w:rsidRPr="006E6BC4" w:rsidRDefault="00B7072F" w:rsidP="00395432">
            <w:pPr>
              <w:jc w:val="both"/>
              <w:rPr>
                <w:sz w:val="28"/>
                <w:szCs w:val="28"/>
              </w:rPr>
            </w:pPr>
            <w:r w:rsidRPr="006E6BC4">
              <w:rPr>
                <w:sz w:val="28"/>
                <w:szCs w:val="28"/>
              </w:rPr>
              <w:t>13.Проект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7072F" w:rsidRPr="006E6BC4" w:rsidRDefault="00B7072F" w:rsidP="00395432">
            <w:pPr>
              <w:jc w:val="both"/>
              <w:rPr>
                <w:sz w:val="28"/>
                <w:szCs w:val="28"/>
              </w:rPr>
            </w:pPr>
            <w:r w:rsidRPr="006E6BC4">
              <w:rPr>
                <w:sz w:val="28"/>
                <w:szCs w:val="28"/>
              </w:rPr>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w:t>
            </w:r>
            <w:r w:rsidRPr="006E6BC4">
              <w:rPr>
                <w:sz w:val="28"/>
                <w:szCs w:val="28"/>
              </w:rPr>
              <w:lastRenderedPageBreak/>
              <w:t>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w:t>
            </w:r>
            <w:r>
              <w:rPr>
                <w:sz w:val="28"/>
                <w:szCs w:val="28"/>
              </w:rPr>
              <w:t>азанных объектов для населения.</w:t>
            </w:r>
          </w:p>
          <w:p w:rsidR="00B7072F" w:rsidRPr="006E6BC4" w:rsidRDefault="00B7072F" w:rsidP="00395432">
            <w:pPr>
              <w:jc w:val="both"/>
              <w:rPr>
                <w:sz w:val="28"/>
                <w:szCs w:val="28"/>
              </w:rPr>
            </w:pPr>
            <w:r w:rsidRPr="006E6BC4">
              <w:rPr>
                <w:sz w:val="28"/>
                <w:szCs w:val="28"/>
              </w:rPr>
              <w:t xml:space="preserve">15.В течение тридцати дней со дня получения указанной в части 14 настоящей статьи документации по планировке территории глава </w:t>
            </w:r>
            <w:r>
              <w:rPr>
                <w:sz w:val="28"/>
                <w:szCs w:val="28"/>
              </w:rPr>
              <w:t>муниципального образования</w:t>
            </w:r>
            <w:r w:rsidRPr="006E6BC4">
              <w:rPr>
                <w:sz w:val="28"/>
                <w:szCs w:val="28"/>
              </w:rPr>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w:t>
            </w:r>
            <w:r>
              <w:rPr>
                <w:sz w:val="28"/>
                <w:szCs w:val="28"/>
              </w:rPr>
              <w:t>кается по следующим основаниям:</w:t>
            </w:r>
          </w:p>
          <w:p w:rsidR="00B7072F" w:rsidRPr="006E6BC4" w:rsidRDefault="00B7072F" w:rsidP="00395432">
            <w:pPr>
              <w:jc w:val="both"/>
              <w:rPr>
                <w:sz w:val="28"/>
                <w:szCs w:val="28"/>
              </w:rPr>
            </w:pPr>
            <w:r w:rsidRPr="006E6BC4">
              <w:rPr>
                <w:sz w:val="28"/>
                <w:szCs w:val="28"/>
              </w:rPr>
              <w:t xml:space="preserve">1) несоответствие планируемого размещения объектов, указанных в части 14 настоящей статьи, градостроительным регламентам, установленным для территориальных зон, в границах которых планируется размещение таких объектов (за </w:t>
            </w:r>
            <w:r>
              <w:rPr>
                <w:sz w:val="28"/>
                <w:szCs w:val="28"/>
              </w:rPr>
              <w:t>исключением линейных объектов);</w:t>
            </w:r>
          </w:p>
          <w:p w:rsidR="00B7072F" w:rsidRPr="006E6BC4" w:rsidRDefault="00B7072F" w:rsidP="00395432">
            <w:pPr>
              <w:jc w:val="both"/>
              <w:rPr>
                <w:sz w:val="28"/>
                <w:szCs w:val="28"/>
              </w:rPr>
            </w:pPr>
            <w:r w:rsidRPr="006E6BC4">
              <w:rPr>
                <w:sz w:val="28"/>
                <w:szCs w:val="28"/>
              </w:rPr>
              <w:t>2)снижение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w:t>
            </w:r>
            <w:r>
              <w:rPr>
                <w:sz w:val="28"/>
                <w:szCs w:val="28"/>
              </w:rPr>
              <w:t>азмещении планируемых объектов.</w:t>
            </w:r>
          </w:p>
          <w:p w:rsidR="00B7072F" w:rsidRPr="006E6BC4" w:rsidRDefault="00B7072F" w:rsidP="00395432">
            <w:pPr>
              <w:jc w:val="both"/>
              <w:rPr>
                <w:sz w:val="28"/>
                <w:szCs w:val="28"/>
              </w:rPr>
            </w:pPr>
            <w:r w:rsidRPr="006E6BC4">
              <w:rPr>
                <w:sz w:val="28"/>
                <w:szCs w:val="28"/>
              </w:rPr>
              <w:t>16.В случае, если по истечении тридцати дней с момента поступления главе поселения предусмотренной частью 14 настоящей статьи документации по планировке территории такими главой поселения не направлен предусмотренный частью 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w:t>
            </w:r>
            <w:r>
              <w:rPr>
                <w:sz w:val="28"/>
                <w:szCs w:val="28"/>
              </w:rPr>
              <w:t>итории считается согласованной.</w:t>
            </w:r>
          </w:p>
          <w:p w:rsidR="00B7072F" w:rsidRPr="006E6BC4" w:rsidRDefault="00B7072F" w:rsidP="00395432">
            <w:pPr>
              <w:jc w:val="both"/>
              <w:rPr>
                <w:sz w:val="28"/>
                <w:szCs w:val="28"/>
              </w:rPr>
            </w:pPr>
            <w:r w:rsidRPr="006E6BC4">
              <w:rPr>
                <w:sz w:val="28"/>
                <w:szCs w:val="28"/>
              </w:rPr>
              <w:t>17.Особенности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w:t>
            </w:r>
            <w:r>
              <w:rPr>
                <w:sz w:val="28"/>
                <w:szCs w:val="28"/>
              </w:rPr>
              <w:t>о кодекса Российской Федерации.</w:t>
            </w:r>
          </w:p>
          <w:p w:rsidR="00B7072F" w:rsidRPr="006E6BC4" w:rsidRDefault="00B7072F" w:rsidP="00395432">
            <w:pPr>
              <w:jc w:val="both"/>
              <w:rPr>
                <w:sz w:val="28"/>
                <w:szCs w:val="28"/>
              </w:rPr>
            </w:pPr>
            <w:r w:rsidRPr="006E6BC4">
              <w:rPr>
                <w:sz w:val="28"/>
                <w:szCs w:val="28"/>
              </w:rPr>
              <w:t xml:space="preserve">18.Документация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администрации муниципального района, направляется главе поселения, применительно к территориям которых </w:t>
            </w:r>
            <w:r w:rsidRPr="006E6BC4">
              <w:rPr>
                <w:sz w:val="28"/>
                <w:szCs w:val="28"/>
              </w:rPr>
              <w:lastRenderedPageBreak/>
              <w:t>осуществлялась подготовка такой документации, в течение с</w:t>
            </w:r>
            <w:r>
              <w:rPr>
                <w:sz w:val="28"/>
                <w:szCs w:val="28"/>
              </w:rPr>
              <w:t>еми дней со дня ее утверждения.</w:t>
            </w:r>
          </w:p>
          <w:p w:rsidR="00B7072F" w:rsidRPr="006E6BC4" w:rsidRDefault="00B7072F" w:rsidP="00395432">
            <w:pPr>
              <w:jc w:val="both"/>
              <w:rPr>
                <w:sz w:val="28"/>
                <w:szCs w:val="28"/>
              </w:rPr>
            </w:pPr>
            <w:r w:rsidRPr="006E6BC4">
              <w:rPr>
                <w:sz w:val="28"/>
                <w:szCs w:val="28"/>
              </w:rPr>
              <w:t>19. Глава администрации</w:t>
            </w:r>
            <w:r>
              <w:rPr>
                <w:sz w:val="28"/>
                <w:szCs w:val="28"/>
              </w:rPr>
              <w:t xml:space="preserve"> муниципального образования </w:t>
            </w:r>
            <w:r w:rsidRPr="006E6BC4">
              <w:rPr>
                <w:sz w:val="28"/>
                <w:szCs w:val="28"/>
              </w:rPr>
              <w:t xml:space="preserve"> обеспечивает опубликование указанной в части 19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муниципального </w:t>
            </w:r>
            <w:r>
              <w:rPr>
                <w:sz w:val="28"/>
                <w:szCs w:val="28"/>
              </w:rPr>
              <w:t>образования) в сети "Интернет".</w:t>
            </w:r>
          </w:p>
          <w:p w:rsidR="00B7072F" w:rsidRPr="006E6BC4" w:rsidRDefault="00B7072F" w:rsidP="00395432">
            <w:pPr>
              <w:jc w:val="both"/>
              <w:rPr>
                <w:sz w:val="28"/>
                <w:szCs w:val="28"/>
              </w:rPr>
            </w:pPr>
            <w:r w:rsidRPr="006E6BC4">
              <w:rPr>
                <w:sz w:val="28"/>
                <w:szCs w:val="28"/>
              </w:rPr>
              <w:t>20.Органы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w:t>
            </w:r>
            <w:r>
              <w:rPr>
                <w:sz w:val="28"/>
                <w:szCs w:val="28"/>
              </w:rPr>
              <w:t>тацию по планировке территории.</w:t>
            </w:r>
          </w:p>
          <w:p w:rsidR="00B7072F" w:rsidRPr="006E6BC4" w:rsidRDefault="00B7072F" w:rsidP="00395432">
            <w:pPr>
              <w:jc w:val="both"/>
              <w:rPr>
                <w:sz w:val="28"/>
                <w:szCs w:val="28"/>
              </w:rPr>
            </w:pPr>
            <w:r w:rsidRPr="006E6BC4">
              <w:rPr>
                <w:sz w:val="28"/>
                <w:szCs w:val="28"/>
              </w:rPr>
              <w:t>21.Порядок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принимаемыми в соответствии с ним нормативными правовыми актами Российс</w:t>
            </w:r>
            <w:r>
              <w:rPr>
                <w:sz w:val="28"/>
                <w:szCs w:val="28"/>
              </w:rPr>
              <w:t>кой Федерации.</w:t>
            </w:r>
          </w:p>
          <w:p w:rsidR="00B7072F" w:rsidRPr="006E6BC4" w:rsidRDefault="00B7072F" w:rsidP="00395432">
            <w:pPr>
              <w:jc w:val="both"/>
              <w:rPr>
                <w:sz w:val="28"/>
                <w:szCs w:val="28"/>
              </w:rPr>
            </w:pPr>
            <w:r w:rsidRPr="006E6BC4">
              <w:rPr>
                <w:sz w:val="28"/>
                <w:szCs w:val="28"/>
              </w:rPr>
              <w:t>22.Порядок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законами субъе</w:t>
            </w:r>
            <w:r>
              <w:rPr>
                <w:sz w:val="28"/>
                <w:szCs w:val="28"/>
              </w:rPr>
              <w:t>ктов Российской Федерации.</w:t>
            </w:r>
          </w:p>
          <w:p w:rsidR="00B7072F" w:rsidRPr="006E6BC4" w:rsidRDefault="00B7072F" w:rsidP="00395432">
            <w:pPr>
              <w:jc w:val="both"/>
              <w:rPr>
                <w:sz w:val="28"/>
                <w:szCs w:val="28"/>
              </w:rPr>
            </w:pPr>
            <w:r w:rsidRPr="006E6BC4">
              <w:rPr>
                <w:sz w:val="28"/>
                <w:szCs w:val="28"/>
              </w:rPr>
              <w:t>23.Порядок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устанавливаются Градостроительным кодексом Российской Федерации и нормативными правовыми актами о</w:t>
            </w:r>
            <w:r>
              <w:rPr>
                <w:sz w:val="28"/>
                <w:szCs w:val="28"/>
              </w:rPr>
              <w:t>рганов местного самоуправления.</w:t>
            </w:r>
          </w:p>
          <w:p w:rsidR="00B7072F" w:rsidRPr="00F4017F" w:rsidRDefault="00B7072F" w:rsidP="00395432">
            <w:pPr>
              <w:jc w:val="both"/>
              <w:rPr>
                <w:sz w:val="28"/>
                <w:szCs w:val="28"/>
              </w:rPr>
            </w:pPr>
            <w:r w:rsidRPr="006E6BC4">
              <w:rPr>
                <w:sz w:val="28"/>
                <w:szCs w:val="28"/>
              </w:rPr>
              <w:lastRenderedPageBreak/>
              <w:t>24.Внесение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tc>
      </w:tr>
      <w:tr w:rsidR="00B7072F" w:rsidTr="00395432">
        <w:tc>
          <w:tcPr>
            <w:tcW w:w="1668" w:type="dxa"/>
          </w:tcPr>
          <w:p w:rsidR="00B7072F" w:rsidRDefault="00B7072F" w:rsidP="00395432">
            <w:r w:rsidRPr="006E6BC4">
              <w:rPr>
                <w:b/>
                <w:sz w:val="28"/>
                <w:szCs w:val="28"/>
              </w:rPr>
              <w:lastRenderedPageBreak/>
              <w:t>Статья 23.</w:t>
            </w:r>
          </w:p>
        </w:tc>
        <w:tc>
          <w:tcPr>
            <w:tcW w:w="8045" w:type="dxa"/>
          </w:tcPr>
          <w:p w:rsidR="00B7072F" w:rsidRPr="006E6BC4" w:rsidRDefault="00B7072F" w:rsidP="00395432">
            <w:pPr>
              <w:jc w:val="both"/>
              <w:rPr>
                <w:b/>
                <w:sz w:val="28"/>
                <w:szCs w:val="28"/>
              </w:rPr>
            </w:pPr>
            <w:r w:rsidRPr="006E6BC4">
              <w:rPr>
                <w:b/>
                <w:sz w:val="28"/>
                <w:szCs w:val="28"/>
              </w:rPr>
              <w:t>Особенности подготовки документации по планировке территории применительно к территории муниципального образования</w:t>
            </w:r>
          </w:p>
          <w:p w:rsidR="00B7072F" w:rsidRPr="006E6BC4" w:rsidRDefault="00B7072F" w:rsidP="00395432">
            <w:pPr>
              <w:jc w:val="both"/>
              <w:rPr>
                <w:sz w:val="28"/>
                <w:szCs w:val="28"/>
              </w:rPr>
            </w:pPr>
            <w:proofErr w:type="gramStart"/>
            <w:r w:rsidRPr="006E6BC4">
              <w:rPr>
                <w:sz w:val="28"/>
                <w:szCs w:val="28"/>
              </w:rPr>
              <w:t>1.Решение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муниципального образования,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6E6BC4">
              <w:rPr>
                <w:sz w:val="28"/>
                <w:szCs w:val="28"/>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B7072F" w:rsidRPr="006E6BC4" w:rsidRDefault="00B7072F" w:rsidP="00395432">
            <w:pPr>
              <w:jc w:val="both"/>
              <w:rPr>
                <w:sz w:val="28"/>
                <w:szCs w:val="28"/>
              </w:rPr>
            </w:pPr>
            <w:r w:rsidRPr="006E6BC4">
              <w:rPr>
                <w:sz w:val="28"/>
                <w:szCs w:val="28"/>
              </w:rPr>
              <w:t xml:space="preserve">2.Указанное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в сети "Интернет".</w:t>
            </w:r>
          </w:p>
          <w:p w:rsidR="00B7072F" w:rsidRPr="006E6BC4" w:rsidRDefault="00B7072F" w:rsidP="00395432">
            <w:pPr>
              <w:jc w:val="both"/>
              <w:rPr>
                <w:sz w:val="28"/>
                <w:szCs w:val="28"/>
              </w:rPr>
            </w:pPr>
            <w:r w:rsidRPr="006E6BC4">
              <w:rPr>
                <w:sz w:val="28"/>
                <w:szCs w:val="28"/>
              </w:rPr>
              <w:t xml:space="preserve">3.Со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свои предложения о порядке, сроках подготовки и содержании документации по планировке территории.</w:t>
            </w:r>
          </w:p>
          <w:p w:rsidR="00B7072F" w:rsidRPr="006E6BC4" w:rsidRDefault="00B7072F" w:rsidP="00395432">
            <w:pPr>
              <w:jc w:val="both"/>
              <w:rPr>
                <w:sz w:val="28"/>
                <w:szCs w:val="28"/>
              </w:rPr>
            </w:pPr>
            <w:r w:rsidRPr="006E6BC4">
              <w:rPr>
                <w:sz w:val="28"/>
                <w:szCs w:val="28"/>
              </w:rPr>
              <w:t xml:space="preserve">3.1.Заинтересованные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B7072F" w:rsidRPr="006E6BC4" w:rsidRDefault="00B7072F" w:rsidP="00395432">
            <w:pPr>
              <w:jc w:val="both"/>
              <w:rPr>
                <w:sz w:val="28"/>
                <w:szCs w:val="28"/>
              </w:rPr>
            </w:pPr>
            <w:r w:rsidRPr="006E6BC4">
              <w:rPr>
                <w:sz w:val="28"/>
                <w:szCs w:val="28"/>
              </w:rPr>
              <w:lastRenderedPageBreak/>
              <w:t xml:space="preserve">4.Орган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B7072F" w:rsidRDefault="00B7072F" w:rsidP="00395432">
            <w:pPr>
              <w:jc w:val="both"/>
              <w:rPr>
                <w:sz w:val="28"/>
                <w:szCs w:val="28"/>
              </w:rPr>
            </w:pPr>
            <w:r w:rsidRPr="006E6BC4">
              <w:rPr>
                <w:sz w:val="28"/>
                <w:szCs w:val="28"/>
              </w:rPr>
              <w:t>5.Проекты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публичных слушаниях</w:t>
            </w:r>
            <w:r>
              <w:rPr>
                <w:sz w:val="28"/>
                <w:szCs w:val="28"/>
              </w:rPr>
              <w:t xml:space="preserve"> или общественных обсуждениях</w:t>
            </w:r>
            <w:r w:rsidRPr="006E6BC4">
              <w:rPr>
                <w:sz w:val="28"/>
                <w:szCs w:val="28"/>
              </w:rPr>
              <w:t>.</w:t>
            </w:r>
          </w:p>
          <w:p w:rsidR="00B7072F" w:rsidRPr="006E6BC4" w:rsidRDefault="00B7072F" w:rsidP="00395432">
            <w:pPr>
              <w:jc w:val="both"/>
              <w:rPr>
                <w:sz w:val="28"/>
                <w:szCs w:val="28"/>
              </w:rPr>
            </w:pPr>
            <w:r w:rsidRPr="006E6BC4">
              <w:rPr>
                <w:sz w:val="28"/>
                <w:szCs w:val="28"/>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B7072F" w:rsidRPr="006E6BC4" w:rsidRDefault="00B7072F" w:rsidP="00395432">
            <w:pPr>
              <w:jc w:val="both"/>
              <w:rPr>
                <w:sz w:val="28"/>
                <w:szCs w:val="28"/>
              </w:rPr>
            </w:pPr>
            <w:r w:rsidRPr="006E6BC4">
              <w:rPr>
                <w:sz w:val="28"/>
                <w:szCs w:val="28"/>
              </w:rPr>
              <w:t>1)территории,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7072F" w:rsidRPr="006E6BC4" w:rsidRDefault="00B7072F" w:rsidP="00395432">
            <w:pPr>
              <w:jc w:val="both"/>
              <w:rPr>
                <w:sz w:val="28"/>
                <w:szCs w:val="28"/>
              </w:rPr>
            </w:pPr>
            <w:r w:rsidRPr="006E6BC4">
              <w:rPr>
                <w:sz w:val="28"/>
                <w:szCs w:val="28"/>
              </w:rPr>
              <w:t xml:space="preserve">2)территории в границах земельного участка, предоставленного </w:t>
            </w:r>
            <w:r>
              <w:rPr>
                <w:sz w:val="28"/>
                <w:szCs w:val="28"/>
              </w:rPr>
              <w:t>садоводческому или огородническому</w:t>
            </w:r>
            <w:r w:rsidRPr="006E6BC4">
              <w:rPr>
                <w:sz w:val="28"/>
                <w:szCs w:val="28"/>
              </w:rPr>
              <w:t xml:space="preserve">, </w:t>
            </w:r>
            <w:r>
              <w:rPr>
                <w:sz w:val="28"/>
                <w:szCs w:val="28"/>
              </w:rPr>
              <w:t xml:space="preserve">некоммерческому товариществу для ведения садоводства или </w:t>
            </w:r>
            <w:proofErr w:type="spellStart"/>
            <w:r>
              <w:rPr>
                <w:sz w:val="28"/>
                <w:szCs w:val="28"/>
              </w:rPr>
              <w:t>огородническтва</w:t>
            </w:r>
            <w:proofErr w:type="spellEnd"/>
            <w:r w:rsidRPr="006E6BC4">
              <w:rPr>
                <w:sz w:val="28"/>
                <w:szCs w:val="28"/>
              </w:rPr>
              <w:t>;</w:t>
            </w:r>
          </w:p>
          <w:p w:rsidR="00B7072F" w:rsidRDefault="00B7072F" w:rsidP="00395432">
            <w:pPr>
              <w:jc w:val="both"/>
              <w:rPr>
                <w:sz w:val="28"/>
                <w:szCs w:val="28"/>
              </w:rPr>
            </w:pPr>
            <w:r w:rsidRPr="006E6BC4">
              <w:rPr>
                <w:sz w:val="28"/>
                <w:szCs w:val="28"/>
              </w:rPr>
              <w:t>3)территории для размещения линейных объектов в границах земель лесного фонда.</w:t>
            </w:r>
          </w:p>
          <w:p w:rsidR="00B7072F" w:rsidRDefault="00B7072F" w:rsidP="00395432">
            <w:pPr>
              <w:jc w:val="both"/>
              <w:rPr>
                <w:sz w:val="28"/>
                <w:szCs w:val="28"/>
              </w:rPr>
            </w:pPr>
            <w:r w:rsidRPr="006E6BC4">
              <w:rPr>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95" w:history="1">
              <w:r w:rsidRPr="006E6BC4">
                <w:rPr>
                  <w:sz w:val="28"/>
                  <w:szCs w:val="28"/>
                </w:rPr>
                <w:t>статьей 5.1</w:t>
              </w:r>
            </w:hyperlink>
            <w:r w:rsidRPr="006E6BC4">
              <w:rPr>
                <w:sz w:val="28"/>
                <w:szCs w:val="28"/>
              </w:rPr>
              <w:t xml:space="preserve"> настоящего Кодекса, с учетом положений настоящей статьи и  в соответствии с уставом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 (или) нормативными правовыми актами представительного органа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w:t>
            </w:r>
          </w:p>
          <w:p w:rsidR="00B7072F" w:rsidRPr="006E6BC4" w:rsidRDefault="00B7072F" w:rsidP="00395432">
            <w:pPr>
              <w:jc w:val="both"/>
              <w:rPr>
                <w:sz w:val="28"/>
                <w:szCs w:val="28"/>
              </w:rPr>
            </w:pPr>
            <w:r w:rsidRPr="006E6BC4">
              <w:rPr>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sz w:val="28"/>
                <w:szCs w:val="28"/>
              </w:rPr>
              <w:t>;</w:t>
            </w:r>
          </w:p>
          <w:p w:rsidR="00B7072F" w:rsidRPr="006E6BC4" w:rsidRDefault="00B7072F" w:rsidP="00395432">
            <w:pPr>
              <w:jc w:val="both"/>
              <w:rPr>
                <w:sz w:val="28"/>
                <w:szCs w:val="28"/>
              </w:rPr>
            </w:pPr>
            <w:r w:rsidRPr="006E6BC4">
              <w:rPr>
                <w:sz w:val="28"/>
                <w:szCs w:val="28"/>
              </w:rPr>
              <w:t xml:space="preserve">8.Орган местного самоуправления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направляет соответственно главе </w:t>
            </w:r>
            <w:r w:rsidRPr="006E6BC4">
              <w:rPr>
                <w:sz w:val="28"/>
                <w:szCs w:val="28"/>
              </w:rPr>
              <w:lastRenderedPageBreak/>
              <w:t>администрации муниципального образования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7072F" w:rsidRPr="006E6BC4" w:rsidRDefault="00B7072F" w:rsidP="00395432">
            <w:pPr>
              <w:jc w:val="both"/>
              <w:rPr>
                <w:sz w:val="28"/>
                <w:szCs w:val="28"/>
              </w:rPr>
            </w:pPr>
            <w:proofErr w:type="gramStart"/>
            <w:r w:rsidRPr="006E6BC4">
              <w:rPr>
                <w:sz w:val="28"/>
                <w:szCs w:val="28"/>
              </w:rPr>
              <w:t>9.Глава администрации муниципального образования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B7072F" w:rsidRPr="006E6BC4" w:rsidRDefault="00B7072F" w:rsidP="00395432">
            <w:pPr>
              <w:jc w:val="both"/>
              <w:rPr>
                <w:sz w:val="28"/>
                <w:szCs w:val="28"/>
              </w:rPr>
            </w:pPr>
            <w:r w:rsidRPr="006E6BC4">
              <w:rPr>
                <w:sz w:val="28"/>
                <w:szCs w:val="28"/>
              </w:rPr>
              <w:t>9.1.Основанием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B7072F" w:rsidRPr="006E6BC4" w:rsidRDefault="00B7072F" w:rsidP="00395432">
            <w:pPr>
              <w:jc w:val="both"/>
              <w:rPr>
                <w:sz w:val="28"/>
                <w:szCs w:val="28"/>
              </w:rPr>
            </w:pPr>
            <w:r w:rsidRPr="006E6BC4">
              <w:rPr>
                <w:sz w:val="28"/>
                <w:szCs w:val="28"/>
              </w:rPr>
              <w:t xml:space="preserve">10.Утвержденная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(при наличии официального сайта муниципального образования) в сети "Интернет".</w:t>
            </w:r>
          </w:p>
          <w:p w:rsidR="00B7072F" w:rsidRDefault="00B7072F" w:rsidP="00395432"/>
        </w:tc>
      </w:tr>
      <w:tr w:rsidR="00B7072F" w:rsidTr="00395432">
        <w:tc>
          <w:tcPr>
            <w:tcW w:w="9713" w:type="dxa"/>
            <w:gridSpan w:val="2"/>
          </w:tcPr>
          <w:p w:rsidR="00B7072F" w:rsidRPr="00910D26" w:rsidRDefault="00B7072F" w:rsidP="00395432">
            <w:pPr>
              <w:jc w:val="both"/>
              <w:rPr>
                <w:b/>
                <w:sz w:val="28"/>
                <w:szCs w:val="28"/>
              </w:rPr>
            </w:pPr>
            <w:r w:rsidRPr="006E6BC4">
              <w:rPr>
                <w:b/>
                <w:sz w:val="28"/>
                <w:szCs w:val="28"/>
              </w:rPr>
              <w:lastRenderedPageBreak/>
              <w:t>Глава 4. Проведение общественный обсуждений или публичных слушаний по вопросам землепользования и застройки</w:t>
            </w:r>
          </w:p>
        </w:tc>
      </w:tr>
      <w:tr w:rsidR="00B7072F" w:rsidTr="00395432">
        <w:tc>
          <w:tcPr>
            <w:tcW w:w="1668" w:type="dxa"/>
          </w:tcPr>
          <w:p w:rsidR="00B7072F" w:rsidRDefault="00B7072F" w:rsidP="00395432">
            <w:r w:rsidRPr="00293FEA">
              <w:rPr>
                <w:b/>
                <w:bCs/>
                <w:sz w:val="28"/>
                <w:szCs w:val="28"/>
              </w:rPr>
              <w:t>Статья 24</w:t>
            </w:r>
            <w:r>
              <w:rPr>
                <w:b/>
                <w:bCs/>
                <w:sz w:val="28"/>
                <w:szCs w:val="28"/>
              </w:rPr>
              <w:t>.</w:t>
            </w:r>
          </w:p>
        </w:tc>
        <w:tc>
          <w:tcPr>
            <w:tcW w:w="8045" w:type="dxa"/>
          </w:tcPr>
          <w:p w:rsidR="00B7072F" w:rsidRPr="00F4017F" w:rsidRDefault="00B7072F" w:rsidP="00395432">
            <w:pPr>
              <w:pStyle w:val="ConsNormal"/>
              <w:ind w:firstLine="0"/>
              <w:jc w:val="both"/>
              <w:rPr>
                <w:rFonts w:ascii="Times New Roman" w:hAnsi="Times New Roman" w:cs="Times New Roman"/>
                <w:b/>
                <w:bCs/>
                <w:sz w:val="28"/>
                <w:szCs w:val="28"/>
              </w:rPr>
            </w:pPr>
            <w:r w:rsidRPr="00293FEA">
              <w:rPr>
                <w:rFonts w:ascii="Times New Roman" w:hAnsi="Times New Roman" w:cs="Times New Roman"/>
                <w:b/>
                <w:bCs/>
                <w:sz w:val="28"/>
                <w:szCs w:val="28"/>
              </w:rPr>
              <w:t xml:space="preserve">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293FEA">
              <w:rPr>
                <w:rFonts w:ascii="Times New Roman" w:hAnsi="Times New Roman" w:cs="Times New Roman"/>
                <w:b/>
                <w:bCs/>
                <w:sz w:val="28"/>
                <w:szCs w:val="28"/>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proofErr w:type="spellStart"/>
            <w:r w:rsidRPr="006E6BC4">
              <w:rPr>
                <w:rFonts w:ascii="Times New Roman" w:hAnsi="Times New Roman" w:cs="Times New Roman"/>
                <w:bCs/>
                <w:sz w:val="28"/>
                <w:szCs w:val="28"/>
              </w:rPr>
              <w:t>Усть-Лабинский</w:t>
            </w:r>
            <w:proofErr w:type="spellEnd"/>
            <w:r w:rsidRPr="006E6BC4">
              <w:rPr>
                <w:rFonts w:ascii="Times New Roman" w:hAnsi="Times New Roman" w:cs="Times New Roman"/>
                <w:bCs/>
                <w:sz w:val="28"/>
                <w:szCs w:val="28"/>
              </w:rPr>
              <w:t xml:space="preserve"> район и с учетом положений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проводятся общественные обсуждения или публичные слушания, за исключением случаев, предусмотренных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и другими федеральными законами.</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w:t>
            </w:r>
            <w:r w:rsidRPr="006E6BC4">
              <w:rPr>
                <w:rFonts w:ascii="Times New Roman" w:hAnsi="Times New Roman" w:cs="Times New Roman"/>
                <w:bCs/>
                <w:sz w:val="28"/>
                <w:szCs w:val="28"/>
              </w:rPr>
              <w:lastRenderedPageBreak/>
              <w:t>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статьей 13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Процедура проведения общественных обсуждений состоит из следующих этапов:</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оповещение о начале общественных обсуждений;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проведение экспозиции или экспозиций проекта, подлежащего рассмотрению на общественных обсуждениях;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подготовка и оформление протокола общественных обсуждений;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подготовка и опубликование заключения о результатах общественных обсуждений.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Процедура проведения публичных слушаний состоит из следующих этапов:</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оповещение о начале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lastRenderedPageBreak/>
              <w:t>3) проведение экспозиции или экспозиций проекта, подлежащего рассмотрению на публичных слушаниях;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проведение собрания или собраний участников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подготовка и оформление протокола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подготовка и опубликование заключения о результатах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Оповещение о начале общественных обсуждений или публичных слушаний должно содержать:</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8. Оповещение о начале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w:t>
            </w:r>
            <w:r w:rsidRPr="006E6BC4">
              <w:rPr>
                <w:rFonts w:ascii="Times New Roman" w:hAnsi="Times New Roman" w:cs="Times New Roman"/>
                <w:bCs/>
                <w:sz w:val="28"/>
                <w:szCs w:val="28"/>
              </w:rPr>
              <w:lastRenderedPageBreak/>
              <w:t>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  1) посредством официального сайта или информационных </w:t>
            </w:r>
            <w:r w:rsidRPr="006E6BC4">
              <w:rPr>
                <w:rFonts w:ascii="Times New Roman" w:hAnsi="Times New Roman" w:cs="Times New Roman"/>
                <w:bCs/>
                <w:sz w:val="28"/>
                <w:szCs w:val="28"/>
              </w:rPr>
              <w:lastRenderedPageBreak/>
              <w:t>систем (в случае проведения общественных обсуждений);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в письменной форме в адрес организатора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w:t>
            </w:r>
            <w:r w:rsidRPr="006E6BC4">
              <w:rPr>
                <w:rFonts w:ascii="Times New Roman" w:hAnsi="Times New Roman" w:cs="Times New Roman"/>
                <w:bCs/>
                <w:sz w:val="28"/>
                <w:szCs w:val="28"/>
              </w:rPr>
              <w:lastRenderedPageBreak/>
              <w:t>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17. Официальный сайт и (или) информационные системы должны обеспечивать возможность:</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представления информации о результатах общественных обсуждений, количестве участников общественных обсуждений.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дата оформления протокола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информация об организаторе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w:t>
            </w:r>
            <w:r w:rsidRPr="006E6BC4">
              <w:rPr>
                <w:rFonts w:ascii="Times New Roman" w:hAnsi="Times New Roman" w:cs="Times New Roman"/>
                <w:bCs/>
                <w:sz w:val="28"/>
                <w:szCs w:val="28"/>
              </w:rPr>
              <w:lastRenderedPageBreak/>
              <w:t>которой проводятся общественные обсуждения или публичные слушания;</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22. В заключении о результатах общественных обсуждений или публичных слушаний должны быть указаны:</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дата оформления заключения о результатах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w:t>
            </w:r>
            <w:r>
              <w:rPr>
                <w:rFonts w:ascii="Times New Roman" w:hAnsi="Times New Roman" w:cs="Times New Roman"/>
                <w:bCs/>
                <w:sz w:val="28"/>
                <w:szCs w:val="28"/>
              </w:rPr>
              <w:t>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24. Уставом муниципального образования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и (или) нормативным правовым актом  Совета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на основании положений </w:t>
            </w:r>
            <w:r>
              <w:rPr>
                <w:rFonts w:ascii="Times New Roman" w:hAnsi="Times New Roman" w:cs="Times New Roman"/>
                <w:bCs/>
                <w:sz w:val="28"/>
                <w:szCs w:val="28"/>
              </w:rPr>
              <w:t>Градостроительного кодекса</w:t>
            </w:r>
            <w:r w:rsidRPr="006E6BC4">
              <w:rPr>
                <w:rFonts w:ascii="Times New Roman" w:hAnsi="Times New Roman" w:cs="Times New Roman"/>
                <w:bCs/>
                <w:sz w:val="28"/>
                <w:szCs w:val="28"/>
              </w:rPr>
              <w:t xml:space="preserve">  РФ определяются:</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1) порядок организации и проведения общественных обсуждений или публичных слушаний по проектам;</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 организатор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3) срок проведения общественных обсуждений или публичных слушаний;</w:t>
            </w:r>
          </w:p>
          <w:p w:rsidR="00B7072F" w:rsidRPr="006E6BC4" w:rsidRDefault="00B7072F" w:rsidP="00395432">
            <w:pPr>
              <w:pStyle w:val="ConsNormal"/>
              <w:jc w:val="both"/>
              <w:rPr>
                <w:rFonts w:ascii="Times New Roman" w:hAnsi="Times New Roman" w:cs="Times New Roman"/>
                <w:bCs/>
                <w:sz w:val="28"/>
                <w:szCs w:val="28"/>
              </w:rPr>
            </w:pPr>
            <w:r w:rsidRPr="006E6BC4">
              <w:rPr>
                <w:rFonts w:ascii="Times New Roman" w:hAnsi="Times New Roman" w:cs="Times New Roman"/>
                <w:bCs/>
                <w:sz w:val="28"/>
                <w:szCs w:val="28"/>
              </w:rPr>
              <w:t>4) официальный сайт и (или) информационные системы;</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7) порядок проведения экспозиции проекта, подлежащего рассмотрению на общественных обсуждениях или публичных </w:t>
            </w:r>
            <w:r w:rsidRPr="006E6BC4">
              <w:rPr>
                <w:rFonts w:ascii="Times New Roman" w:hAnsi="Times New Roman" w:cs="Times New Roman"/>
                <w:bCs/>
                <w:sz w:val="28"/>
                <w:szCs w:val="28"/>
              </w:rPr>
              <w:lastRenderedPageBreak/>
              <w:t>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7072F" w:rsidRPr="00F4017F"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tc>
      </w:tr>
      <w:tr w:rsidR="00B7072F" w:rsidTr="00395432">
        <w:tc>
          <w:tcPr>
            <w:tcW w:w="9713" w:type="dxa"/>
            <w:gridSpan w:val="2"/>
          </w:tcPr>
          <w:p w:rsidR="00B7072F" w:rsidRPr="006E6BC4" w:rsidRDefault="00B7072F" w:rsidP="00395432">
            <w:pPr>
              <w:jc w:val="both"/>
              <w:rPr>
                <w:b/>
                <w:sz w:val="28"/>
                <w:szCs w:val="28"/>
              </w:rPr>
            </w:pPr>
            <w:r w:rsidRPr="006E6BC4">
              <w:rPr>
                <w:b/>
                <w:sz w:val="28"/>
                <w:szCs w:val="28"/>
              </w:rPr>
              <w:lastRenderedPageBreak/>
              <w:t>Глава 5. Внесение изменений в правила землепользования и застройки</w:t>
            </w:r>
          </w:p>
        </w:tc>
      </w:tr>
      <w:tr w:rsidR="00B7072F" w:rsidTr="00395432">
        <w:tc>
          <w:tcPr>
            <w:tcW w:w="1668" w:type="dxa"/>
          </w:tcPr>
          <w:p w:rsidR="00B7072F" w:rsidRDefault="00B7072F" w:rsidP="00395432">
            <w:r w:rsidRPr="006E6BC4">
              <w:rPr>
                <w:b/>
                <w:sz w:val="28"/>
                <w:szCs w:val="28"/>
              </w:rPr>
              <w:t>Статья 25.</w:t>
            </w:r>
          </w:p>
        </w:tc>
        <w:tc>
          <w:tcPr>
            <w:tcW w:w="8045" w:type="dxa"/>
          </w:tcPr>
          <w:p w:rsidR="00B7072F" w:rsidRPr="006E6BC4" w:rsidRDefault="00B7072F" w:rsidP="00395432">
            <w:pPr>
              <w:jc w:val="both"/>
              <w:rPr>
                <w:b/>
                <w:sz w:val="28"/>
                <w:szCs w:val="28"/>
              </w:rPr>
            </w:pPr>
            <w:r w:rsidRPr="006E6BC4">
              <w:rPr>
                <w:b/>
                <w:sz w:val="28"/>
                <w:szCs w:val="28"/>
              </w:rPr>
              <w:t>Порядок и основания для внесения изменений в правила землепользования и застройки</w:t>
            </w:r>
          </w:p>
          <w:p w:rsidR="00B7072F" w:rsidRPr="006E6BC4" w:rsidRDefault="00B7072F" w:rsidP="00395432">
            <w:pPr>
              <w:jc w:val="both"/>
              <w:rPr>
                <w:sz w:val="28"/>
                <w:szCs w:val="28"/>
              </w:rPr>
            </w:pPr>
            <w:r w:rsidRPr="006E6BC4">
              <w:rPr>
                <w:sz w:val="28"/>
                <w:szCs w:val="28"/>
              </w:rPr>
              <w:t>1.Изменениями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B7072F" w:rsidRPr="006E6BC4" w:rsidRDefault="00B7072F" w:rsidP="00395432">
            <w:pPr>
              <w:jc w:val="both"/>
              <w:rPr>
                <w:sz w:val="28"/>
                <w:szCs w:val="28"/>
              </w:rPr>
            </w:pPr>
            <w:r w:rsidRPr="006E6BC4">
              <w:rPr>
                <w:sz w:val="28"/>
                <w:szCs w:val="28"/>
              </w:rPr>
              <w:t>2.Основаниями для рассмотрения вопроса о внесении изменений в настоящие Правила являются:</w:t>
            </w:r>
          </w:p>
          <w:p w:rsidR="00B7072F" w:rsidRPr="006E6BC4" w:rsidRDefault="00B7072F" w:rsidP="00395432">
            <w:pPr>
              <w:jc w:val="both"/>
              <w:rPr>
                <w:sz w:val="28"/>
                <w:szCs w:val="28"/>
              </w:rPr>
            </w:pPr>
            <w:r w:rsidRPr="006E6BC4">
              <w:rPr>
                <w:sz w:val="28"/>
                <w:szCs w:val="28"/>
              </w:rPr>
              <w:t>1)несоответствие Правил генеральному плану</w:t>
            </w:r>
            <w:r w:rsidRPr="00F4017F">
              <w:rPr>
                <w:sz w:val="28"/>
                <w:szCs w:val="28"/>
              </w:rPr>
              <w:t xml:space="preserve"> </w:t>
            </w:r>
            <w:proofErr w:type="spellStart"/>
            <w:r w:rsidR="00390BCA">
              <w:rPr>
                <w:sz w:val="28"/>
                <w:szCs w:val="28"/>
              </w:rPr>
              <w:t>Вимо</w:t>
            </w:r>
            <w:bookmarkStart w:id="0" w:name="_GoBack"/>
            <w:bookmarkEnd w:id="0"/>
            <w:r w:rsidR="00390BCA">
              <w:rPr>
                <w:sz w:val="28"/>
                <w:szCs w:val="28"/>
              </w:rPr>
              <w:t>вского</w:t>
            </w:r>
            <w:proofErr w:type="spellEnd"/>
            <w:r>
              <w:rPr>
                <w:sz w:val="28"/>
                <w:szCs w:val="28"/>
              </w:rPr>
              <w:t xml:space="preserve"> </w:t>
            </w:r>
            <w:r w:rsidRPr="006E6BC4">
              <w:rPr>
                <w:sz w:val="28"/>
                <w:szCs w:val="28"/>
              </w:rPr>
              <w:t xml:space="preserve"> сельского поселения, схеме территориального планирования муниципального района возникшие в результате внесения в генеральный план и схему территориального планирования муниципального образования </w:t>
            </w:r>
            <w:proofErr w:type="spellStart"/>
            <w:r w:rsidRPr="006E6BC4">
              <w:rPr>
                <w:sz w:val="28"/>
                <w:szCs w:val="28"/>
              </w:rPr>
              <w:t>Усть-Лабинский</w:t>
            </w:r>
            <w:proofErr w:type="spellEnd"/>
            <w:r w:rsidRPr="006E6BC4">
              <w:rPr>
                <w:sz w:val="28"/>
                <w:szCs w:val="28"/>
              </w:rPr>
              <w:t xml:space="preserve"> район изменений;</w:t>
            </w:r>
          </w:p>
          <w:p w:rsidR="00B7072F" w:rsidRPr="00F4017F"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E6BC4">
              <w:rPr>
                <w:rFonts w:ascii="Times New Roman" w:hAnsi="Times New Roman" w:cs="Times New Roman"/>
                <w:bCs/>
                <w:sz w:val="28"/>
                <w:szCs w:val="28"/>
              </w:rPr>
              <w:t>приаэродромной</w:t>
            </w:r>
            <w:proofErr w:type="spellEnd"/>
            <w:r w:rsidRPr="006E6BC4">
              <w:rPr>
                <w:rFonts w:ascii="Times New Roman" w:hAnsi="Times New Roman" w:cs="Times New Roman"/>
                <w:bCs/>
                <w:sz w:val="28"/>
                <w:szCs w:val="28"/>
              </w:rPr>
              <w:t xml:space="preserve"> территории, которые допущены в правилах землепользования и застройки поселения</w:t>
            </w:r>
            <w:r>
              <w:rPr>
                <w:rFonts w:ascii="Times New Roman" w:hAnsi="Times New Roman" w:cs="Times New Roman"/>
                <w:bCs/>
                <w:sz w:val="28"/>
                <w:szCs w:val="28"/>
              </w:rPr>
              <w:t>,</w:t>
            </w:r>
            <w:r w:rsidRPr="006E6BC4">
              <w:rPr>
                <w:rFonts w:ascii="Times New Roman" w:hAnsi="Times New Roman" w:cs="Times New Roman"/>
                <w:bCs/>
                <w:sz w:val="28"/>
                <w:szCs w:val="28"/>
              </w:rPr>
              <w:t xml:space="preserve"> межселенной территории;</w:t>
            </w:r>
          </w:p>
          <w:p w:rsidR="00B7072F" w:rsidRDefault="00B7072F" w:rsidP="00395432">
            <w:pPr>
              <w:jc w:val="both"/>
              <w:rPr>
                <w:sz w:val="28"/>
                <w:szCs w:val="28"/>
              </w:rPr>
            </w:pPr>
            <w:r w:rsidRPr="006E6BC4">
              <w:rPr>
                <w:sz w:val="28"/>
                <w:szCs w:val="28"/>
              </w:rPr>
              <w:t>2)поступление предложений об изменении границ территориальных зон, изменении градостроительных регламентов.</w:t>
            </w:r>
          </w:p>
          <w:p w:rsidR="00B7072F" w:rsidRDefault="00B7072F" w:rsidP="00395432">
            <w:pPr>
              <w:jc w:val="both"/>
              <w:rPr>
                <w:sz w:val="28"/>
                <w:szCs w:val="28"/>
              </w:rPr>
            </w:pPr>
            <w:r w:rsidRPr="006E6BC4">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7072F" w:rsidRDefault="00B7072F" w:rsidP="00395432">
            <w:pPr>
              <w:jc w:val="both"/>
              <w:rPr>
                <w:sz w:val="28"/>
                <w:szCs w:val="28"/>
              </w:rPr>
            </w:pPr>
            <w:r w:rsidRPr="006E6BC4">
              <w:rPr>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6E6BC4">
              <w:rPr>
                <w:sz w:val="28"/>
                <w:szCs w:val="28"/>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7072F" w:rsidRPr="006E6BC4" w:rsidRDefault="00B7072F" w:rsidP="00395432">
            <w:pPr>
              <w:jc w:val="both"/>
              <w:rPr>
                <w:sz w:val="28"/>
                <w:szCs w:val="28"/>
              </w:rPr>
            </w:pPr>
            <w:r w:rsidRPr="006E6BC4">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7072F" w:rsidRPr="006E6BC4" w:rsidRDefault="00B7072F" w:rsidP="00395432">
            <w:pPr>
              <w:jc w:val="both"/>
              <w:rPr>
                <w:sz w:val="28"/>
                <w:szCs w:val="28"/>
              </w:rPr>
            </w:pPr>
            <w:r w:rsidRPr="006E6BC4">
              <w:rPr>
                <w:sz w:val="28"/>
                <w:szCs w:val="28"/>
              </w:rPr>
              <w:t>3.С предложениями о внесении изменений в настоящие Правила могут выступать:</w:t>
            </w:r>
          </w:p>
          <w:p w:rsidR="00B7072F" w:rsidRPr="006E6BC4" w:rsidRDefault="00B7072F" w:rsidP="00395432">
            <w:pPr>
              <w:jc w:val="both"/>
              <w:rPr>
                <w:sz w:val="28"/>
                <w:szCs w:val="28"/>
              </w:rPr>
            </w:pPr>
            <w:r w:rsidRPr="006E6BC4">
              <w:rPr>
                <w:sz w:val="28"/>
                <w:szCs w:val="28"/>
              </w:rPr>
              <w:t>1)федеральные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7072F" w:rsidRPr="006E6BC4" w:rsidRDefault="00B7072F" w:rsidP="00395432">
            <w:pPr>
              <w:jc w:val="both"/>
              <w:rPr>
                <w:sz w:val="28"/>
                <w:szCs w:val="28"/>
              </w:rPr>
            </w:pPr>
            <w:r w:rsidRPr="006E6BC4">
              <w:rPr>
                <w:sz w:val="28"/>
                <w:szCs w:val="28"/>
              </w:rPr>
              <w:t>2)органы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7072F" w:rsidRPr="006E6BC4" w:rsidRDefault="00B7072F" w:rsidP="00395432">
            <w:pPr>
              <w:jc w:val="both"/>
              <w:rPr>
                <w:sz w:val="28"/>
                <w:szCs w:val="28"/>
              </w:rPr>
            </w:pPr>
            <w:r w:rsidRPr="006E6BC4">
              <w:rPr>
                <w:sz w:val="28"/>
                <w:szCs w:val="28"/>
              </w:rPr>
              <w:t>3)органы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7072F" w:rsidRPr="006E6BC4" w:rsidRDefault="00B7072F" w:rsidP="00395432">
            <w:pPr>
              <w:jc w:val="both"/>
              <w:rPr>
                <w:sz w:val="28"/>
                <w:szCs w:val="28"/>
              </w:rPr>
            </w:pPr>
            <w:r w:rsidRPr="006E6BC4">
              <w:rPr>
                <w:sz w:val="28"/>
                <w:szCs w:val="28"/>
              </w:rPr>
              <w:t>4)физические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w:t>
            </w:r>
            <w:r w:rsidRPr="006E6BC4">
              <w:rPr>
                <w:rFonts w:ascii="Times New Roman" w:hAnsi="Times New Roman" w:cs="Times New Roman"/>
                <w:bCs/>
                <w:sz w:val="28"/>
                <w:szCs w:val="28"/>
              </w:rPr>
              <w:lastRenderedPageBreak/>
              <w:t xml:space="preserve">образования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Усть-Лабинский</w:t>
            </w:r>
            <w:proofErr w:type="spellEnd"/>
            <w:r>
              <w:rPr>
                <w:rFonts w:ascii="Times New Roman" w:hAnsi="Times New Roman" w:cs="Times New Roman"/>
                <w:bCs/>
                <w:sz w:val="28"/>
                <w:szCs w:val="28"/>
              </w:rPr>
              <w:t xml:space="preserve"> район </w:t>
            </w:r>
            <w:r w:rsidRPr="006E6BC4">
              <w:rPr>
                <w:rFonts w:ascii="Times New Roman" w:hAnsi="Times New Roman" w:cs="Times New Roman"/>
                <w:bCs/>
                <w:sz w:val="28"/>
                <w:szCs w:val="28"/>
              </w:rPr>
              <w:t>требование о внесении изменений в правила землепользования и застройки в целях обеспечения размещения указанных объектов.</w:t>
            </w:r>
          </w:p>
          <w:p w:rsidR="00B7072F" w:rsidRPr="006E6BC4" w:rsidRDefault="00B7072F" w:rsidP="00395432">
            <w:pPr>
              <w:pStyle w:val="ConsNormal"/>
              <w:ind w:firstLine="0"/>
              <w:jc w:val="both"/>
              <w:rPr>
                <w:rFonts w:ascii="Times New Roman" w:hAnsi="Times New Roman" w:cs="Times New Roman"/>
                <w:bCs/>
                <w:sz w:val="28"/>
                <w:szCs w:val="28"/>
              </w:rPr>
            </w:pPr>
            <w:r w:rsidRPr="006E6BC4">
              <w:rPr>
                <w:rFonts w:ascii="Times New Roman" w:hAnsi="Times New Roman" w:cs="Times New Roman"/>
                <w:bCs/>
                <w:sz w:val="28"/>
                <w:szCs w:val="28"/>
              </w:rPr>
              <w:t xml:space="preserve">3.2. В случае, предусмотренном частью 3.1 настоящей статьи, глава </w:t>
            </w:r>
            <w:proofErr w:type="spellStart"/>
            <w:r w:rsidRPr="006E6BC4">
              <w:rPr>
                <w:rFonts w:ascii="Times New Roman" w:hAnsi="Times New Roman" w:cs="Times New Roman"/>
                <w:bCs/>
                <w:sz w:val="28"/>
                <w:szCs w:val="28"/>
              </w:rPr>
              <w:t>Усть-Лабинского</w:t>
            </w:r>
            <w:proofErr w:type="spellEnd"/>
            <w:r w:rsidRPr="006E6BC4">
              <w:rPr>
                <w:rFonts w:ascii="Times New Roman" w:hAnsi="Times New Roman" w:cs="Times New Roman"/>
                <w:bCs/>
                <w:sz w:val="28"/>
                <w:szCs w:val="28"/>
              </w:rPr>
              <w:t xml:space="preserve">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B7072F" w:rsidRPr="00F4017F"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3.3  В целях внесения изменений в правила землепользования и застройки в случаях, предусмотренных </w:t>
            </w:r>
            <w:hyperlink w:anchor="P1380" w:history="1">
              <w:r w:rsidRPr="006E6BC4">
                <w:rPr>
                  <w:rFonts w:ascii="Times New Roman" w:hAnsi="Times New Roman" w:cs="Times New Roman"/>
                  <w:sz w:val="28"/>
                  <w:szCs w:val="28"/>
                </w:rPr>
                <w:t>пунктами 3</w:t>
              </w:r>
            </w:hyperlink>
            <w:r w:rsidRPr="006E6BC4">
              <w:rPr>
                <w:rFonts w:ascii="Times New Roman" w:hAnsi="Times New Roman" w:cs="Times New Roman"/>
                <w:sz w:val="28"/>
                <w:szCs w:val="28"/>
              </w:rPr>
              <w:t xml:space="preserve"> - </w:t>
            </w:r>
            <w:hyperlink w:anchor="P1384" w:history="1">
              <w:r w:rsidRPr="006E6BC4">
                <w:rPr>
                  <w:rFonts w:ascii="Times New Roman" w:hAnsi="Times New Roman" w:cs="Times New Roman"/>
                  <w:sz w:val="28"/>
                  <w:szCs w:val="28"/>
                </w:rPr>
                <w:t>5 части 2</w:t>
              </w:r>
            </w:hyperlink>
            <w:r w:rsidRPr="006E6BC4">
              <w:rPr>
                <w:rFonts w:ascii="Times New Roman" w:hAnsi="Times New Roman" w:cs="Times New Roman"/>
                <w:sz w:val="28"/>
                <w:szCs w:val="28"/>
              </w:rPr>
              <w:t xml:space="preserve"> и </w:t>
            </w:r>
            <w:hyperlink w:anchor="P1392" w:history="1">
              <w:r w:rsidRPr="006E6BC4">
                <w:rPr>
                  <w:rFonts w:ascii="Times New Roman" w:hAnsi="Times New Roman" w:cs="Times New Roman"/>
                  <w:sz w:val="28"/>
                  <w:szCs w:val="28"/>
                </w:rPr>
                <w:t>частью 3.1</w:t>
              </w:r>
            </w:hyperlink>
            <w:r w:rsidRPr="006E6BC4">
              <w:rPr>
                <w:rFonts w:ascii="Times New Roman" w:hAnsi="Times New Roman" w:cs="Times New Roman"/>
                <w:sz w:val="28"/>
                <w:szCs w:val="28"/>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398" w:history="1">
              <w:r w:rsidRPr="006E6BC4">
                <w:rPr>
                  <w:rFonts w:ascii="Times New Roman" w:hAnsi="Times New Roman" w:cs="Times New Roman"/>
                  <w:sz w:val="28"/>
                  <w:szCs w:val="28"/>
                </w:rPr>
                <w:t>частью 4</w:t>
              </w:r>
            </w:hyperlink>
            <w:r w:rsidRPr="006E6BC4">
              <w:rPr>
                <w:rFonts w:ascii="Times New Roman" w:hAnsi="Times New Roman" w:cs="Times New Roman"/>
                <w:sz w:val="28"/>
                <w:szCs w:val="28"/>
              </w:rPr>
              <w:t xml:space="preserve"> настоящей статьи заключения комиссии не требуются</w:t>
            </w:r>
          </w:p>
          <w:p w:rsidR="00B7072F" w:rsidRDefault="00B7072F" w:rsidP="00395432">
            <w:pPr>
              <w:jc w:val="both"/>
              <w:rPr>
                <w:sz w:val="28"/>
                <w:szCs w:val="28"/>
              </w:rPr>
            </w:pPr>
            <w:r w:rsidRPr="006E6BC4">
              <w:rPr>
                <w:sz w:val="28"/>
                <w:szCs w:val="28"/>
              </w:rPr>
              <w:t>4.Комиссия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w:t>
            </w:r>
          </w:p>
          <w:p w:rsidR="00B7072F" w:rsidRPr="006E6BC4" w:rsidRDefault="00B7072F" w:rsidP="00395432">
            <w:pPr>
              <w:jc w:val="both"/>
              <w:rPr>
                <w:sz w:val="28"/>
                <w:szCs w:val="28"/>
              </w:rPr>
            </w:pPr>
            <w:r w:rsidRPr="006E6BC4">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E6BC4">
              <w:rPr>
                <w:sz w:val="28"/>
                <w:szCs w:val="28"/>
              </w:rPr>
              <w:t>приаэродромной</w:t>
            </w:r>
            <w:proofErr w:type="spellEnd"/>
            <w:r w:rsidRPr="006E6BC4">
              <w:rPr>
                <w:sz w:val="28"/>
                <w:szCs w:val="28"/>
              </w:rPr>
              <w:t xml:space="preserve"> территории, рассмотрению комиссией не подлежит.</w:t>
            </w:r>
          </w:p>
          <w:p w:rsidR="00B7072F" w:rsidRPr="006E6BC4" w:rsidRDefault="00B7072F" w:rsidP="00395432">
            <w:pPr>
              <w:jc w:val="both"/>
              <w:rPr>
                <w:sz w:val="28"/>
                <w:szCs w:val="28"/>
              </w:rPr>
            </w:pPr>
            <w:r w:rsidRPr="006E6BC4">
              <w:rPr>
                <w:sz w:val="28"/>
                <w:szCs w:val="28"/>
              </w:rPr>
              <w:t>5.Глава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7072F" w:rsidRPr="006E6BC4" w:rsidRDefault="00B7072F" w:rsidP="00395432">
            <w:pPr>
              <w:jc w:val="both"/>
              <w:rPr>
                <w:sz w:val="28"/>
                <w:szCs w:val="28"/>
              </w:rPr>
            </w:pPr>
            <w:r w:rsidRPr="006E6BC4">
              <w:rPr>
                <w:sz w:val="28"/>
                <w:szCs w:val="28"/>
              </w:rPr>
              <w:t xml:space="preserve">6.По поручению главы муниципального образования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 Сообщение о принятии такого решения также может </w:t>
            </w:r>
            <w:r w:rsidRPr="006E6BC4">
              <w:rPr>
                <w:sz w:val="28"/>
                <w:szCs w:val="28"/>
              </w:rPr>
              <w:lastRenderedPageBreak/>
              <w:t>быть распространено по местному радио и телевидению.</w:t>
            </w:r>
          </w:p>
          <w:p w:rsidR="00B7072F" w:rsidRPr="006E6BC4" w:rsidRDefault="00B7072F" w:rsidP="00395432">
            <w:pPr>
              <w:jc w:val="both"/>
              <w:rPr>
                <w:sz w:val="28"/>
                <w:szCs w:val="28"/>
              </w:rPr>
            </w:pPr>
            <w:r w:rsidRPr="006E6BC4">
              <w:rPr>
                <w:sz w:val="28"/>
                <w:szCs w:val="28"/>
              </w:rPr>
              <w:t>7.Проект решения о внесении изменения в настоящие Правила рассматривается на</w:t>
            </w:r>
            <w:r>
              <w:rPr>
                <w:sz w:val="28"/>
                <w:szCs w:val="28"/>
              </w:rPr>
              <w:t xml:space="preserve"> общественных обсуждениях или</w:t>
            </w:r>
            <w:r w:rsidRPr="006E6BC4">
              <w:rPr>
                <w:sz w:val="28"/>
                <w:szCs w:val="28"/>
              </w:rPr>
              <w:t xml:space="preserve"> публичных слушаниях, проводимых в порядке, определяемом уставом муниципального образования</w:t>
            </w:r>
            <w:r>
              <w:rPr>
                <w:sz w:val="28"/>
                <w:szCs w:val="28"/>
              </w:rPr>
              <w:t xml:space="preserve"> </w:t>
            </w:r>
            <w:proofErr w:type="spellStart"/>
            <w:r>
              <w:rPr>
                <w:sz w:val="28"/>
                <w:szCs w:val="28"/>
              </w:rPr>
              <w:t>Усть-Лабинский</w:t>
            </w:r>
            <w:proofErr w:type="spellEnd"/>
            <w:r>
              <w:rPr>
                <w:sz w:val="28"/>
                <w:szCs w:val="28"/>
              </w:rPr>
              <w:t xml:space="preserve"> район</w:t>
            </w:r>
            <w:r w:rsidRPr="006E6BC4">
              <w:rPr>
                <w:sz w:val="28"/>
                <w:szCs w:val="28"/>
              </w:rPr>
              <w:t>, нормативными правовыми актами представительного органа муниципального образования, в соответствии со статьей 28 Градостроительного кодекса Российской Федерации.</w:t>
            </w:r>
          </w:p>
          <w:p w:rsidR="00B7072F" w:rsidRPr="006E6BC4" w:rsidRDefault="00B7072F" w:rsidP="00395432">
            <w:pPr>
              <w:jc w:val="both"/>
              <w:rPr>
                <w:sz w:val="28"/>
                <w:szCs w:val="28"/>
              </w:rPr>
            </w:pPr>
            <w:r w:rsidRPr="006E6BC4">
              <w:rPr>
                <w:sz w:val="28"/>
                <w:szCs w:val="28"/>
              </w:rPr>
              <w:t>8.Продолжительность публичных слушаний</w:t>
            </w:r>
            <w:r>
              <w:rPr>
                <w:sz w:val="28"/>
                <w:szCs w:val="28"/>
              </w:rPr>
              <w:t xml:space="preserve"> или общественных обсуждений</w:t>
            </w:r>
            <w:r w:rsidRPr="006E6BC4">
              <w:rPr>
                <w:sz w:val="28"/>
                <w:szCs w:val="28"/>
              </w:rPr>
              <w:t xml:space="preserve"> по проекту внесения изменений в настоящие Правила составляет не менее двух и не более четырех месяцев со дня опубликования такого проекта.</w:t>
            </w:r>
          </w:p>
          <w:p w:rsidR="00B7072F" w:rsidRPr="006E6BC4" w:rsidRDefault="00B7072F" w:rsidP="00395432">
            <w:pPr>
              <w:jc w:val="both"/>
              <w:rPr>
                <w:sz w:val="28"/>
                <w:szCs w:val="28"/>
              </w:rPr>
            </w:pPr>
            <w:r w:rsidRPr="006E6BC4">
              <w:rPr>
                <w:sz w:val="28"/>
                <w:szCs w:val="28"/>
              </w:rPr>
              <w:t>9.В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настоящие Правила.</w:t>
            </w:r>
          </w:p>
          <w:p w:rsidR="00B7072F" w:rsidRPr="006E6BC4" w:rsidRDefault="00B7072F" w:rsidP="00395432">
            <w:pPr>
              <w:jc w:val="both"/>
              <w:rPr>
                <w:sz w:val="28"/>
                <w:szCs w:val="28"/>
              </w:rPr>
            </w:pPr>
            <w:r w:rsidRPr="006E6BC4">
              <w:rPr>
                <w:sz w:val="28"/>
                <w:szCs w:val="28"/>
              </w:rPr>
              <w:t xml:space="preserve">10.После завершения </w:t>
            </w:r>
            <w:r>
              <w:rPr>
                <w:sz w:val="28"/>
                <w:szCs w:val="28"/>
              </w:rPr>
              <w:t xml:space="preserve"> общественных обсуждений или </w:t>
            </w:r>
            <w:r w:rsidRPr="006E6BC4">
              <w:rPr>
                <w:sz w:val="28"/>
                <w:szCs w:val="28"/>
              </w:rPr>
              <w:t xml:space="preserve">публичных слушаний по проекту решения о внесении изменений в настоящие Правила комиссия с учетом результатов таких </w:t>
            </w:r>
            <w:r>
              <w:rPr>
                <w:sz w:val="28"/>
                <w:szCs w:val="28"/>
              </w:rPr>
              <w:t xml:space="preserve"> общественных обсуждений или </w:t>
            </w:r>
            <w:r w:rsidRPr="006E6BC4">
              <w:rPr>
                <w:sz w:val="28"/>
                <w:szCs w:val="28"/>
              </w:rPr>
              <w:t>публичных слушаний обеспечивает внесение изменений в проект решения о внесении изменений в Правила и представляет указанный проект главе муниципального образования. Обязательными приложениями к проекту решения о внесении изменений в Правила являются протоколы</w:t>
            </w:r>
            <w:r>
              <w:rPr>
                <w:sz w:val="28"/>
                <w:szCs w:val="28"/>
              </w:rPr>
              <w:t xml:space="preserve"> общественных обсуждений  или </w:t>
            </w:r>
            <w:r w:rsidRPr="006E6BC4">
              <w:rPr>
                <w:sz w:val="28"/>
                <w:szCs w:val="28"/>
              </w:rPr>
              <w:t xml:space="preserve"> публичных слушаний и заключение о результатах</w:t>
            </w:r>
            <w:r>
              <w:rPr>
                <w:sz w:val="28"/>
                <w:szCs w:val="28"/>
              </w:rPr>
              <w:t xml:space="preserve"> общественных </w:t>
            </w:r>
            <w:r>
              <w:rPr>
                <w:sz w:val="28"/>
                <w:szCs w:val="28"/>
              </w:rPr>
              <w:lastRenderedPageBreak/>
              <w:t xml:space="preserve">обсуждений или </w:t>
            </w:r>
            <w:r w:rsidRPr="006E6BC4">
              <w:rPr>
                <w:sz w:val="28"/>
                <w:szCs w:val="28"/>
              </w:rPr>
              <w:t xml:space="preserve"> публичных слушаний.</w:t>
            </w:r>
          </w:p>
          <w:p w:rsidR="00B7072F" w:rsidRPr="006E6BC4" w:rsidRDefault="00B7072F" w:rsidP="00395432">
            <w:pPr>
              <w:jc w:val="both"/>
              <w:rPr>
                <w:sz w:val="28"/>
                <w:szCs w:val="28"/>
              </w:rPr>
            </w:pPr>
            <w:r w:rsidRPr="006E6BC4">
              <w:rPr>
                <w:sz w:val="28"/>
                <w:szCs w:val="28"/>
              </w:rPr>
              <w:t xml:space="preserve">11.Глава муниципального образования </w:t>
            </w:r>
            <w:proofErr w:type="spellStart"/>
            <w:r>
              <w:rPr>
                <w:sz w:val="28"/>
                <w:szCs w:val="28"/>
              </w:rPr>
              <w:t>Усть-Лабинский</w:t>
            </w:r>
            <w:proofErr w:type="spellEnd"/>
            <w:r>
              <w:rPr>
                <w:sz w:val="28"/>
                <w:szCs w:val="28"/>
              </w:rPr>
              <w:t xml:space="preserve"> район </w:t>
            </w:r>
            <w:r w:rsidRPr="006E6BC4">
              <w:rPr>
                <w:sz w:val="28"/>
                <w:szCs w:val="28"/>
              </w:rPr>
              <w:t>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муниципального образования или об отклонении проекта и направлении его на доработку с указанием даты его повторного представления.</w:t>
            </w:r>
          </w:p>
          <w:p w:rsidR="00B7072F" w:rsidRPr="006E6BC4" w:rsidRDefault="00B7072F" w:rsidP="00395432">
            <w:pPr>
              <w:jc w:val="both"/>
              <w:rPr>
                <w:sz w:val="28"/>
                <w:szCs w:val="28"/>
              </w:rPr>
            </w:pPr>
            <w:r w:rsidRPr="006E6BC4">
              <w:rPr>
                <w:sz w:val="28"/>
                <w:szCs w:val="28"/>
              </w:rPr>
              <w:t>12. При внесении изменений в настоящие Правила на рассмотрение Совета муниципального образования представляются:</w:t>
            </w:r>
          </w:p>
          <w:p w:rsidR="00B7072F" w:rsidRPr="006E6BC4" w:rsidRDefault="00B7072F" w:rsidP="00395432">
            <w:pPr>
              <w:jc w:val="both"/>
              <w:rPr>
                <w:sz w:val="28"/>
                <w:szCs w:val="28"/>
              </w:rPr>
            </w:pPr>
            <w:r w:rsidRPr="006E6BC4">
              <w:rPr>
                <w:sz w:val="28"/>
                <w:szCs w:val="28"/>
              </w:rPr>
              <w:t>1)проект решения главы муниципального образования о внесении изменений с обосновывающими материалами;</w:t>
            </w:r>
          </w:p>
          <w:p w:rsidR="00B7072F" w:rsidRPr="006E6BC4" w:rsidRDefault="00B7072F" w:rsidP="00395432">
            <w:pPr>
              <w:jc w:val="both"/>
              <w:rPr>
                <w:sz w:val="28"/>
                <w:szCs w:val="28"/>
              </w:rPr>
            </w:pPr>
            <w:r w:rsidRPr="006E6BC4">
              <w:rPr>
                <w:sz w:val="28"/>
                <w:szCs w:val="28"/>
              </w:rPr>
              <w:t>2) заключение комиссии;</w:t>
            </w:r>
          </w:p>
          <w:p w:rsidR="00B7072F" w:rsidRPr="006E6BC4" w:rsidRDefault="00B7072F" w:rsidP="00395432">
            <w:pPr>
              <w:jc w:val="both"/>
              <w:rPr>
                <w:sz w:val="28"/>
                <w:szCs w:val="28"/>
              </w:rPr>
            </w:pPr>
            <w:r w:rsidRPr="006E6BC4">
              <w:rPr>
                <w:sz w:val="28"/>
                <w:szCs w:val="28"/>
              </w:rPr>
              <w:t>3)протоколы публичных слушаний и заключение о результатах публичных слушаний.</w:t>
            </w:r>
          </w:p>
          <w:p w:rsidR="00B7072F" w:rsidRPr="006E6BC4" w:rsidRDefault="00B7072F" w:rsidP="00395432">
            <w:pPr>
              <w:jc w:val="both"/>
              <w:rPr>
                <w:sz w:val="28"/>
                <w:szCs w:val="28"/>
              </w:rPr>
            </w:pPr>
            <w:r w:rsidRPr="006E6BC4">
              <w:rPr>
                <w:sz w:val="28"/>
                <w:szCs w:val="28"/>
              </w:rPr>
              <w:t>13.После утверждения Советом муниципального образования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в сети Интернет.</w:t>
            </w:r>
          </w:p>
          <w:p w:rsidR="00B7072F" w:rsidRPr="006E6BC4" w:rsidRDefault="00B7072F" w:rsidP="00395432">
            <w:pPr>
              <w:jc w:val="both"/>
              <w:rPr>
                <w:sz w:val="28"/>
                <w:szCs w:val="28"/>
              </w:rPr>
            </w:pPr>
            <w:r w:rsidRPr="006E6BC4">
              <w:rPr>
                <w:sz w:val="28"/>
                <w:szCs w:val="28"/>
              </w:rPr>
              <w:t>14.Физические и юридические лица вправе оспорить решение о внесении изменений в настоящие Правила в судебном порядке.</w:t>
            </w:r>
          </w:p>
          <w:p w:rsidR="00B7072F" w:rsidRDefault="00B7072F" w:rsidP="00395432">
            <w:pPr>
              <w:jc w:val="both"/>
              <w:rPr>
                <w:sz w:val="28"/>
                <w:szCs w:val="28"/>
              </w:rPr>
            </w:pPr>
            <w:r w:rsidRPr="006E6BC4">
              <w:rPr>
                <w:sz w:val="28"/>
                <w:szCs w:val="28"/>
              </w:rPr>
              <w:t>15.Органы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rsidR="00B7072F" w:rsidRDefault="00B7072F" w:rsidP="00395432">
            <w:pPr>
              <w:jc w:val="both"/>
              <w:rPr>
                <w:sz w:val="28"/>
                <w:szCs w:val="28"/>
              </w:rPr>
            </w:pPr>
            <w:r w:rsidRPr="006E6BC4">
              <w:rPr>
                <w:sz w:val="28"/>
                <w:szCs w:val="28"/>
              </w:rPr>
              <w:t xml:space="preserve">16.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64" w:history="1">
              <w:r w:rsidRPr="006E6BC4">
                <w:rPr>
                  <w:sz w:val="28"/>
                  <w:szCs w:val="28"/>
                </w:rPr>
                <w:t>части 2 статьи 55.32</w:t>
              </w:r>
            </w:hyperlink>
            <w:r w:rsidRPr="006E6BC4">
              <w:rPr>
                <w:sz w:val="28"/>
                <w:szCs w:val="28"/>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w:t>
            </w:r>
            <w:r w:rsidRPr="006E6BC4">
              <w:rPr>
                <w:sz w:val="28"/>
                <w:szCs w:val="28"/>
              </w:rPr>
              <w:lastRenderedPageBreak/>
              <w:t xml:space="preserve">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64" w:history="1">
              <w:r w:rsidRPr="006E6BC4">
                <w:rPr>
                  <w:sz w:val="28"/>
                  <w:szCs w:val="28"/>
                </w:rPr>
                <w:t>части 2 статьи 55.32</w:t>
              </w:r>
            </w:hyperlink>
            <w:r w:rsidRPr="006E6BC4">
              <w:rPr>
                <w:sz w:val="28"/>
                <w:szCs w:val="28"/>
              </w:rPr>
              <w:t xml:space="preserve"> </w:t>
            </w:r>
            <w:r>
              <w:rPr>
                <w:bCs/>
                <w:sz w:val="28"/>
                <w:szCs w:val="28"/>
              </w:rPr>
              <w:t>Градостроительного кодекса РФ</w:t>
            </w:r>
            <w:r w:rsidRPr="006E6BC4">
              <w:rPr>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7072F" w:rsidRDefault="00B7072F" w:rsidP="00395432">
            <w:pPr>
              <w:jc w:val="both"/>
              <w:rPr>
                <w:sz w:val="28"/>
                <w:szCs w:val="28"/>
              </w:rPr>
            </w:pPr>
            <w:r w:rsidRPr="006E6BC4">
              <w:rPr>
                <w:sz w:val="28"/>
                <w:szCs w:val="28"/>
              </w:rPr>
              <w:t xml:space="preserve">17. В случаях,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7072F" w:rsidRDefault="00B7072F" w:rsidP="00395432">
            <w:pPr>
              <w:jc w:val="both"/>
              <w:rPr>
                <w:sz w:val="28"/>
                <w:szCs w:val="28"/>
              </w:rPr>
            </w:pPr>
            <w:r w:rsidRPr="006E6BC4">
              <w:rPr>
                <w:sz w:val="28"/>
                <w:szCs w:val="28"/>
              </w:rPr>
              <w:t xml:space="preserve">18. В случае поступления требования, предусмотренного </w:t>
            </w:r>
            <w:hyperlink w:anchor="P1406" w:history="1">
              <w:r w:rsidRPr="006E6BC4">
                <w:rPr>
                  <w:sz w:val="28"/>
                  <w:szCs w:val="28"/>
                </w:rPr>
                <w:t>частью 8</w:t>
              </w:r>
            </w:hyperlink>
            <w:r w:rsidRPr="006E6BC4">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B7072F" w:rsidRPr="004C120A" w:rsidRDefault="00B7072F" w:rsidP="00395432">
            <w:pPr>
              <w:jc w:val="both"/>
              <w:rPr>
                <w:b/>
                <w:i/>
                <w:sz w:val="28"/>
                <w:szCs w:val="28"/>
              </w:rPr>
            </w:pPr>
            <w:r w:rsidRPr="006E6BC4">
              <w:rPr>
                <w:sz w:val="28"/>
                <w:szCs w:val="28"/>
              </w:rPr>
              <w:t xml:space="preserve">19.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w:t>
            </w:r>
            <w:r w:rsidRPr="006E6BC4">
              <w:rPr>
                <w:sz w:val="28"/>
                <w:szCs w:val="28"/>
              </w:rPr>
              <w:lastRenderedPageBreak/>
              <w:t xml:space="preserve">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6" w:history="1">
              <w:r w:rsidRPr="006E6BC4">
                <w:rPr>
                  <w:sz w:val="28"/>
                  <w:szCs w:val="28"/>
                </w:rPr>
                <w:t>частью 8</w:t>
              </w:r>
            </w:hyperlink>
            <w:r w:rsidRPr="006E6BC4">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80" w:history="1">
              <w:r w:rsidRPr="006E6BC4">
                <w:rPr>
                  <w:sz w:val="28"/>
                  <w:szCs w:val="28"/>
                </w:rPr>
                <w:t>пунктами 3</w:t>
              </w:r>
            </w:hyperlink>
            <w:r w:rsidRPr="006E6BC4">
              <w:rPr>
                <w:sz w:val="28"/>
                <w:szCs w:val="28"/>
              </w:rPr>
              <w:t xml:space="preserve"> - </w:t>
            </w:r>
            <w:hyperlink w:anchor="P1384" w:history="1">
              <w:r w:rsidRPr="006E6BC4">
                <w:rPr>
                  <w:sz w:val="28"/>
                  <w:szCs w:val="28"/>
                </w:rPr>
                <w:t>5 части 2</w:t>
              </w:r>
            </w:hyperlink>
            <w:r w:rsidRPr="006E6BC4">
              <w:rPr>
                <w:sz w:val="28"/>
                <w:szCs w:val="28"/>
              </w:rPr>
              <w:t xml:space="preserve"> настоящей статьи оснований для внесения изменений в правила землепользования и застройки.</w:t>
            </w:r>
          </w:p>
        </w:tc>
      </w:tr>
      <w:tr w:rsidR="00B7072F" w:rsidTr="00395432">
        <w:tc>
          <w:tcPr>
            <w:tcW w:w="9713" w:type="dxa"/>
            <w:gridSpan w:val="2"/>
          </w:tcPr>
          <w:p w:rsidR="00B7072F" w:rsidRPr="00910D26" w:rsidRDefault="00B7072F" w:rsidP="00395432">
            <w:pPr>
              <w:pStyle w:val="ConsNormal"/>
              <w:ind w:firstLine="0"/>
              <w:jc w:val="both"/>
              <w:rPr>
                <w:rFonts w:ascii="Times New Roman" w:hAnsi="Times New Roman" w:cs="Times New Roman"/>
                <w:b/>
                <w:bCs/>
                <w:sz w:val="28"/>
                <w:szCs w:val="28"/>
              </w:rPr>
            </w:pPr>
            <w:r w:rsidRPr="00910D26">
              <w:rPr>
                <w:rFonts w:ascii="Times New Roman" w:hAnsi="Times New Roman" w:cs="Times New Roman"/>
                <w:b/>
                <w:sz w:val="28"/>
                <w:szCs w:val="28"/>
              </w:rPr>
              <w:lastRenderedPageBreak/>
              <w:t>Глава 6 .Регулирование иных вопросов землепользования и застройки</w:t>
            </w:r>
          </w:p>
        </w:tc>
      </w:tr>
      <w:tr w:rsidR="00B7072F" w:rsidTr="00395432">
        <w:tc>
          <w:tcPr>
            <w:tcW w:w="1668" w:type="dxa"/>
          </w:tcPr>
          <w:p w:rsidR="00B7072F" w:rsidRDefault="00B7072F" w:rsidP="00395432">
            <w:r w:rsidRPr="006E6BC4">
              <w:rPr>
                <w:b/>
                <w:bCs/>
                <w:sz w:val="28"/>
                <w:szCs w:val="28"/>
              </w:rPr>
              <w:t>Статья 26.</w:t>
            </w:r>
          </w:p>
        </w:tc>
        <w:tc>
          <w:tcPr>
            <w:tcW w:w="8045" w:type="dxa"/>
          </w:tcPr>
          <w:p w:rsidR="00B7072F" w:rsidRPr="006E6BC4" w:rsidRDefault="00B7072F" w:rsidP="00395432">
            <w:pPr>
              <w:pStyle w:val="ConsNormal"/>
              <w:ind w:firstLine="0"/>
              <w:jc w:val="both"/>
              <w:rPr>
                <w:rFonts w:ascii="Times New Roman" w:hAnsi="Times New Roman" w:cs="Times New Roman"/>
                <w:b/>
                <w:bCs/>
                <w:sz w:val="28"/>
                <w:szCs w:val="28"/>
              </w:rPr>
            </w:pPr>
            <w:r w:rsidRPr="006E6BC4">
              <w:rPr>
                <w:rFonts w:ascii="Times New Roman" w:hAnsi="Times New Roman" w:cs="Times New Roman"/>
                <w:b/>
                <w:bCs/>
                <w:sz w:val="28"/>
                <w:szCs w:val="28"/>
              </w:rPr>
              <w:t xml:space="preserve">Разрешение на строительство </w:t>
            </w:r>
          </w:p>
          <w:p w:rsidR="00B7072F" w:rsidRPr="006E6BC4" w:rsidRDefault="00B7072F" w:rsidP="00395432">
            <w:pPr>
              <w:pStyle w:val="ConsPlusNormal"/>
              <w:ind w:firstLine="0"/>
              <w:jc w:val="both"/>
              <w:rPr>
                <w:rFonts w:ascii="Times New Roman" w:hAnsi="Times New Roman" w:cs="Times New Roman"/>
                <w:sz w:val="28"/>
                <w:szCs w:val="28"/>
              </w:rPr>
            </w:pPr>
          </w:p>
          <w:p w:rsidR="00B7072F" w:rsidRPr="003F0959" w:rsidRDefault="00B7072F" w:rsidP="00395432">
            <w:pPr>
              <w:pStyle w:val="ConsNormal"/>
              <w:ind w:firstLine="0"/>
              <w:jc w:val="both"/>
              <w:rPr>
                <w:rFonts w:ascii="Times New Roman" w:eastAsia="Calibri" w:hAnsi="Times New Roman" w:cs="Times New Roman"/>
                <w:sz w:val="28"/>
                <w:szCs w:val="28"/>
              </w:rPr>
            </w:pPr>
            <w:r w:rsidRPr="003F0959">
              <w:rPr>
                <w:rFonts w:ascii="Times New Roman" w:hAnsi="Times New Roman" w:cs="Times New Roman"/>
                <w:bCs/>
                <w:sz w:val="28"/>
                <w:szCs w:val="28"/>
              </w:rPr>
              <w:t xml:space="preserve">1.Право осуществлять строительство, реконструкцию объектов капитального строительства, осуществляется на основании разрешения на строительство, которое подтверждает соответствие проектной документации требованиям, </w:t>
            </w:r>
            <w:r w:rsidRPr="003F0959">
              <w:rPr>
                <w:rFonts w:ascii="Times New Roman" w:eastAsia="Calibri" w:hAnsi="Times New Roman" w:cs="Times New Roman"/>
                <w:sz w:val="28"/>
                <w:szCs w:val="28"/>
              </w:rPr>
              <w:t xml:space="preserve">установленным градостроительным регламентом (за исключением случая, предусмотренного </w:t>
            </w:r>
            <w:hyperlink w:anchor="sub_5111" w:history="1">
              <w:r w:rsidRPr="003F0959">
                <w:rPr>
                  <w:rFonts w:ascii="Times New Roman" w:eastAsia="Calibri" w:hAnsi="Times New Roman" w:cs="Times New Roman"/>
                  <w:sz w:val="28"/>
                  <w:szCs w:val="28"/>
                </w:rPr>
                <w:t>частью 1.1</w:t>
              </w:r>
            </w:hyperlink>
            <w:r w:rsidRPr="003F0959">
              <w:rPr>
                <w:rFonts w:ascii="Times New Roman" w:eastAsia="Calibri" w:hAnsi="Times New Roman" w:cs="Times New Roman"/>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Градостроительного кодекса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
          <w:p w:rsidR="00B7072F" w:rsidRPr="003F0959" w:rsidRDefault="00B7072F" w:rsidP="00395432">
            <w:pPr>
              <w:pStyle w:val="ConsNormal"/>
              <w:ind w:firstLine="0"/>
              <w:jc w:val="both"/>
              <w:rPr>
                <w:rFonts w:ascii="Times New Roman" w:eastAsia="Calibri" w:hAnsi="Times New Roman" w:cs="Times New Roman"/>
                <w:sz w:val="28"/>
                <w:szCs w:val="28"/>
              </w:rPr>
            </w:pPr>
            <w:r w:rsidRPr="003F0959">
              <w:rPr>
                <w:rFonts w:ascii="Times New Roman" w:eastAsia="Calibri" w:hAnsi="Times New Roman" w:cs="Times New Roman"/>
                <w:sz w:val="28"/>
                <w:szCs w:val="28"/>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w:t>
            </w:r>
            <w:r w:rsidRPr="003F0959">
              <w:rPr>
                <w:rFonts w:ascii="Times New Roman" w:eastAsia="Calibri" w:hAnsi="Times New Roman" w:cs="Times New Roman"/>
                <w:sz w:val="28"/>
                <w:szCs w:val="28"/>
              </w:rPr>
              <w:lastRenderedPageBreak/>
              <w:t>предусмотренных Градостроительным кодексом Российской Федерации.</w:t>
            </w:r>
          </w:p>
          <w:p w:rsidR="00B7072F" w:rsidRPr="003F0959" w:rsidRDefault="00B7072F" w:rsidP="00395432">
            <w:pPr>
              <w:jc w:val="both"/>
              <w:rPr>
                <w:rFonts w:eastAsia="Calibri"/>
                <w:sz w:val="28"/>
                <w:szCs w:val="28"/>
              </w:rPr>
            </w:pPr>
            <w:r w:rsidRPr="003F0959">
              <w:rPr>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1.1. Выдача разрешения на строительство не требуется в случае:</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садового дома, хозяйственных построек;</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1.1) строительства, реконструкции объектов индивидуального жилищного строительства;</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2) строительства, реконструкции объектов, не являющихся объектами капитального строительства;</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3) строительства на земельном участке строений и сооружений вспомогательного использования;</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4.1) капитального ремонта объектов капитального строительства;</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 иных случаях, если в соответствии с Градостроительным кодексом Российской Федерации, законодательством Краснодарского края о градостроительной деятельности получение разрешения на строительство не требуется.</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1.2. Перечень документов, направляемых на получения разрешения на строительство, реконструкцию объектов капитального строительства определен частью 7 статьи 51 Градостроительного кодекса Российской Федерации.</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1.3. Требование должностными лицами уполномоченного органа местного самоуправления, для выдачи разрешения на строительство, документов, не указанных в части 7 Градостроительного кодекса Российской Федерации, не </w:t>
            </w:r>
            <w:r w:rsidRPr="003F0959">
              <w:rPr>
                <w:rFonts w:ascii="Times New Roman" w:hAnsi="Times New Roman" w:cs="Times New Roman"/>
                <w:bCs/>
                <w:sz w:val="28"/>
                <w:szCs w:val="28"/>
              </w:rPr>
              <w:lastRenderedPageBreak/>
              <w:t>допускается. Документы, предусмотренные частью 7 Градостроительного кодекса Российской Федерации, могут быть направлены в электронной форме.</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1.4. Выдача разрешения на строительство уполномоченным органом местного самоуправления либо отказ в выдаче такого разрешения, в случаях, предусмотренных статьей 51 Градостроительного кодекса Российской Федерации, осуществляется в течение семи рабочих со дня получения заявления о выдаче разрешения на строительство.</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1.5. Застройщик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1.6.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2. Осуществление строительства, реконструкции, капитального ремонта объекта капитального строительства проводиться в соответствии со статьей 52 Градостроительного кодекса Российской Федерации.</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3. В процессе строительства, реконструкции, капитального ремонта объектов капитального строительства должен осуществляться строительный контроль в соответствии со статьей 53 Градостроительного кодекса Российской Федерации.</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4. В случае строительства объектов капитального строительства,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w:t>
            </w:r>
            <w:r w:rsidRPr="003F0959">
              <w:rPr>
                <w:rFonts w:ascii="Times New Roman" w:hAnsi="Times New Roman" w:cs="Times New Roman"/>
                <w:bCs/>
                <w:sz w:val="28"/>
                <w:szCs w:val="28"/>
              </w:rPr>
              <w:lastRenderedPageBreak/>
              <w:t>экспертизе, за исключением случаев, предусмотренных частями 2, 3 и 3.1 статьи 49 Градостроительного кодекса Российской Федерации.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 Эксплуатация объектов капитального строительства, за исключением случаев, просмотренных законодательством Российской Федерации, допускается при наличии разрешения на ввод объекта в эксплуатацию.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 xml:space="preserve">5.1. Перечень документов необходимых для получения разрешения на ввод объекта в эксплуатацию определен </w:t>
            </w:r>
            <w:r>
              <w:rPr>
                <w:rFonts w:ascii="Times New Roman" w:hAnsi="Times New Roman" w:cs="Times New Roman"/>
                <w:bCs/>
                <w:sz w:val="28"/>
                <w:szCs w:val="28"/>
              </w:rPr>
              <w:t>статьей</w:t>
            </w:r>
            <w:r w:rsidRPr="003F0959">
              <w:rPr>
                <w:rFonts w:ascii="Times New Roman" w:hAnsi="Times New Roman" w:cs="Times New Roman"/>
                <w:bCs/>
                <w:sz w:val="28"/>
                <w:szCs w:val="28"/>
              </w:rPr>
              <w:t xml:space="preserve"> 55 Градостроительного кодекса Российской Федерации.</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5.2. Требование должностными лицами уполномоченного органа местного самоуправления, для выдачи разрешения на ввод объекта в эксплуатацию, документов, не указанных в частях 3 и 4 статьи 55 Градостроительного кодекса Российской Федерации, не допускается.</w:t>
            </w:r>
          </w:p>
          <w:p w:rsidR="00B7072F" w:rsidRPr="003F0959" w:rsidRDefault="00B7072F" w:rsidP="00395432">
            <w:pPr>
              <w:pStyle w:val="ConsNormal"/>
              <w:ind w:firstLine="0"/>
              <w:jc w:val="both"/>
              <w:rPr>
                <w:rFonts w:ascii="Times New Roman" w:hAnsi="Times New Roman" w:cs="Times New Roman"/>
                <w:bCs/>
                <w:sz w:val="28"/>
                <w:szCs w:val="28"/>
              </w:rPr>
            </w:pPr>
            <w:r w:rsidRPr="003F0959">
              <w:rPr>
                <w:rFonts w:ascii="Times New Roman" w:hAnsi="Times New Roman" w:cs="Times New Roman"/>
                <w:bCs/>
                <w:sz w:val="28"/>
                <w:szCs w:val="28"/>
              </w:rPr>
              <w:t>5.3. Выдача разрешения на ввод объекта в эксплуатацию уполномоченным органом местного самоуправления либо отказ в выдаче такого разрешения, в случаях, предусмотренных статьей 55 Градостроительного кодекса Российской Федерации, осуществляется в течение семи рабочих дней со дня получения заявления о выдаче разрешения на ввод объекта в эксплуатацию.</w:t>
            </w:r>
          </w:p>
          <w:p w:rsidR="00B7072F" w:rsidRPr="004C120A" w:rsidRDefault="00B7072F" w:rsidP="00395432">
            <w:pPr>
              <w:jc w:val="both"/>
              <w:rPr>
                <w:rFonts w:eastAsia="Calibri"/>
                <w:sz w:val="28"/>
                <w:szCs w:val="28"/>
              </w:rPr>
            </w:pPr>
            <w:r w:rsidRPr="003F0959">
              <w:rPr>
                <w:bCs/>
                <w:sz w:val="28"/>
                <w:szCs w:val="28"/>
              </w:rPr>
              <w:t>5.4.</w:t>
            </w:r>
            <w:r w:rsidRPr="003F0959">
              <w:rPr>
                <w:sz w:val="28"/>
                <w:szCs w:val="28"/>
              </w:rPr>
              <w:t xml:space="preserve"> </w:t>
            </w:r>
            <w:r w:rsidRPr="003F0959">
              <w:rPr>
                <w:rFonts w:eastAsia="Calibri"/>
                <w:sz w:val="28"/>
                <w:szCs w:val="28"/>
              </w:rPr>
              <w:t xml:space="preserve">Разрешение на ввод объекта в эксплуатацию не требуется в случае, если в соответствии с частью 1.1 настоящей статьи и </w:t>
            </w:r>
            <w:hyperlink w:anchor="sub_51017" w:history="1">
              <w:r w:rsidRPr="003F0959">
                <w:rPr>
                  <w:rFonts w:eastAsia="Calibri"/>
                  <w:sz w:val="28"/>
                  <w:szCs w:val="28"/>
                </w:rPr>
                <w:t>частью 17 статьи 51</w:t>
              </w:r>
            </w:hyperlink>
            <w:r w:rsidRPr="003F0959">
              <w:rPr>
                <w:rFonts w:eastAsia="Calibri"/>
                <w:sz w:val="28"/>
                <w:szCs w:val="28"/>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tc>
      </w:tr>
      <w:tr w:rsidR="00B7072F" w:rsidTr="00395432">
        <w:tc>
          <w:tcPr>
            <w:tcW w:w="1668" w:type="dxa"/>
          </w:tcPr>
          <w:p w:rsidR="00B7072F" w:rsidRDefault="00B7072F" w:rsidP="00395432">
            <w:r w:rsidRPr="00CB6D57">
              <w:rPr>
                <w:b/>
                <w:sz w:val="28"/>
                <w:szCs w:val="28"/>
              </w:rPr>
              <w:lastRenderedPageBreak/>
              <w:t>Статья 27.</w:t>
            </w:r>
          </w:p>
        </w:tc>
        <w:tc>
          <w:tcPr>
            <w:tcW w:w="8045" w:type="dxa"/>
          </w:tcPr>
          <w:p w:rsidR="00B7072F" w:rsidRPr="00CB6D57" w:rsidRDefault="00B7072F" w:rsidP="00395432">
            <w:pPr>
              <w:jc w:val="both"/>
              <w:rPr>
                <w:b/>
                <w:sz w:val="28"/>
                <w:szCs w:val="28"/>
              </w:rPr>
            </w:pPr>
            <w:r w:rsidRPr="00CB6D57">
              <w:rPr>
                <w:b/>
                <w:sz w:val="28"/>
                <w:szCs w:val="28"/>
              </w:rPr>
              <w:t>Уведомление о планируемых строительстве или реконструкции объекта индивидуального жилищного строительства или садового дома</w:t>
            </w:r>
          </w:p>
          <w:p w:rsidR="00B7072F" w:rsidRPr="003F0959" w:rsidRDefault="00B7072F" w:rsidP="00395432">
            <w:pPr>
              <w:jc w:val="both"/>
              <w:rPr>
                <w:rFonts w:eastAsia="Calibri"/>
                <w:sz w:val="28"/>
                <w:szCs w:val="28"/>
              </w:rPr>
            </w:pPr>
            <w:r>
              <w:rPr>
                <w:rFonts w:eastAsia="Calibri"/>
                <w:sz w:val="28"/>
                <w:szCs w:val="28"/>
              </w:rPr>
              <w:lastRenderedPageBreak/>
              <w:t>1</w:t>
            </w:r>
            <w:r w:rsidRPr="003F0959">
              <w:rPr>
                <w:rFonts w:eastAsia="Calibri"/>
                <w:sz w:val="28"/>
                <w:szCs w:val="28"/>
              </w:rPr>
              <w:t xml:space="preserve">.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B7072F" w:rsidRPr="003F0959" w:rsidRDefault="00B7072F" w:rsidP="00395432">
            <w:pPr>
              <w:pStyle w:val="ConsNormal"/>
              <w:ind w:firstLine="0"/>
              <w:jc w:val="both"/>
              <w:rPr>
                <w:rFonts w:ascii="Times New Roman" w:hAnsi="Times New Roman" w:cs="Times New Roman"/>
                <w:bCs/>
                <w:sz w:val="28"/>
                <w:szCs w:val="28"/>
              </w:rPr>
            </w:pPr>
            <w:r>
              <w:rPr>
                <w:rFonts w:ascii="Times New Roman" w:hAnsi="Times New Roman" w:cs="Times New Roman"/>
                <w:bCs/>
                <w:sz w:val="28"/>
                <w:szCs w:val="28"/>
              </w:rPr>
              <w:t>1</w:t>
            </w:r>
            <w:r w:rsidRPr="003F0959">
              <w:rPr>
                <w:rFonts w:ascii="Times New Roman" w:hAnsi="Times New Roman" w:cs="Times New Roman"/>
                <w:bCs/>
                <w:sz w:val="28"/>
                <w:szCs w:val="28"/>
              </w:rPr>
              <w:t>.1. Содержание уведомления о планируемом строительстве или реконструкции объекта индивидуального жилищного строительства или садового дома и перечень документов, прилагаемых застройщиком к уведомлению, определен частями 1, 3 статьи 51.1 Градостроительного кодекса Российской Федерации.</w:t>
            </w:r>
          </w:p>
          <w:p w:rsidR="00B7072F" w:rsidRPr="003F0959" w:rsidRDefault="00B7072F" w:rsidP="00395432">
            <w:pPr>
              <w:jc w:val="both"/>
              <w:rPr>
                <w:rFonts w:eastAsia="Calibri"/>
                <w:sz w:val="28"/>
                <w:szCs w:val="28"/>
              </w:rPr>
            </w:pPr>
            <w:r>
              <w:rPr>
                <w:sz w:val="28"/>
                <w:szCs w:val="28"/>
              </w:rPr>
              <w:t>1</w:t>
            </w:r>
            <w:r w:rsidRPr="003F0959">
              <w:rPr>
                <w:sz w:val="28"/>
                <w:szCs w:val="28"/>
              </w:rPr>
              <w:t xml:space="preserve">.2. </w:t>
            </w:r>
            <w:r>
              <w:rPr>
                <w:rFonts w:eastAsia="Calibri"/>
                <w:sz w:val="28"/>
                <w:szCs w:val="28"/>
              </w:rPr>
              <w:t xml:space="preserve">Администрация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sz w:val="28"/>
                <w:szCs w:val="28"/>
              </w:rPr>
              <w:t xml:space="preserve"> в течение семи рабочих дней со дня поступления уведомления о планируемом строительстве </w:t>
            </w:r>
            <w:r w:rsidRPr="003F0959">
              <w:rPr>
                <w:rFonts w:eastAsia="Calibri"/>
                <w:sz w:val="28"/>
                <w:szCs w:val="28"/>
              </w:rPr>
              <w:t xml:space="preserve">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B7072F" w:rsidRPr="003F0959" w:rsidRDefault="00B7072F" w:rsidP="00395432">
            <w:pPr>
              <w:jc w:val="both"/>
              <w:rPr>
                <w:rFonts w:eastAsia="Calibri"/>
                <w:sz w:val="28"/>
                <w:szCs w:val="28"/>
              </w:rPr>
            </w:pPr>
            <w:r>
              <w:rPr>
                <w:bCs/>
                <w:sz w:val="28"/>
                <w:szCs w:val="28"/>
              </w:rPr>
              <w:t>2</w:t>
            </w:r>
            <w:r w:rsidRPr="003F0959">
              <w:rPr>
                <w:bCs/>
                <w:sz w:val="28"/>
                <w:szCs w:val="28"/>
              </w:rPr>
              <w:t>.</w:t>
            </w:r>
            <w:r w:rsidRPr="003F0959">
              <w:rPr>
                <w:sz w:val="28"/>
                <w:szCs w:val="28"/>
              </w:rPr>
              <w:t xml:space="preserve"> </w:t>
            </w:r>
            <w:r w:rsidRPr="003F0959">
              <w:rPr>
                <w:rFonts w:eastAsia="Calibri"/>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sub_51101" w:history="1">
              <w:r w:rsidRPr="003F0959">
                <w:rPr>
                  <w:rFonts w:eastAsia="Calibri"/>
                  <w:sz w:val="28"/>
                  <w:szCs w:val="28"/>
                </w:rPr>
                <w:t xml:space="preserve">части </w:t>
              </w:r>
            </w:hyperlink>
            <w:r w:rsidRPr="003F0959">
              <w:rPr>
                <w:rFonts w:eastAsia="Calibri"/>
                <w:sz w:val="28"/>
                <w:szCs w:val="28"/>
              </w:rPr>
              <w:t>6 настоящей статьи, уведомление об этом в уполномоченные на выдачу разрешений на строительство</w:t>
            </w:r>
            <w:r>
              <w:rPr>
                <w:rFonts w:eastAsia="Calibri"/>
                <w:sz w:val="28"/>
                <w:szCs w:val="28"/>
              </w:rPr>
              <w:t xml:space="preserve"> в</w:t>
            </w:r>
            <w:r w:rsidRPr="003F0959">
              <w:rPr>
                <w:rFonts w:eastAsia="Calibri"/>
                <w:sz w:val="28"/>
                <w:szCs w:val="28"/>
              </w:rPr>
              <w:t xml:space="preserve">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с указанием изменяемых параметров. Рассмотрение указанного уведомления осуществляется в соответствии с </w:t>
            </w:r>
            <w:hyperlink w:anchor="sub_51104" w:history="1">
              <w:r w:rsidRPr="003F0959">
                <w:rPr>
                  <w:rFonts w:eastAsia="Calibri"/>
                  <w:sz w:val="28"/>
                  <w:szCs w:val="28"/>
                </w:rPr>
                <w:t>частями 4 - 13</w:t>
              </w:r>
            </w:hyperlink>
            <w:r w:rsidRPr="003F0959">
              <w:rPr>
                <w:rFonts w:eastAsia="Calibri"/>
                <w:sz w:val="28"/>
                <w:szCs w:val="28"/>
              </w:rPr>
              <w:t xml:space="preserve"> статьи 51.1 Градостроительного кодекса Российской Федерации. </w:t>
            </w:r>
          </w:p>
          <w:p w:rsidR="00B7072F" w:rsidRPr="003F0959" w:rsidRDefault="00B7072F" w:rsidP="00395432">
            <w:pPr>
              <w:jc w:val="both"/>
              <w:rPr>
                <w:rFonts w:eastAsia="Calibri"/>
                <w:sz w:val="28"/>
                <w:szCs w:val="28"/>
              </w:rPr>
            </w:pPr>
            <w:r>
              <w:rPr>
                <w:bCs/>
                <w:sz w:val="28"/>
                <w:szCs w:val="28"/>
              </w:rPr>
              <w:t>3</w:t>
            </w:r>
            <w:r w:rsidRPr="003F0959">
              <w:rPr>
                <w:bCs/>
                <w:sz w:val="28"/>
                <w:szCs w:val="28"/>
              </w:rPr>
              <w:t>.</w:t>
            </w:r>
            <w:r w:rsidRPr="003F0959">
              <w:rPr>
                <w:sz w:val="28"/>
                <w:szCs w:val="28"/>
              </w:rPr>
              <w:t xml:space="preserve"> </w:t>
            </w:r>
            <w:r w:rsidRPr="003F0959">
              <w:rPr>
                <w:rFonts w:eastAsia="Calibri"/>
                <w:sz w:val="28"/>
                <w:szCs w:val="28"/>
              </w:rPr>
              <w:t xml:space="preserve">В случае строительства или реконструкции объекта индивидуального жилищного строительства или садового дома </w:t>
            </w:r>
            <w:r w:rsidRPr="003F0959">
              <w:rPr>
                <w:rFonts w:eastAsia="Calibri"/>
                <w:sz w:val="28"/>
                <w:szCs w:val="28"/>
              </w:rPr>
              <w:lastRenderedPageBreak/>
              <w:t xml:space="preserve">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w:t>
            </w:r>
            <w:r>
              <w:rPr>
                <w:rFonts w:eastAsia="Calibri"/>
                <w:sz w:val="28"/>
                <w:szCs w:val="28"/>
              </w:rPr>
              <w:t>в</w:t>
            </w:r>
            <w:r w:rsidRPr="003F0959">
              <w:rPr>
                <w:rFonts w:eastAsia="Calibri"/>
                <w:sz w:val="28"/>
                <w:szCs w:val="28"/>
              </w:rPr>
              <w:t xml:space="preserve"> </w:t>
            </w:r>
            <w:r>
              <w:rPr>
                <w:rFonts w:eastAsia="Calibri"/>
                <w:sz w:val="28"/>
                <w:szCs w:val="28"/>
              </w:rPr>
              <w:t xml:space="preserve">администрацию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B7072F" w:rsidRPr="003F0959" w:rsidRDefault="00B7072F" w:rsidP="00395432">
            <w:pPr>
              <w:jc w:val="both"/>
              <w:rPr>
                <w:bCs/>
                <w:sz w:val="28"/>
                <w:szCs w:val="28"/>
              </w:rPr>
            </w:pPr>
            <w:r>
              <w:rPr>
                <w:bCs/>
                <w:sz w:val="28"/>
                <w:szCs w:val="28"/>
              </w:rPr>
              <w:t>3</w:t>
            </w:r>
            <w:r w:rsidRPr="003F0959">
              <w:rPr>
                <w:bCs/>
                <w:sz w:val="28"/>
                <w:szCs w:val="28"/>
              </w:rPr>
              <w:t>.1. Содержание уведомления об окончании строительства или реконструкции объекта индивидуального жилищного строительства или садового дома и перечень документов, прилагаемых застройщиком к уведомлению, определен частью 16 статьи 55 Градостроительного кодекса Российской Федерации.</w:t>
            </w:r>
          </w:p>
          <w:p w:rsidR="00B7072F" w:rsidRPr="004C120A" w:rsidRDefault="00B7072F" w:rsidP="00395432">
            <w:pPr>
              <w:jc w:val="both"/>
              <w:rPr>
                <w:rFonts w:eastAsia="Calibri"/>
                <w:sz w:val="28"/>
                <w:szCs w:val="28"/>
              </w:rPr>
            </w:pPr>
            <w:r>
              <w:rPr>
                <w:rFonts w:eastAsia="Calibri"/>
                <w:sz w:val="28"/>
                <w:szCs w:val="28"/>
              </w:rPr>
              <w:t>3</w:t>
            </w:r>
            <w:r w:rsidRPr="003F0959">
              <w:rPr>
                <w:rFonts w:eastAsia="Calibri"/>
                <w:sz w:val="28"/>
                <w:szCs w:val="28"/>
              </w:rPr>
              <w:t xml:space="preserve">.2. </w:t>
            </w:r>
            <w:r>
              <w:rPr>
                <w:rFonts w:eastAsia="Calibri"/>
                <w:sz w:val="28"/>
                <w:szCs w:val="28"/>
              </w:rPr>
              <w:t xml:space="preserve">Администрация муниципального образования </w:t>
            </w:r>
            <w:proofErr w:type="spellStart"/>
            <w:r>
              <w:rPr>
                <w:rFonts w:eastAsia="Calibri"/>
                <w:sz w:val="28"/>
                <w:szCs w:val="28"/>
              </w:rPr>
              <w:t>Усть-Лабинский</w:t>
            </w:r>
            <w:proofErr w:type="spellEnd"/>
            <w:r>
              <w:rPr>
                <w:rFonts w:eastAsia="Calibri"/>
                <w:sz w:val="28"/>
                <w:szCs w:val="28"/>
              </w:rPr>
              <w:t xml:space="preserve"> район</w:t>
            </w:r>
            <w:r w:rsidRPr="003F0959">
              <w:rPr>
                <w:rFonts w:eastAsia="Calibri"/>
                <w:sz w:val="28"/>
                <w:szCs w:val="28"/>
              </w:rPr>
              <w:t xml:space="preserve"> в течение семи рабочих дней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tc>
      </w:tr>
      <w:tr w:rsidR="00B7072F" w:rsidTr="00395432">
        <w:tc>
          <w:tcPr>
            <w:tcW w:w="9713" w:type="dxa"/>
            <w:gridSpan w:val="2"/>
          </w:tcPr>
          <w:p w:rsidR="00B7072F" w:rsidRPr="006E6BC4" w:rsidRDefault="00B7072F" w:rsidP="00395432">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lastRenderedPageBreak/>
              <w:t>Глава  7.</w:t>
            </w:r>
            <w:r w:rsidRPr="006E6BC4">
              <w:rPr>
                <w:rFonts w:ascii="Times New Roman" w:hAnsi="Times New Roman" w:cs="Times New Roman"/>
                <w:sz w:val="28"/>
                <w:szCs w:val="28"/>
              </w:rPr>
              <w:t xml:space="preserve"> СНОС ОБЪЕКТОВ КАПИТАЛЬНОГО СТРОИТЕЛЬСТВА</w:t>
            </w:r>
          </w:p>
        </w:tc>
      </w:tr>
      <w:tr w:rsidR="00B7072F" w:rsidTr="00395432">
        <w:tc>
          <w:tcPr>
            <w:tcW w:w="1668" w:type="dxa"/>
          </w:tcPr>
          <w:p w:rsidR="00B7072F" w:rsidRPr="00CE57B4" w:rsidRDefault="00B7072F" w:rsidP="00395432">
            <w:pPr>
              <w:rPr>
                <w:b/>
              </w:rPr>
            </w:pPr>
            <w:r w:rsidRPr="00CE57B4">
              <w:rPr>
                <w:b/>
                <w:sz w:val="28"/>
                <w:szCs w:val="28"/>
              </w:rPr>
              <w:t>Статья 28.</w:t>
            </w:r>
          </w:p>
        </w:tc>
        <w:tc>
          <w:tcPr>
            <w:tcW w:w="8045" w:type="dxa"/>
          </w:tcPr>
          <w:p w:rsidR="00B7072F" w:rsidRPr="006E6BC4" w:rsidRDefault="00B7072F" w:rsidP="00395432">
            <w:pPr>
              <w:pStyle w:val="ConsPlusTitle"/>
              <w:jc w:val="both"/>
              <w:outlineLvl w:val="1"/>
              <w:rPr>
                <w:rFonts w:ascii="Times New Roman" w:hAnsi="Times New Roman" w:cs="Times New Roman"/>
                <w:sz w:val="28"/>
                <w:szCs w:val="28"/>
              </w:rPr>
            </w:pPr>
            <w:r w:rsidRPr="006E6BC4">
              <w:rPr>
                <w:rFonts w:ascii="Times New Roman" w:hAnsi="Times New Roman" w:cs="Times New Roman"/>
                <w:sz w:val="28"/>
                <w:szCs w:val="28"/>
              </w:rPr>
              <w:t>Общие положения о сносе объектов капитального строительства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17" w:history="1">
              <w:r w:rsidRPr="00FD2C05">
                <w:rPr>
                  <w:rFonts w:ascii="Times New Roman" w:hAnsi="Times New Roman" w:cs="Times New Roman"/>
                  <w:sz w:val="28"/>
                  <w:szCs w:val="28"/>
                </w:rPr>
                <w:t>частями 3</w:t>
              </w:r>
            </w:hyperlink>
            <w:r w:rsidRPr="00FD2C05">
              <w:rPr>
                <w:rFonts w:ascii="Times New Roman" w:hAnsi="Times New Roman" w:cs="Times New Roman"/>
                <w:sz w:val="28"/>
                <w:szCs w:val="28"/>
              </w:rPr>
              <w:t xml:space="preserve"> и </w:t>
            </w:r>
            <w:hyperlink w:anchor="P4222" w:history="1">
              <w:r w:rsidRPr="00FD2C05">
                <w:rPr>
                  <w:rFonts w:ascii="Times New Roman" w:hAnsi="Times New Roman" w:cs="Times New Roman"/>
                  <w:sz w:val="28"/>
                  <w:szCs w:val="28"/>
                </w:rPr>
                <w:t>8</w:t>
              </w:r>
            </w:hyperlink>
            <w:r w:rsidRPr="00FD2C05">
              <w:rPr>
                <w:rFonts w:ascii="Times New Roman" w:hAnsi="Times New Roman" w:cs="Times New Roman"/>
                <w:sz w:val="28"/>
                <w:szCs w:val="28"/>
              </w:rPr>
              <w:t xml:space="preserve"> </w:t>
            </w:r>
            <w:r w:rsidRPr="006E6BC4">
              <w:rPr>
                <w:rFonts w:ascii="Times New Roman" w:hAnsi="Times New Roman" w:cs="Times New Roman"/>
                <w:sz w:val="28"/>
                <w:szCs w:val="28"/>
              </w:rPr>
              <w:t xml:space="preserve">настоящей статьи. Подготовка проекта организации работ по </w:t>
            </w:r>
            <w:r w:rsidRPr="006E6BC4">
              <w:rPr>
                <w:rFonts w:ascii="Times New Roman" w:hAnsi="Times New Roman" w:cs="Times New Roman"/>
                <w:sz w:val="28"/>
                <w:szCs w:val="28"/>
              </w:rPr>
              <w:lastRenderedPageBreak/>
              <w:t>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75" w:history="1">
              <w:r w:rsidRPr="00FD2C05">
                <w:rPr>
                  <w:rFonts w:ascii="Times New Roman" w:hAnsi="Times New Roman" w:cs="Times New Roman"/>
                  <w:sz w:val="28"/>
                  <w:szCs w:val="28"/>
                </w:rPr>
                <w:t>пунктах 1</w:t>
              </w:r>
            </w:hyperlink>
            <w:r w:rsidRPr="00FD2C05">
              <w:rPr>
                <w:rFonts w:ascii="Times New Roman" w:hAnsi="Times New Roman" w:cs="Times New Roman"/>
                <w:sz w:val="28"/>
                <w:szCs w:val="28"/>
              </w:rPr>
              <w:t xml:space="preserve"> - </w:t>
            </w:r>
            <w:hyperlink w:anchor="P2981" w:history="1">
              <w:r w:rsidRPr="00FD2C05">
                <w:rPr>
                  <w:rFonts w:ascii="Times New Roman" w:hAnsi="Times New Roman" w:cs="Times New Roman"/>
                  <w:sz w:val="28"/>
                  <w:szCs w:val="28"/>
                </w:rPr>
                <w:t>3 части 17 статьи 51</w:t>
              </w:r>
            </w:hyperlink>
            <w:r w:rsidRPr="006E6BC4">
              <w:rPr>
                <w:rFonts w:ascii="Times New Roman" w:hAnsi="Times New Roman" w:cs="Times New Roman"/>
                <w:sz w:val="28"/>
                <w:szCs w:val="28"/>
              </w:rPr>
              <w:t>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7072F"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7072F" w:rsidRPr="006E6BC4" w:rsidRDefault="00B7072F" w:rsidP="00395432">
            <w:pPr>
              <w:pStyle w:val="ConsPlusNormal"/>
              <w:ind w:firstLine="0"/>
              <w:jc w:val="both"/>
              <w:rPr>
                <w:rFonts w:ascii="Times New Roman" w:hAnsi="Times New Roman" w:cs="Times New Roman"/>
                <w:sz w:val="28"/>
                <w:szCs w:val="28"/>
              </w:rPr>
            </w:pPr>
            <w:r w:rsidRPr="006E6BC4">
              <w:rPr>
                <w:rFonts w:ascii="Times New Roman" w:hAnsi="Times New Roman" w:cs="Times New Roman"/>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7072F" w:rsidRPr="003F0959" w:rsidRDefault="00B7072F" w:rsidP="00395432">
            <w:pPr>
              <w:jc w:val="both"/>
              <w:rPr>
                <w:rFonts w:eastAsia="Calibri"/>
                <w:sz w:val="28"/>
                <w:szCs w:val="28"/>
              </w:rPr>
            </w:pPr>
            <w:r>
              <w:rPr>
                <w:rFonts w:eastAsia="Calibri"/>
                <w:sz w:val="28"/>
                <w:szCs w:val="28"/>
              </w:rPr>
              <w:t xml:space="preserve"> 6</w:t>
            </w:r>
            <w:r w:rsidRPr="003F0959">
              <w:rPr>
                <w:rFonts w:eastAsia="Calibri"/>
                <w:sz w:val="28"/>
                <w:szCs w:val="28"/>
              </w:rPr>
              <w:t>. Органы местного самоуправления принимают в порядке, установленном законом:</w:t>
            </w:r>
          </w:p>
          <w:p w:rsidR="00B7072F" w:rsidRPr="003F0959" w:rsidRDefault="00B7072F" w:rsidP="00395432">
            <w:pPr>
              <w:jc w:val="both"/>
              <w:rPr>
                <w:rFonts w:eastAsia="Calibri"/>
                <w:sz w:val="28"/>
                <w:szCs w:val="28"/>
              </w:rPr>
            </w:pPr>
            <w:r w:rsidRPr="003F0959">
              <w:rPr>
                <w:rFonts w:eastAsia="Calibri"/>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B7072F" w:rsidRPr="003F0959" w:rsidRDefault="00B7072F" w:rsidP="00395432">
            <w:pPr>
              <w:jc w:val="both"/>
              <w:rPr>
                <w:rFonts w:eastAsia="Calibri"/>
                <w:sz w:val="28"/>
                <w:szCs w:val="28"/>
              </w:rPr>
            </w:pPr>
            <w:r w:rsidRPr="003F0959">
              <w:rPr>
                <w:rFonts w:eastAsia="Calibri"/>
                <w:sz w:val="28"/>
                <w:szCs w:val="28"/>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w:t>
            </w:r>
            <w:r w:rsidRPr="003F0959">
              <w:rPr>
                <w:rFonts w:eastAsia="Calibri"/>
                <w:sz w:val="28"/>
                <w:szCs w:val="28"/>
              </w:rPr>
              <w:lastRenderedPageBreak/>
              <w:t>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7072F" w:rsidRPr="003F0959" w:rsidRDefault="00B7072F" w:rsidP="00395432">
            <w:pPr>
              <w:jc w:val="both"/>
              <w:rPr>
                <w:rFonts w:eastAsia="Calibri"/>
                <w:sz w:val="28"/>
                <w:szCs w:val="28"/>
              </w:rPr>
            </w:pPr>
            <w:r w:rsidRPr="003F0959">
              <w:rPr>
                <w:rFonts w:eastAsia="Calibri"/>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B7072F" w:rsidRPr="003F0959" w:rsidRDefault="00B7072F" w:rsidP="00395432">
            <w:pPr>
              <w:jc w:val="both"/>
              <w:rPr>
                <w:rFonts w:eastAsia="Calibri"/>
                <w:sz w:val="28"/>
                <w:szCs w:val="28"/>
              </w:rPr>
            </w:pPr>
            <w:r w:rsidRPr="003F0959">
              <w:rPr>
                <w:rFonts w:eastAsia="Calibri"/>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B7072F" w:rsidRPr="004C120A" w:rsidRDefault="00B7072F" w:rsidP="00395432">
            <w:pPr>
              <w:jc w:val="both"/>
              <w:rPr>
                <w:rFonts w:eastAsia="Calibri"/>
                <w:sz w:val="28"/>
                <w:szCs w:val="28"/>
              </w:rPr>
            </w:pPr>
            <w:r w:rsidRPr="003F0959">
              <w:rPr>
                <w:rFonts w:eastAsia="Calibri"/>
                <w:sz w:val="28"/>
                <w:szCs w:val="28"/>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sub_2223" w:history="1">
              <w:r w:rsidRPr="003F0959">
                <w:rPr>
                  <w:rFonts w:eastAsia="Calibri"/>
                  <w:sz w:val="28"/>
                  <w:szCs w:val="28"/>
                </w:rPr>
                <w:t>пунктом 3</w:t>
              </w:r>
            </w:hyperlink>
            <w:r w:rsidRPr="003F0959">
              <w:rPr>
                <w:rFonts w:eastAsia="Calibri"/>
                <w:sz w:val="28"/>
                <w:szCs w:val="28"/>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tc>
      </w:tr>
      <w:tr w:rsidR="00B7072F" w:rsidTr="00395432">
        <w:tc>
          <w:tcPr>
            <w:tcW w:w="1668" w:type="dxa"/>
          </w:tcPr>
          <w:p w:rsidR="00B7072F" w:rsidRDefault="00B7072F" w:rsidP="00395432">
            <w:r>
              <w:rPr>
                <w:b/>
                <w:bCs/>
                <w:sz w:val="28"/>
                <w:szCs w:val="28"/>
              </w:rPr>
              <w:lastRenderedPageBreak/>
              <w:t>Статья 29</w:t>
            </w:r>
            <w:r w:rsidRPr="00F512B4">
              <w:rPr>
                <w:b/>
                <w:bCs/>
                <w:sz w:val="28"/>
                <w:szCs w:val="28"/>
              </w:rPr>
              <w:t>.</w:t>
            </w:r>
          </w:p>
        </w:tc>
        <w:tc>
          <w:tcPr>
            <w:tcW w:w="8045" w:type="dxa"/>
          </w:tcPr>
          <w:p w:rsidR="00B7072F" w:rsidRPr="00F512B4" w:rsidRDefault="00B7072F" w:rsidP="00395432">
            <w:pPr>
              <w:jc w:val="both"/>
              <w:rPr>
                <w:b/>
                <w:sz w:val="28"/>
                <w:szCs w:val="28"/>
              </w:rPr>
            </w:pPr>
            <w:r w:rsidRPr="00F512B4">
              <w:rPr>
                <w:b/>
                <w:sz w:val="28"/>
                <w:szCs w:val="28"/>
              </w:rPr>
              <w:t>Обеспечение доступности объектов социальной инфраструктуры для инвалидов и других маломобильных групп населения.</w:t>
            </w:r>
          </w:p>
          <w:p w:rsidR="00B7072F" w:rsidRPr="004C120A" w:rsidRDefault="00B7072F" w:rsidP="00395432">
            <w:pPr>
              <w:jc w:val="both"/>
              <w:rPr>
                <w:b/>
                <w:sz w:val="28"/>
                <w:szCs w:val="28"/>
              </w:rPr>
            </w:pPr>
            <w:r w:rsidRPr="001B1478">
              <w:rPr>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r w:rsidRPr="00F512B4">
              <w:rPr>
                <w:b/>
                <w:sz w:val="28"/>
                <w:szCs w:val="28"/>
              </w:rPr>
              <w:t>.</w:t>
            </w:r>
          </w:p>
          <w:p w:rsidR="00B7072F" w:rsidRPr="006E6BC4" w:rsidRDefault="00B7072F" w:rsidP="00395432">
            <w:pPr>
              <w:jc w:val="both"/>
              <w:rPr>
                <w:sz w:val="28"/>
                <w:szCs w:val="28"/>
              </w:rPr>
            </w:pPr>
            <w:r w:rsidRPr="006E6BC4">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B7072F" w:rsidRPr="006E6BC4" w:rsidRDefault="00B7072F" w:rsidP="00395432">
            <w:pPr>
              <w:jc w:val="both"/>
              <w:rPr>
                <w:sz w:val="28"/>
                <w:szCs w:val="28"/>
              </w:rPr>
            </w:pPr>
            <w:r w:rsidRPr="006E6BC4">
              <w:rPr>
                <w:sz w:val="28"/>
                <w:szCs w:val="28"/>
              </w:rPr>
              <w:t xml:space="preserve">Перечень объектов, доступных для инвалидов и других </w:t>
            </w:r>
            <w:r w:rsidRPr="006E6BC4">
              <w:rPr>
                <w:sz w:val="28"/>
                <w:szCs w:val="28"/>
              </w:rPr>
              <w:lastRenderedPageBreak/>
              <w:t xml:space="preserve">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B7072F" w:rsidRPr="006E6BC4" w:rsidRDefault="00B7072F" w:rsidP="00395432">
            <w:pPr>
              <w:jc w:val="both"/>
              <w:rPr>
                <w:sz w:val="28"/>
                <w:szCs w:val="28"/>
              </w:rPr>
            </w:pPr>
            <w:r w:rsidRPr="006E6BC4">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B7072F" w:rsidRPr="006E6BC4" w:rsidRDefault="00B7072F" w:rsidP="00395432">
            <w:pPr>
              <w:jc w:val="both"/>
              <w:rPr>
                <w:sz w:val="28"/>
                <w:szCs w:val="28"/>
              </w:rPr>
            </w:pPr>
            <w:r w:rsidRPr="006E6BC4">
              <w:rPr>
                <w:sz w:val="28"/>
                <w:szCs w:val="28"/>
              </w:rPr>
              <w:t>Проектные решения объектов, доступных для маломобильных групп населения, должны обеспечивать:</w:t>
            </w:r>
          </w:p>
          <w:p w:rsidR="00B7072F" w:rsidRPr="006E6BC4" w:rsidRDefault="00B7072F" w:rsidP="00395432">
            <w:pPr>
              <w:ind w:firstLine="720"/>
              <w:jc w:val="both"/>
              <w:rPr>
                <w:sz w:val="28"/>
                <w:szCs w:val="28"/>
              </w:rPr>
            </w:pPr>
            <w:r w:rsidRPr="006E6BC4">
              <w:rPr>
                <w:sz w:val="28"/>
                <w:szCs w:val="28"/>
              </w:rPr>
              <w:t>досягаемость мест целевого посещения и беспрепятственность перемещения внутри зданий и сооружений;</w:t>
            </w:r>
          </w:p>
          <w:p w:rsidR="00B7072F" w:rsidRPr="006E6BC4" w:rsidRDefault="00B7072F" w:rsidP="00395432">
            <w:pPr>
              <w:ind w:firstLine="720"/>
              <w:jc w:val="both"/>
              <w:rPr>
                <w:sz w:val="28"/>
                <w:szCs w:val="28"/>
              </w:rPr>
            </w:pPr>
            <w:r w:rsidRPr="006E6BC4">
              <w:rPr>
                <w:sz w:val="28"/>
                <w:szCs w:val="28"/>
              </w:rPr>
              <w:t>безопасность путей движения (в том числе эвакуационных), а также мест проживания, обслуживания и приложения труда;</w:t>
            </w:r>
          </w:p>
          <w:p w:rsidR="00B7072F" w:rsidRPr="006E6BC4" w:rsidRDefault="00B7072F" w:rsidP="00395432">
            <w:pPr>
              <w:ind w:firstLine="720"/>
              <w:jc w:val="both"/>
              <w:rPr>
                <w:sz w:val="28"/>
                <w:szCs w:val="28"/>
              </w:rPr>
            </w:pPr>
            <w:r w:rsidRPr="006E6BC4">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B7072F" w:rsidRPr="006E6BC4" w:rsidRDefault="00B7072F" w:rsidP="00395432">
            <w:pPr>
              <w:ind w:firstLine="720"/>
              <w:jc w:val="both"/>
              <w:rPr>
                <w:sz w:val="28"/>
                <w:szCs w:val="28"/>
              </w:rPr>
            </w:pPr>
            <w:r w:rsidRPr="006E6BC4">
              <w:rPr>
                <w:sz w:val="28"/>
                <w:szCs w:val="28"/>
              </w:rPr>
              <w:t>удобство и комфорт среды жизнедеятельности.</w:t>
            </w:r>
          </w:p>
          <w:p w:rsidR="00B7072F" w:rsidRPr="006E6BC4" w:rsidRDefault="00B7072F" w:rsidP="00395432">
            <w:pPr>
              <w:jc w:val="both"/>
              <w:rPr>
                <w:sz w:val="28"/>
                <w:szCs w:val="28"/>
              </w:rPr>
            </w:pPr>
            <w:r w:rsidRPr="006E6BC4">
              <w:rPr>
                <w:sz w:val="28"/>
                <w:szCs w:val="28"/>
              </w:rPr>
              <w:t xml:space="preserve">В проектах должны быть предусмотрены условия </w:t>
            </w:r>
            <w:r w:rsidRPr="006E6BC4">
              <w:rPr>
                <w:sz w:val="28"/>
                <w:szCs w:val="28"/>
              </w:rPr>
              <w:lastRenderedPageBreak/>
              <w:t>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B7072F" w:rsidRPr="006E6BC4" w:rsidRDefault="00B7072F" w:rsidP="00395432">
            <w:pPr>
              <w:jc w:val="both"/>
              <w:rPr>
                <w:sz w:val="28"/>
                <w:szCs w:val="28"/>
              </w:rPr>
            </w:pPr>
            <w:r w:rsidRPr="006E6BC4">
              <w:rPr>
                <w:sz w:val="28"/>
                <w:szCs w:val="28"/>
              </w:rPr>
              <w:t>Требования к зданиям, сооружениям и объектам социальной инфраструктуры</w:t>
            </w:r>
          </w:p>
          <w:p w:rsidR="00B7072F" w:rsidRDefault="00B7072F" w:rsidP="00395432">
            <w:pPr>
              <w:jc w:val="both"/>
              <w:rPr>
                <w:sz w:val="28"/>
                <w:szCs w:val="28"/>
              </w:rPr>
            </w:pPr>
            <w:r w:rsidRPr="006E6BC4">
              <w:rPr>
                <w:sz w:val="28"/>
                <w:szCs w:val="28"/>
              </w:rPr>
              <w:t>Объекты социальной инфраструктуры должны оснащаться следующими специальными приспособлениями и оборудованием:</w:t>
            </w:r>
          </w:p>
          <w:p w:rsidR="00B7072F" w:rsidRPr="000655E2" w:rsidRDefault="00B7072F" w:rsidP="00395432">
            <w:pPr>
              <w:ind w:firstLine="720"/>
              <w:jc w:val="both"/>
              <w:rPr>
                <w:sz w:val="28"/>
                <w:szCs w:val="28"/>
              </w:rPr>
            </w:pPr>
            <w:r w:rsidRPr="006E6BC4">
              <w:rPr>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B7072F" w:rsidRPr="006E6BC4" w:rsidRDefault="00B7072F" w:rsidP="00395432">
            <w:pPr>
              <w:keepNext/>
              <w:jc w:val="both"/>
              <w:rPr>
                <w:sz w:val="28"/>
                <w:szCs w:val="28"/>
              </w:rPr>
            </w:pPr>
            <w:r w:rsidRPr="006E6BC4">
              <w:rPr>
                <w:sz w:val="28"/>
                <w:szCs w:val="28"/>
              </w:rPr>
              <w:t>телефонами-автоматами или иными средствами связи, доступными для инвалидов;</w:t>
            </w:r>
          </w:p>
          <w:p w:rsidR="00B7072F" w:rsidRPr="006E6BC4" w:rsidRDefault="00B7072F" w:rsidP="00395432">
            <w:pPr>
              <w:keepNext/>
              <w:jc w:val="both"/>
              <w:rPr>
                <w:sz w:val="28"/>
                <w:szCs w:val="28"/>
              </w:rPr>
            </w:pPr>
            <w:r w:rsidRPr="006E6BC4">
              <w:rPr>
                <w:sz w:val="28"/>
                <w:szCs w:val="28"/>
              </w:rPr>
              <w:t>санитарно-гигиеническими помещениями, доступными для инвалидов и других маломобильных групп населения;</w:t>
            </w:r>
          </w:p>
          <w:p w:rsidR="00B7072F" w:rsidRPr="006E6BC4" w:rsidRDefault="00B7072F" w:rsidP="00395432">
            <w:pPr>
              <w:keepNext/>
              <w:jc w:val="both"/>
              <w:rPr>
                <w:sz w:val="28"/>
                <w:szCs w:val="28"/>
              </w:rPr>
            </w:pPr>
            <w:r w:rsidRPr="006E6BC4">
              <w:rPr>
                <w:sz w:val="28"/>
                <w:szCs w:val="28"/>
              </w:rPr>
              <w:t>пандусами и поручнями у лестниц при входах в здания;</w:t>
            </w:r>
          </w:p>
          <w:p w:rsidR="00B7072F" w:rsidRPr="006E6BC4" w:rsidRDefault="00B7072F" w:rsidP="00395432">
            <w:pPr>
              <w:keepNext/>
              <w:jc w:val="both"/>
              <w:rPr>
                <w:sz w:val="28"/>
                <w:szCs w:val="28"/>
              </w:rPr>
            </w:pPr>
            <w:r w:rsidRPr="006E6BC4">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B7072F" w:rsidRPr="006E6BC4" w:rsidRDefault="00B7072F" w:rsidP="00395432">
            <w:pPr>
              <w:keepNext/>
              <w:jc w:val="both"/>
              <w:rPr>
                <w:sz w:val="28"/>
                <w:szCs w:val="28"/>
              </w:rPr>
            </w:pPr>
            <w:r w:rsidRPr="006E6BC4">
              <w:rPr>
                <w:sz w:val="28"/>
                <w:szCs w:val="28"/>
              </w:rPr>
              <w:t>специальными указателями маршрутов движения инвалидов по территории вокзалов, парков и других рекреационных зон;</w:t>
            </w:r>
          </w:p>
          <w:p w:rsidR="00B7072F" w:rsidRPr="006E6BC4" w:rsidRDefault="00B7072F" w:rsidP="00395432">
            <w:pPr>
              <w:keepNext/>
              <w:jc w:val="both"/>
              <w:rPr>
                <w:sz w:val="28"/>
                <w:szCs w:val="28"/>
              </w:rPr>
            </w:pPr>
            <w:r w:rsidRPr="006E6BC4">
              <w:rPr>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B7072F" w:rsidRPr="006E6BC4" w:rsidRDefault="00B7072F" w:rsidP="00395432">
            <w:pPr>
              <w:keepNext/>
              <w:jc w:val="both"/>
              <w:rPr>
                <w:sz w:val="28"/>
                <w:szCs w:val="28"/>
              </w:rPr>
            </w:pPr>
            <w:r w:rsidRPr="006E6BC4">
              <w:rPr>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B7072F" w:rsidRPr="006E6BC4" w:rsidRDefault="00B7072F" w:rsidP="00395432">
            <w:pPr>
              <w:keepNext/>
              <w:jc w:val="both"/>
              <w:rPr>
                <w:sz w:val="28"/>
                <w:szCs w:val="28"/>
              </w:rPr>
            </w:pPr>
            <w:r w:rsidRPr="006E6BC4">
              <w:rPr>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B7072F" w:rsidRPr="006E6BC4" w:rsidRDefault="00B7072F" w:rsidP="00395432">
            <w:pPr>
              <w:keepNext/>
              <w:jc w:val="both"/>
              <w:rPr>
                <w:sz w:val="28"/>
                <w:szCs w:val="28"/>
              </w:rPr>
            </w:pPr>
            <w:r w:rsidRPr="006E6BC4">
              <w:rPr>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B7072F" w:rsidRPr="006E6BC4" w:rsidRDefault="00B7072F" w:rsidP="00395432">
            <w:pPr>
              <w:keepNext/>
              <w:jc w:val="both"/>
              <w:rPr>
                <w:sz w:val="28"/>
                <w:szCs w:val="28"/>
              </w:rPr>
            </w:pPr>
            <w:r w:rsidRPr="006E6BC4">
              <w:rPr>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B7072F" w:rsidRPr="006E6BC4" w:rsidRDefault="00B7072F" w:rsidP="00395432">
            <w:pPr>
              <w:keepNext/>
              <w:jc w:val="both"/>
              <w:rPr>
                <w:sz w:val="28"/>
                <w:szCs w:val="28"/>
              </w:rPr>
            </w:pPr>
            <w:r w:rsidRPr="006E6BC4">
              <w:rPr>
                <w:sz w:val="28"/>
                <w:szCs w:val="28"/>
              </w:rPr>
              <w:t xml:space="preserve">полустационарное учреждение социального обслуживания - </w:t>
            </w:r>
            <w:r w:rsidRPr="006E6BC4">
              <w:rPr>
                <w:sz w:val="28"/>
                <w:szCs w:val="28"/>
              </w:rPr>
              <w:lastRenderedPageBreak/>
              <w:t>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B7072F" w:rsidRPr="006E6BC4" w:rsidRDefault="00B7072F" w:rsidP="00395432">
            <w:pPr>
              <w:keepNext/>
              <w:jc w:val="both"/>
              <w:rPr>
                <w:sz w:val="28"/>
                <w:szCs w:val="28"/>
              </w:rPr>
            </w:pPr>
            <w:r w:rsidRPr="006E6BC4">
              <w:rPr>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B7072F" w:rsidRPr="006E6BC4" w:rsidRDefault="00B7072F" w:rsidP="00395432">
            <w:pPr>
              <w:keepNext/>
              <w:jc w:val="both"/>
              <w:rPr>
                <w:sz w:val="28"/>
                <w:szCs w:val="28"/>
              </w:rPr>
            </w:pPr>
            <w:r w:rsidRPr="006E6BC4">
              <w:rPr>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B7072F" w:rsidRPr="006E6BC4" w:rsidRDefault="00B7072F" w:rsidP="00395432">
            <w:pPr>
              <w:keepNext/>
              <w:jc w:val="both"/>
              <w:rPr>
                <w:sz w:val="28"/>
                <w:szCs w:val="28"/>
              </w:rPr>
            </w:pPr>
            <w:r w:rsidRPr="006E6BC4">
              <w:rPr>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B7072F" w:rsidRPr="006E6BC4" w:rsidRDefault="00B7072F" w:rsidP="00395432">
            <w:pPr>
              <w:keepNext/>
              <w:jc w:val="both"/>
              <w:rPr>
                <w:sz w:val="28"/>
                <w:szCs w:val="28"/>
              </w:rPr>
            </w:pPr>
            <w:r w:rsidRPr="006E6BC4">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B7072F" w:rsidRPr="006E6BC4" w:rsidRDefault="00B7072F" w:rsidP="00395432">
            <w:pPr>
              <w:keepNext/>
              <w:jc w:val="both"/>
              <w:outlineLvl w:val="2"/>
              <w:rPr>
                <w:sz w:val="28"/>
                <w:szCs w:val="28"/>
              </w:rPr>
            </w:pPr>
            <w:r w:rsidRPr="006E6BC4">
              <w:rPr>
                <w:sz w:val="28"/>
                <w:szCs w:val="28"/>
              </w:rPr>
              <w:t>Требования к параметрам проездов и проходов, обеспечивающих доступ инвалидов и маломобильных лиц</w:t>
            </w:r>
          </w:p>
          <w:p w:rsidR="00B7072F" w:rsidRPr="006E6BC4" w:rsidRDefault="00B7072F" w:rsidP="00395432">
            <w:pPr>
              <w:keepNext/>
              <w:jc w:val="both"/>
              <w:rPr>
                <w:sz w:val="28"/>
                <w:szCs w:val="28"/>
              </w:rPr>
            </w:pPr>
            <w:r w:rsidRPr="006E6BC4">
              <w:rPr>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B7072F" w:rsidRPr="006E6BC4" w:rsidRDefault="00B7072F" w:rsidP="00395432">
            <w:pPr>
              <w:keepNext/>
              <w:jc w:val="both"/>
              <w:rPr>
                <w:sz w:val="28"/>
                <w:szCs w:val="28"/>
              </w:rPr>
            </w:pPr>
            <w:r w:rsidRPr="006E6BC4">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B7072F" w:rsidRPr="006E6BC4" w:rsidRDefault="00B7072F" w:rsidP="00395432">
            <w:pPr>
              <w:keepNext/>
              <w:jc w:val="both"/>
              <w:rPr>
                <w:sz w:val="28"/>
                <w:szCs w:val="28"/>
              </w:rPr>
            </w:pPr>
            <w:r w:rsidRPr="006E6BC4">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B7072F" w:rsidRPr="006E6BC4" w:rsidRDefault="00B7072F" w:rsidP="00395432">
            <w:pPr>
              <w:keepNext/>
              <w:jc w:val="both"/>
              <w:rPr>
                <w:sz w:val="28"/>
                <w:szCs w:val="28"/>
              </w:rPr>
            </w:pPr>
            <w:r w:rsidRPr="006E6BC4">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B7072F" w:rsidRPr="006E6BC4" w:rsidRDefault="00B7072F" w:rsidP="00395432">
            <w:pPr>
              <w:keepNext/>
              <w:jc w:val="both"/>
              <w:rPr>
                <w:sz w:val="28"/>
                <w:szCs w:val="28"/>
              </w:rPr>
            </w:pPr>
            <w:r w:rsidRPr="006E6BC4">
              <w:rPr>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w:t>
            </w:r>
            <w:r w:rsidRPr="006E6BC4">
              <w:rPr>
                <w:sz w:val="28"/>
                <w:szCs w:val="28"/>
              </w:rPr>
              <w:lastRenderedPageBreak/>
              <w:t>обеспечения возможности разъезда инвалидов на креслах-колясках.</w:t>
            </w:r>
          </w:p>
          <w:p w:rsidR="00B7072F" w:rsidRPr="006E6BC4" w:rsidRDefault="00B7072F" w:rsidP="00395432">
            <w:pPr>
              <w:keepNext/>
              <w:jc w:val="both"/>
              <w:rPr>
                <w:sz w:val="28"/>
                <w:szCs w:val="28"/>
              </w:rPr>
            </w:pPr>
            <w:r w:rsidRPr="006E6BC4">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B7072F" w:rsidRPr="006E6BC4" w:rsidRDefault="00B7072F" w:rsidP="00395432">
            <w:pPr>
              <w:keepNext/>
              <w:jc w:val="both"/>
              <w:rPr>
                <w:sz w:val="28"/>
                <w:szCs w:val="28"/>
              </w:rPr>
            </w:pPr>
            <w:r w:rsidRPr="006E6BC4">
              <w:rPr>
                <w:sz w:val="28"/>
                <w:szCs w:val="28"/>
              </w:rPr>
              <w:t>Уклоны пути движения для проезда инвалидов на креслах-колясках не должны превышать:</w:t>
            </w:r>
          </w:p>
          <w:p w:rsidR="00B7072F" w:rsidRPr="006E6BC4" w:rsidRDefault="00B7072F" w:rsidP="00395432">
            <w:pPr>
              <w:keepNext/>
              <w:jc w:val="both"/>
              <w:rPr>
                <w:sz w:val="28"/>
                <w:szCs w:val="28"/>
              </w:rPr>
            </w:pPr>
            <w:r w:rsidRPr="006E6BC4">
              <w:rPr>
                <w:sz w:val="28"/>
                <w:szCs w:val="28"/>
              </w:rPr>
              <w:t>продольный - 5 процентов;</w:t>
            </w:r>
          </w:p>
          <w:p w:rsidR="00B7072F" w:rsidRPr="006E6BC4" w:rsidRDefault="00B7072F" w:rsidP="00395432">
            <w:pPr>
              <w:keepNext/>
              <w:jc w:val="both"/>
              <w:rPr>
                <w:sz w:val="28"/>
                <w:szCs w:val="28"/>
              </w:rPr>
            </w:pPr>
            <w:r w:rsidRPr="006E6BC4">
              <w:rPr>
                <w:sz w:val="28"/>
                <w:szCs w:val="28"/>
              </w:rPr>
              <w:t>поперечный - 1 - 2 процента.</w:t>
            </w:r>
          </w:p>
          <w:p w:rsidR="00B7072F" w:rsidRPr="006E6BC4" w:rsidRDefault="00B7072F" w:rsidP="00395432">
            <w:pPr>
              <w:keepNext/>
              <w:jc w:val="both"/>
              <w:rPr>
                <w:sz w:val="28"/>
                <w:szCs w:val="28"/>
              </w:rPr>
            </w:pPr>
            <w:r w:rsidRPr="006E6BC4">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B7072F" w:rsidRPr="006E6BC4" w:rsidRDefault="00B7072F" w:rsidP="00395432">
            <w:pPr>
              <w:keepNext/>
              <w:jc w:val="both"/>
              <w:rPr>
                <w:sz w:val="28"/>
                <w:szCs w:val="28"/>
              </w:rPr>
            </w:pPr>
            <w:r w:rsidRPr="006E6BC4">
              <w:rPr>
                <w:sz w:val="28"/>
                <w:szCs w:val="28"/>
              </w:rPr>
              <w:t>Высота бордюров по краям пешеходных путей должна быть не менее 0,05 м.</w:t>
            </w:r>
          </w:p>
          <w:p w:rsidR="00B7072F" w:rsidRPr="006E6BC4" w:rsidRDefault="00B7072F" w:rsidP="00395432">
            <w:pPr>
              <w:keepNext/>
              <w:jc w:val="both"/>
              <w:rPr>
                <w:sz w:val="28"/>
                <w:szCs w:val="28"/>
              </w:rPr>
            </w:pPr>
            <w:r w:rsidRPr="006E6BC4">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7072F" w:rsidRPr="006E6BC4" w:rsidRDefault="00B7072F" w:rsidP="00395432">
            <w:pPr>
              <w:keepNext/>
              <w:jc w:val="both"/>
              <w:rPr>
                <w:sz w:val="28"/>
                <w:szCs w:val="28"/>
              </w:rPr>
            </w:pPr>
            <w:r w:rsidRPr="006E6BC4">
              <w:rPr>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B7072F" w:rsidRPr="006E6BC4" w:rsidRDefault="00B7072F" w:rsidP="00395432">
            <w:pPr>
              <w:keepNext/>
              <w:jc w:val="both"/>
              <w:rPr>
                <w:sz w:val="28"/>
                <w:szCs w:val="28"/>
              </w:rPr>
            </w:pPr>
            <w:r w:rsidRPr="006E6BC4">
              <w:rPr>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B7072F" w:rsidRPr="006E6BC4" w:rsidRDefault="00B7072F" w:rsidP="00395432">
            <w:pPr>
              <w:keepNext/>
              <w:jc w:val="both"/>
              <w:rPr>
                <w:sz w:val="28"/>
                <w:szCs w:val="28"/>
              </w:rPr>
            </w:pPr>
            <w:r w:rsidRPr="006E6BC4">
              <w:rPr>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7072F" w:rsidRPr="006E6BC4" w:rsidRDefault="00B7072F" w:rsidP="00395432">
            <w:pPr>
              <w:keepNext/>
              <w:jc w:val="both"/>
              <w:rPr>
                <w:sz w:val="28"/>
                <w:szCs w:val="28"/>
              </w:rPr>
            </w:pPr>
            <w:r w:rsidRPr="006E6BC4">
              <w:rPr>
                <w:sz w:val="28"/>
                <w:szCs w:val="28"/>
              </w:rPr>
              <w:t xml:space="preserve">Для открытых лестниц на перепадах рельефа рекомендуется принимать ширину </w:t>
            </w:r>
            <w:proofErr w:type="spellStart"/>
            <w:r w:rsidRPr="006E6BC4">
              <w:rPr>
                <w:sz w:val="28"/>
                <w:szCs w:val="28"/>
              </w:rPr>
              <w:t>проступей</w:t>
            </w:r>
            <w:proofErr w:type="spellEnd"/>
            <w:r w:rsidRPr="006E6BC4">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w:t>
            </w:r>
            <w:r w:rsidRPr="006E6BC4">
              <w:rPr>
                <w:sz w:val="28"/>
                <w:szCs w:val="28"/>
              </w:rPr>
              <w:lastRenderedPageBreak/>
              <w:t>пределах 1 - 2 процентов.</w:t>
            </w:r>
          </w:p>
          <w:p w:rsidR="00B7072F" w:rsidRPr="006E6BC4" w:rsidRDefault="00B7072F" w:rsidP="00395432">
            <w:pPr>
              <w:keepNext/>
              <w:jc w:val="both"/>
              <w:rPr>
                <w:sz w:val="28"/>
                <w:szCs w:val="28"/>
              </w:rPr>
            </w:pPr>
            <w:r w:rsidRPr="006E6BC4">
              <w:rPr>
                <w:sz w:val="28"/>
                <w:szCs w:val="28"/>
              </w:rPr>
              <w:t>Лестницы должны дублироваться пандусами, а при необходимости - другими средствами подъема.</w:t>
            </w:r>
          </w:p>
          <w:p w:rsidR="00B7072F" w:rsidRPr="006E6BC4" w:rsidRDefault="00B7072F" w:rsidP="00395432">
            <w:pPr>
              <w:keepNext/>
              <w:jc w:val="both"/>
              <w:rPr>
                <w:sz w:val="28"/>
                <w:szCs w:val="28"/>
              </w:rPr>
            </w:pPr>
            <w:r w:rsidRPr="006E6BC4">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B7072F" w:rsidRPr="006E6BC4" w:rsidRDefault="00B7072F" w:rsidP="00395432">
            <w:pPr>
              <w:keepNext/>
              <w:jc w:val="both"/>
              <w:rPr>
                <w:sz w:val="28"/>
                <w:szCs w:val="28"/>
              </w:rPr>
            </w:pPr>
            <w:r w:rsidRPr="006E6BC4">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7072F" w:rsidRPr="006E6BC4" w:rsidRDefault="00B7072F" w:rsidP="00395432">
            <w:pPr>
              <w:keepNext/>
              <w:jc w:val="both"/>
              <w:rPr>
                <w:sz w:val="28"/>
                <w:szCs w:val="28"/>
              </w:rPr>
            </w:pPr>
            <w:r w:rsidRPr="006E6BC4">
              <w:rPr>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B7072F" w:rsidRPr="006E6BC4" w:rsidRDefault="00B7072F" w:rsidP="00395432">
            <w:pPr>
              <w:keepNext/>
              <w:jc w:val="both"/>
              <w:rPr>
                <w:sz w:val="28"/>
                <w:szCs w:val="28"/>
              </w:rPr>
            </w:pPr>
            <w:r w:rsidRPr="006E6BC4">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B7072F" w:rsidRPr="006E6BC4" w:rsidRDefault="00B7072F" w:rsidP="00395432">
            <w:pPr>
              <w:keepNext/>
              <w:jc w:val="both"/>
              <w:rPr>
                <w:sz w:val="28"/>
                <w:szCs w:val="28"/>
              </w:rPr>
            </w:pPr>
            <w:r w:rsidRPr="006E6BC4">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B7072F" w:rsidRPr="006E6BC4" w:rsidRDefault="00B7072F" w:rsidP="00395432">
            <w:pPr>
              <w:keepNext/>
              <w:jc w:val="both"/>
              <w:rPr>
                <w:sz w:val="28"/>
                <w:szCs w:val="28"/>
              </w:rPr>
            </w:pPr>
            <w:r w:rsidRPr="006E6BC4">
              <w:rPr>
                <w:sz w:val="28"/>
                <w:szCs w:val="28"/>
              </w:rPr>
              <w:t>Места парковки оснащаются знаками, применяемыми в международной практике.</w:t>
            </w:r>
          </w:p>
          <w:p w:rsidR="00B7072F" w:rsidRPr="006E6BC4" w:rsidRDefault="00B7072F" w:rsidP="00395432">
            <w:pPr>
              <w:keepNext/>
              <w:jc w:val="both"/>
              <w:rPr>
                <w:sz w:val="28"/>
                <w:szCs w:val="28"/>
              </w:rPr>
            </w:pPr>
            <w:r w:rsidRPr="006E6BC4">
              <w:rPr>
                <w:sz w:val="28"/>
                <w:szCs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B7072F" w:rsidRPr="006E6BC4" w:rsidRDefault="00B7072F" w:rsidP="00395432">
            <w:pPr>
              <w:keepNext/>
              <w:jc w:val="both"/>
              <w:rPr>
                <w:sz w:val="28"/>
                <w:szCs w:val="28"/>
              </w:rPr>
            </w:pPr>
            <w:r w:rsidRPr="006E6BC4">
              <w:rPr>
                <w:sz w:val="28"/>
                <w:szCs w:val="28"/>
              </w:rPr>
              <w:t>Площадки и места отдыха следует размещать смежно вне габаритов путей движения мест отдыха и ожидания.</w:t>
            </w:r>
          </w:p>
          <w:p w:rsidR="00B7072F" w:rsidRPr="006E6BC4" w:rsidRDefault="00B7072F" w:rsidP="00395432">
            <w:pPr>
              <w:keepNext/>
              <w:jc w:val="both"/>
              <w:rPr>
                <w:sz w:val="28"/>
                <w:szCs w:val="28"/>
              </w:rPr>
            </w:pPr>
            <w:r w:rsidRPr="006E6BC4">
              <w:rPr>
                <w:sz w:val="28"/>
                <w:szCs w:val="28"/>
              </w:rPr>
              <w:t xml:space="preserve">Площадки и места отдыха должны быть оборудованы устройствами для защиты от перегрева, осадков и постороннего </w:t>
            </w:r>
            <w:r w:rsidRPr="006E6BC4">
              <w:rPr>
                <w:sz w:val="28"/>
                <w:szCs w:val="28"/>
              </w:rPr>
              <w:lastRenderedPageBreak/>
              <w:t>шума (для мест тихого отдыха); информационными указателями.</w:t>
            </w:r>
          </w:p>
          <w:p w:rsidR="00B7072F" w:rsidRPr="006E6BC4" w:rsidRDefault="00B7072F" w:rsidP="00395432">
            <w:pPr>
              <w:keepNext/>
              <w:jc w:val="both"/>
              <w:rPr>
                <w:sz w:val="28"/>
                <w:szCs w:val="28"/>
              </w:rPr>
            </w:pPr>
            <w:r w:rsidRPr="006E6BC4">
              <w:rPr>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sidRPr="006E6BC4">
              <w:rPr>
                <w:sz w:val="28"/>
                <w:szCs w:val="28"/>
              </w:rPr>
              <w:t>нетравмирующие</w:t>
            </w:r>
            <w:proofErr w:type="spellEnd"/>
            <w:r w:rsidRPr="006E6BC4">
              <w:rPr>
                <w:sz w:val="28"/>
                <w:szCs w:val="28"/>
              </w:rPr>
              <w:t xml:space="preserve"> древесно-кустарниковые породы.</w:t>
            </w:r>
          </w:p>
          <w:p w:rsidR="00B7072F" w:rsidRPr="006E6BC4" w:rsidRDefault="00B7072F" w:rsidP="00395432">
            <w:pPr>
              <w:keepNext/>
              <w:jc w:val="both"/>
              <w:rPr>
                <w:sz w:val="28"/>
                <w:szCs w:val="28"/>
              </w:rPr>
            </w:pPr>
            <w:r w:rsidRPr="006E6BC4">
              <w:rPr>
                <w:sz w:val="28"/>
                <w:szCs w:val="28"/>
              </w:rPr>
              <w:t>Следует предусматривать линейную посадку деревьев и кустарников для формирования кромок путей пешеходного движения.</w:t>
            </w:r>
          </w:p>
          <w:p w:rsidR="00B7072F" w:rsidRPr="006E6BC4" w:rsidRDefault="00B7072F" w:rsidP="00395432">
            <w:pPr>
              <w:keepNext/>
              <w:jc w:val="both"/>
              <w:rPr>
                <w:sz w:val="28"/>
                <w:szCs w:val="28"/>
              </w:rPr>
            </w:pPr>
            <w:r w:rsidRPr="006E6BC4">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B7072F" w:rsidRPr="004C120A" w:rsidRDefault="00B7072F" w:rsidP="00395432">
            <w:pPr>
              <w:keepNext/>
              <w:jc w:val="both"/>
              <w:rPr>
                <w:sz w:val="28"/>
                <w:szCs w:val="28"/>
              </w:rPr>
            </w:pPr>
            <w:r w:rsidRPr="006E6BC4">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r w:rsidR="00B7072F" w:rsidTr="00395432">
        <w:tc>
          <w:tcPr>
            <w:tcW w:w="1668" w:type="dxa"/>
          </w:tcPr>
          <w:p w:rsidR="00B7072F" w:rsidRDefault="00B7072F" w:rsidP="00395432">
            <w:r>
              <w:rPr>
                <w:b/>
                <w:bCs/>
                <w:sz w:val="28"/>
                <w:szCs w:val="28"/>
              </w:rPr>
              <w:lastRenderedPageBreak/>
              <w:t>Статья 30</w:t>
            </w:r>
            <w:r w:rsidRPr="00F512B4">
              <w:rPr>
                <w:b/>
                <w:bCs/>
                <w:sz w:val="28"/>
                <w:szCs w:val="28"/>
              </w:rPr>
              <w:t>.</w:t>
            </w:r>
          </w:p>
        </w:tc>
        <w:tc>
          <w:tcPr>
            <w:tcW w:w="8045" w:type="dxa"/>
          </w:tcPr>
          <w:p w:rsidR="00B7072F" w:rsidRPr="004C120A" w:rsidRDefault="00B7072F" w:rsidP="00395432">
            <w:pPr>
              <w:widowControl w:val="0"/>
              <w:jc w:val="both"/>
              <w:rPr>
                <w:b/>
                <w:bCs/>
                <w:sz w:val="28"/>
                <w:szCs w:val="28"/>
              </w:rPr>
            </w:pPr>
            <w:r w:rsidRPr="00F512B4">
              <w:rPr>
                <w:b/>
                <w:bCs/>
                <w:sz w:val="28"/>
                <w:szCs w:val="28"/>
              </w:rPr>
              <w:t>Использование земельных участков в зонах с особыми условиями использования (охранных зонах инженерных сетей)</w:t>
            </w:r>
          </w:p>
          <w:p w:rsidR="00B7072F" w:rsidRPr="006E6BC4" w:rsidRDefault="00B7072F" w:rsidP="00395432">
            <w:pPr>
              <w:jc w:val="both"/>
              <w:rPr>
                <w:rFonts w:eastAsia="Calibri"/>
                <w:sz w:val="28"/>
                <w:szCs w:val="28"/>
              </w:rPr>
            </w:pPr>
            <w:r w:rsidRPr="006E6BC4">
              <w:rPr>
                <w:rFonts w:eastAsia="Calibri"/>
                <w:sz w:val="28"/>
                <w:szCs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7072F" w:rsidRPr="006E6BC4" w:rsidRDefault="00B7072F" w:rsidP="00395432">
            <w:pPr>
              <w:jc w:val="both"/>
              <w:rPr>
                <w:rFonts w:eastAsia="Calibri"/>
                <w:sz w:val="28"/>
                <w:szCs w:val="28"/>
              </w:rPr>
            </w:pPr>
            <w:r w:rsidRPr="006E6BC4">
              <w:rPr>
                <w:rFonts w:eastAsia="Calibri"/>
                <w:sz w:val="28"/>
                <w:szCs w:val="28"/>
              </w:rPr>
              <w:t>а) строить объекты жилищно-гражданского и производственного назначения;</w:t>
            </w:r>
          </w:p>
          <w:p w:rsidR="00B7072F" w:rsidRPr="006E6BC4" w:rsidRDefault="00B7072F" w:rsidP="00395432">
            <w:pPr>
              <w:jc w:val="both"/>
              <w:rPr>
                <w:rFonts w:eastAsia="Calibri"/>
                <w:sz w:val="28"/>
                <w:szCs w:val="28"/>
              </w:rPr>
            </w:pPr>
            <w:r w:rsidRPr="006E6BC4">
              <w:rPr>
                <w:rFonts w:eastAsia="Calibri"/>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7072F" w:rsidRPr="006E6BC4" w:rsidRDefault="00B7072F" w:rsidP="00395432">
            <w:pPr>
              <w:jc w:val="both"/>
              <w:rPr>
                <w:rFonts w:eastAsia="Calibri"/>
                <w:sz w:val="28"/>
                <w:szCs w:val="28"/>
              </w:rPr>
            </w:pPr>
            <w:r w:rsidRPr="006E6BC4">
              <w:rPr>
                <w:rFonts w:eastAsia="Calibri"/>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7072F" w:rsidRPr="006E6BC4" w:rsidRDefault="00B7072F" w:rsidP="00395432">
            <w:pPr>
              <w:jc w:val="both"/>
              <w:rPr>
                <w:rFonts w:eastAsia="Calibri"/>
                <w:sz w:val="28"/>
                <w:szCs w:val="28"/>
              </w:rPr>
            </w:pPr>
            <w:r w:rsidRPr="006E6BC4">
              <w:rPr>
                <w:rFonts w:eastAsia="Calibri"/>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7072F" w:rsidRPr="006E6BC4" w:rsidRDefault="00B7072F" w:rsidP="00395432">
            <w:pPr>
              <w:jc w:val="both"/>
              <w:rPr>
                <w:rFonts w:eastAsia="Calibri"/>
                <w:sz w:val="28"/>
                <w:szCs w:val="28"/>
              </w:rPr>
            </w:pPr>
            <w:r w:rsidRPr="006E6BC4">
              <w:rPr>
                <w:rFonts w:eastAsia="Calibri"/>
                <w:sz w:val="28"/>
                <w:szCs w:val="28"/>
              </w:rPr>
              <w:t>д) устраивать свалки и склады, разливать растворы кислот, солей, щелочей и других химически активных веществ;</w:t>
            </w:r>
          </w:p>
          <w:p w:rsidR="00B7072F" w:rsidRPr="006E6BC4" w:rsidRDefault="00B7072F" w:rsidP="00395432">
            <w:pPr>
              <w:jc w:val="both"/>
              <w:rPr>
                <w:rFonts w:eastAsia="Calibri"/>
                <w:sz w:val="28"/>
                <w:szCs w:val="28"/>
              </w:rPr>
            </w:pPr>
            <w:r w:rsidRPr="006E6BC4">
              <w:rPr>
                <w:rFonts w:eastAsia="Calibri"/>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7072F" w:rsidRPr="006E6BC4" w:rsidRDefault="00B7072F" w:rsidP="00395432">
            <w:pPr>
              <w:jc w:val="both"/>
              <w:rPr>
                <w:rFonts w:eastAsia="Calibri"/>
                <w:sz w:val="28"/>
                <w:szCs w:val="28"/>
              </w:rPr>
            </w:pPr>
            <w:r w:rsidRPr="006E6BC4">
              <w:rPr>
                <w:rFonts w:eastAsia="Calibri"/>
                <w:sz w:val="28"/>
                <w:szCs w:val="28"/>
              </w:rPr>
              <w:t>ж) размещать источники огня;</w:t>
            </w:r>
          </w:p>
          <w:p w:rsidR="00B7072F" w:rsidRPr="006E6BC4" w:rsidRDefault="00B7072F" w:rsidP="00395432">
            <w:pPr>
              <w:jc w:val="both"/>
              <w:rPr>
                <w:rFonts w:eastAsia="Calibri"/>
                <w:sz w:val="28"/>
                <w:szCs w:val="28"/>
              </w:rPr>
            </w:pPr>
            <w:r w:rsidRPr="006E6BC4">
              <w:rPr>
                <w:rFonts w:eastAsia="Calibri"/>
                <w:sz w:val="28"/>
                <w:szCs w:val="28"/>
              </w:rPr>
              <w:lastRenderedPageBreak/>
              <w:t>з) рыть погреба, копать и обрабатывать почву сельскохозяйственными и мелиоративными орудиями и механизмами на глубину более 0,3 метра.</w:t>
            </w:r>
          </w:p>
          <w:p w:rsidR="00B7072F" w:rsidRPr="006E6BC4" w:rsidRDefault="00B7072F" w:rsidP="00395432">
            <w:pPr>
              <w:jc w:val="both"/>
              <w:rPr>
                <w:rFonts w:eastAsia="Calibri"/>
                <w:sz w:val="28"/>
                <w:szCs w:val="28"/>
              </w:rPr>
            </w:pPr>
            <w:r w:rsidRPr="006E6BC4">
              <w:rPr>
                <w:rFonts w:eastAsia="Calibri"/>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B7072F" w:rsidRPr="006E6BC4" w:rsidRDefault="00B7072F" w:rsidP="00395432">
            <w:pPr>
              <w:jc w:val="both"/>
              <w:rPr>
                <w:rFonts w:eastAsia="Calibri"/>
                <w:sz w:val="28"/>
                <w:szCs w:val="28"/>
              </w:rPr>
            </w:pPr>
            <w:r w:rsidRPr="006E6BC4">
              <w:rPr>
                <w:rFonts w:eastAsia="Calibri"/>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7072F" w:rsidRPr="006E6BC4" w:rsidRDefault="00B7072F" w:rsidP="00395432">
            <w:pPr>
              <w:jc w:val="both"/>
              <w:rPr>
                <w:rFonts w:eastAsia="Calibri"/>
                <w:sz w:val="28"/>
                <w:szCs w:val="28"/>
              </w:rPr>
            </w:pPr>
            <w:r w:rsidRPr="006E6BC4">
              <w:rPr>
                <w:rFonts w:eastAsia="Calibri"/>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B7072F" w:rsidRPr="006E6BC4" w:rsidRDefault="00B7072F" w:rsidP="00395432">
            <w:pPr>
              <w:jc w:val="both"/>
              <w:rPr>
                <w:rFonts w:eastAsia="Calibri"/>
                <w:sz w:val="28"/>
                <w:szCs w:val="28"/>
              </w:rPr>
            </w:pPr>
            <w:r w:rsidRPr="006E6BC4">
              <w:rPr>
                <w:rFonts w:eastAsia="Calibri"/>
                <w:sz w:val="28"/>
                <w:szCs w:val="28"/>
              </w:rPr>
              <w:t>а) производить строительство, капитальный ремонт, реконструкцию или снос любых зданий и сооружений;</w:t>
            </w:r>
          </w:p>
          <w:p w:rsidR="00B7072F" w:rsidRPr="006E6BC4" w:rsidRDefault="00B7072F" w:rsidP="00395432">
            <w:pPr>
              <w:jc w:val="both"/>
              <w:rPr>
                <w:rFonts w:eastAsia="Calibri"/>
                <w:sz w:val="28"/>
                <w:szCs w:val="28"/>
              </w:rPr>
            </w:pPr>
            <w:r w:rsidRPr="006E6BC4">
              <w:rPr>
                <w:rFonts w:eastAsia="Calibri"/>
                <w:sz w:val="28"/>
                <w:szCs w:val="28"/>
              </w:rPr>
              <w:t>б) складировать материалы, высаживать деревья всех видов;</w:t>
            </w:r>
          </w:p>
          <w:p w:rsidR="00B7072F" w:rsidRPr="006E6BC4" w:rsidRDefault="00B7072F" w:rsidP="00395432">
            <w:pPr>
              <w:jc w:val="both"/>
              <w:rPr>
                <w:rFonts w:eastAsia="Calibri"/>
                <w:sz w:val="28"/>
                <w:szCs w:val="28"/>
              </w:rPr>
            </w:pPr>
            <w:r w:rsidRPr="006E6BC4">
              <w:rPr>
                <w:rFonts w:eastAsia="Calibri"/>
                <w:sz w:val="28"/>
                <w:szCs w:val="28"/>
              </w:rPr>
              <w:t>в) производить земляные и дорожные работы.</w:t>
            </w:r>
          </w:p>
          <w:p w:rsidR="00B7072F" w:rsidRPr="006E6BC4" w:rsidRDefault="00B7072F" w:rsidP="00395432">
            <w:pPr>
              <w:jc w:val="both"/>
              <w:rPr>
                <w:rFonts w:eastAsia="Calibri"/>
                <w:sz w:val="28"/>
                <w:szCs w:val="28"/>
              </w:rPr>
            </w:pPr>
            <w:r w:rsidRPr="006E6BC4">
              <w:rPr>
                <w:rFonts w:eastAsia="Calibri"/>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B7072F" w:rsidRPr="006E6BC4" w:rsidRDefault="00B7072F" w:rsidP="00395432">
            <w:pPr>
              <w:jc w:val="both"/>
              <w:rPr>
                <w:rFonts w:eastAsia="Calibri"/>
                <w:sz w:val="28"/>
                <w:szCs w:val="28"/>
              </w:rPr>
            </w:pPr>
            <w:r w:rsidRPr="006E6BC4">
              <w:rPr>
                <w:rFonts w:eastAsia="Calibri"/>
                <w:sz w:val="28"/>
                <w:szCs w:val="28"/>
              </w:rPr>
              <w:t>В охранных зонах систем газоснабжения запрещается:</w:t>
            </w:r>
          </w:p>
          <w:p w:rsidR="00B7072F" w:rsidRPr="006E6BC4" w:rsidRDefault="00B7072F" w:rsidP="00395432">
            <w:pPr>
              <w:jc w:val="both"/>
              <w:rPr>
                <w:rFonts w:eastAsia="Calibri"/>
                <w:sz w:val="28"/>
                <w:szCs w:val="28"/>
              </w:rPr>
            </w:pPr>
            <w:r w:rsidRPr="006E6BC4">
              <w:rPr>
                <w:rFonts w:eastAsia="Calibri"/>
                <w:sz w:val="28"/>
                <w:szCs w:val="28"/>
              </w:rPr>
              <w:t>а) перемещать и производить засыпку, нарушать сохранность опознавательных и предупредительных знаков;</w:t>
            </w:r>
          </w:p>
          <w:p w:rsidR="00B7072F" w:rsidRPr="006E6BC4" w:rsidRDefault="00B7072F" w:rsidP="00395432">
            <w:pPr>
              <w:jc w:val="both"/>
              <w:rPr>
                <w:rFonts w:eastAsia="Calibri"/>
                <w:sz w:val="28"/>
                <w:szCs w:val="28"/>
              </w:rPr>
            </w:pPr>
            <w:r w:rsidRPr="006E6BC4">
              <w:rPr>
                <w:rFonts w:eastAsia="Calibri"/>
                <w:sz w:val="28"/>
                <w:szCs w:val="28"/>
              </w:rPr>
              <w:t>б) размещать какие-либо открытые или закрытые источники огня.</w:t>
            </w:r>
          </w:p>
          <w:p w:rsidR="00B7072F" w:rsidRPr="006E6BC4" w:rsidRDefault="00B7072F" w:rsidP="00395432">
            <w:pPr>
              <w:jc w:val="both"/>
              <w:rPr>
                <w:rFonts w:eastAsia="Calibri"/>
                <w:sz w:val="28"/>
                <w:szCs w:val="28"/>
              </w:rPr>
            </w:pPr>
            <w:r w:rsidRPr="006E6BC4">
              <w:rPr>
                <w:rFonts w:eastAsia="Calibri"/>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B7072F" w:rsidRPr="006E6BC4" w:rsidRDefault="00B7072F" w:rsidP="00395432">
            <w:pPr>
              <w:jc w:val="both"/>
              <w:rPr>
                <w:rFonts w:eastAsia="Calibri"/>
                <w:sz w:val="28"/>
                <w:szCs w:val="28"/>
              </w:rPr>
            </w:pPr>
            <w:r w:rsidRPr="006E6BC4">
              <w:rPr>
                <w:rFonts w:eastAsia="Calibri"/>
                <w:sz w:val="28"/>
                <w:szCs w:val="28"/>
              </w:rPr>
              <w:t xml:space="preserve">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w:t>
            </w:r>
            <w:r w:rsidRPr="006E6BC4">
              <w:rPr>
                <w:rFonts w:eastAsia="Calibri"/>
                <w:sz w:val="28"/>
                <w:szCs w:val="28"/>
              </w:rPr>
              <w:lastRenderedPageBreak/>
              <w:t>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B7072F" w:rsidRPr="006E6BC4" w:rsidRDefault="00B7072F" w:rsidP="00395432">
            <w:pPr>
              <w:jc w:val="both"/>
              <w:rPr>
                <w:rFonts w:eastAsia="Calibri"/>
                <w:sz w:val="28"/>
                <w:szCs w:val="28"/>
              </w:rPr>
            </w:pPr>
            <w:r w:rsidRPr="006E6BC4">
              <w:rPr>
                <w:rFonts w:eastAsia="Calibri"/>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B7072F" w:rsidRPr="006E6BC4" w:rsidRDefault="00B7072F" w:rsidP="00395432">
            <w:pPr>
              <w:jc w:val="both"/>
              <w:rPr>
                <w:rFonts w:eastAsia="Calibri"/>
                <w:sz w:val="28"/>
                <w:szCs w:val="28"/>
              </w:rPr>
            </w:pPr>
            <w:r w:rsidRPr="006E6BC4">
              <w:rPr>
                <w:rFonts w:eastAsia="Calibri"/>
                <w:sz w:val="28"/>
                <w:szCs w:val="28"/>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7072F" w:rsidRPr="006E6BC4" w:rsidRDefault="00B7072F" w:rsidP="00395432">
            <w:pPr>
              <w:jc w:val="both"/>
              <w:rPr>
                <w:rFonts w:eastAsia="Calibri"/>
                <w:sz w:val="28"/>
                <w:szCs w:val="28"/>
              </w:rPr>
            </w:pPr>
            <w:r w:rsidRPr="006E6BC4">
              <w:rPr>
                <w:rFonts w:eastAsia="Calibri"/>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7072F" w:rsidRPr="006E6BC4" w:rsidRDefault="00B7072F" w:rsidP="00395432">
            <w:pPr>
              <w:jc w:val="both"/>
              <w:rPr>
                <w:rFonts w:eastAsia="Calibri"/>
                <w:sz w:val="28"/>
                <w:szCs w:val="28"/>
              </w:rPr>
            </w:pPr>
            <w:r w:rsidRPr="006E6BC4">
              <w:rPr>
                <w:rFonts w:eastAsia="Calibri"/>
                <w:sz w:val="28"/>
                <w:szCs w:val="28"/>
              </w:rPr>
              <w:t>б) размещать свалки;</w:t>
            </w:r>
          </w:p>
          <w:p w:rsidR="00B7072F" w:rsidRPr="006E6BC4" w:rsidRDefault="00B7072F" w:rsidP="00395432">
            <w:pPr>
              <w:jc w:val="both"/>
              <w:rPr>
                <w:rFonts w:eastAsia="Calibri"/>
                <w:sz w:val="28"/>
                <w:szCs w:val="28"/>
              </w:rPr>
            </w:pPr>
            <w:r w:rsidRPr="006E6BC4">
              <w:rPr>
                <w:rFonts w:eastAsia="Calibri"/>
                <w:sz w:val="28"/>
                <w:szCs w:val="28"/>
              </w:rPr>
              <w:t>в) складировать или размещать хранилища любых, в том числе горюче-смазочных, материалов;</w:t>
            </w:r>
          </w:p>
          <w:p w:rsidR="00B7072F" w:rsidRPr="006E6BC4" w:rsidRDefault="00B7072F" w:rsidP="00395432">
            <w:pPr>
              <w:jc w:val="both"/>
              <w:rPr>
                <w:rFonts w:eastAsia="Calibri"/>
                <w:sz w:val="28"/>
                <w:szCs w:val="28"/>
              </w:rPr>
            </w:pPr>
            <w:r w:rsidRPr="006E6BC4">
              <w:rPr>
                <w:rFonts w:eastAsia="Calibri"/>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7072F" w:rsidRPr="006E6BC4" w:rsidRDefault="00B7072F" w:rsidP="00395432">
            <w:pPr>
              <w:jc w:val="both"/>
              <w:rPr>
                <w:rFonts w:eastAsia="Calibri"/>
                <w:sz w:val="28"/>
                <w:szCs w:val="28"/>
              </w:rPr>
            </w:pPr>
            <w:r w:rsidRPr="006E6BC4">
              <w:rPr>
                <w:rFonts w:eastAsia="Calibri"/>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7072F" w:rsidRPr="006E6BC4" w:rsidRDefault="00B7072F" w:rsidP="00395432">
            <w:pPr>
              <w:jc w:val="both"/>
              <w:rPr>
                <w:rFonts w:eastAsia="Calibri"/>
                <w:sz w:val="28"/>
                <w:szCs w:val="28"/>
              </w:rPr>
            </w:pPr>
            <w:r w:rsidRPr="006E6BC4">
              <w:rPr>
                <w:rFonts w:eastAsia="Calibri"/>
                <w:sz w:val="28"/>
                <w:szCs w:val="28"/>
              </w:rPr>
              <w:t>а) строительство, капитальный ремонт, реконструкция или снос зданий и сооружений;</w:t>
            </w:r>
          </w:p>
          <w:p w:rsidR="00B7072F" w:rsidRPr="006E6BC4" w:rsidRDefault="00B7072F" w:rsidP="00395432">
            <w:pPr>
              <w:jc w:val="both"/>
              <w:rPr>
                <w:rFonts w:eastAsia="Calibri"/>
                <w:sz w:val="28"/>
                <w:szCs w:val="28"/>
              </w:rPr>
            </w:pPr>
            <w:r w:rsidRPr="006E6BC4">
              <w:rPr>
                <w:rFonts w:eastAsia="Calibri"/>
                <w:sz w:val="28"/>
                <w:szCs w:val="28"/>
              </w:rPr>
              <w:t>б) горные, взрывные, мелиоративные работы, в том числе связанные с временным затоплением земель;</w:t>
            </w:r>
          </w:p>
          <w:p w:rsidR="00B7072F" w:rsidRPr="006E6BC4" w:rsidRDefault="00B7072F" w:rsidP="00395432">
            <w:pPr>
              <w:jc w:val="both"/>
              <w:rPr>
                <w:rFonts w:eastAsia="Calibri"/>
                <w:sz w:val="28"/>
                <w:szCs w:val="28"/>
              </w:rPr>
            </w:pPr>
            <w:r w:rsidRPr="006E6BC4">
              <w:rPr>
                <w:rFonts w:eastAsia="Calibri"/>
                <w:sz w:val="28"/>
                <w:szCs w:val="28"/>
              </w:rPr>
              <w:t>в) посадка и вырубка деревьев и кустарников;</w:t>
            </w:r>
          </w:p>
          <w:p w:rsidR="00B7072F" w:rsidRPr="006E6BC4" w:rsidRDefault="00B7072F" w:rsidP="00395432">
            <w:pPr>
              <w:jc w:val="both"/>
              <w:rPr>
                <w:rFonts w:eastAsia="Calibri"/>
                <w:sz w:val="28"/>
                <w:szCs w:val="28"/>
              </w:rPr>
            </w:pPr>
            <w:r w:rsidRPr="006E6BC4">
              <w:rPr>
                <w:rFonts w:eastAsia="Calibri"/>
                <w:sz w:val="28"/>
                <w:szCs w:val="28"/>
              </w:rPr>
              <w:t xml:space="preserve">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w:t>
            </w:r>
            <w:r w:rsidRPr="006E6BC4">
              <w:rPr>
                <w:rFonts w:eastAsia="Calibri"/>
                <w:sz w:val="28"/>
                <w:szCs w:val="28"/>
              </w:rPr>
              <w:lastRenderedPageBreak/>
              <w:t>линий электропередачи).</w:t>
            </w:r>
          </w:p>
          <w:p w:rsidR="00B7072F" w:rsidRPr="006E6BC4" w:rsidRDefault="00B7072F" w:rsidP="00395432">
            <w:pPr>
              <w:jc w:val="both"/>
              <w:rPr>
                <w:rFonts w:eastAsia="Calibri"/>
                <w:sz w:val="28"/>
                <w:szCs w:val="28"/>
              </w:rPr>
            </w:pPr>
            <w:r w:rsidRPr="006E6BC4">
              <w:rPr>
                <w:rFonts w:eastAsia="Calibri"/>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B7072F" w:rsidRPr="006E6BC4" w:rsidRDefault="00B7072F" w:rsidP="00395432">
            <w:pPr>
              <w:jc w:val="both"/>
              <w:rPr>
                <w:rFonts w:eastAsia="Calibri"/>
                <w:sz w:val="28"/>
                <w:szCs w:val="28"/>
              </w:rPr>
            </w:pPr>
            <w:r w:rsidRPr="006E6BC4">
              <w:rPr>
                <w:rFonts w:eastAsia="Calibri"/>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w:t>
            </w:r>
            <w:r>
              <w:rPr>
                <w:rFonts w:eastAsia="Calibri"/>
                <w:sz w:val="28"/>
                <w:szCs w:val="28"/>
              </w:rPr>
              <w:t xml:space="preserve"> и иные </w:t>
            </w:r>
            <w:r w:rsidRPr="006E6BC4">
              <w:rPr>
                <w:rFonts w:eastAsia="Calibri"/>
                <w:sz w:val="28"/>
                <w:szCs w:val="28"/>
              </w:rPr>
              <w:t xml:space="preserve"> объекты </w:t>
            </w:r>
            <w:proofErr w:type="gramStart"/>
            <w:r>
              <w:rPr>
                <w:rFonts w:eastAsia="Calibri"/>
                <w:sz w:val="28"/>
                <w:szCs w:val="28"/>
              </w:rPr>
              <w:t>недвижимости</w:t>
            </w:r>
            <w:proofErr w:type="gramEnd"/>
            <w:r>
              <w:rPr>
                <w:rFonts w:eastAsia="Calibri"/>
                <w:sz w:val="28"/>
                <w:szCs w:val="28"/>
              </w:rPr>
              <w:t xml:space="preserve"> расположенные в границах территории  ведения гражданином садоводства или огородничества для собственных</w:t>
            </w:r>
            <w:r w:rsidRPr="006E6BC4">
              <w:rPr>
                <w:rFonts w:eastAsia="Calibri"/>
                <w:sz w:val="28"/>
                <w:szCs w:val="28"/>
              </w:rPr>
              <w:t>, объекты жилищного строительства, в том числе индивидуального (в охранных зонах воздушных линий электропередачи);</w:t>
            </w:r>
          </w:p>
          <w:p w:rsidR="00B7072F" w:rsidRPr="006E6BC4" w:rsidRDefault="00B7072F" w:rsidP="00395432">
            <w:pPr>
              <w:jc w:val="both"/>
              <w:rPr>
                <w:rFonts w:eastAsia="Calibri"/>
                <w:sz w:val="28"/>
                <w:szCs w:val="28"/>
              </w:rPr>
            </w:pPr>
            <w:r w:rsidRPr="006E6BC4">
              <w:rPr>
                <w:rFonts w:eastAsia="Calibri"/>
                <w:sz w:val="28"/>
                <w:szCs w:val="28"/>
              </w:rPr>
              <w:t>б) складировать или размещать хранилища любых, в том числе горюче-смазочных, материалов.</w:t>
            </w:r>
          </w:p>
          <w:p w:rsidR="00B7072F" w:rsidRPr="006E6BC4" w:rsidRDefault="00B7072F" w:rsidP="00395432">
            <w:pPr>
              <w:jc w:val="both"/>
              <w:rPr>
                <w:rFonts w:eastAsia="Calibri"/>
                <w:sz w:val="28"/>
                <w:szCs w:val="28"/>
              </w:rPr>
            </w:pPr>
            <w:r w:rsidRPr="006E6BC4">
              <w:rPr>
                <w:rFonts w:eastAsia="Calibri"/>
                <w:sz w:val="28"/>
                <w:szCs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7072F" w:rsidRPr="006E6BC4" w:rsidRDefault="00B7072F" w:rsidP="00395432">
            <w:pPr>
              <w:jc w:val="both"/>
              <w:rPr>
                <w:rFonts w:eastAsia="Calibri"/>
                <w:sz w:val="28"/>
                <w:szCs w:val="28"/>
              </w:rPr>
            </w:pPr>
            <w:r w:rsidRPr="006E6BC4">
              <w:rPr>
                <w:rFonts w:eastAsia="Calibri"/>
                <w:sz w:val="28"/>
                <w:szCs w:val="28"/>
              </w:rPr>
              <w:t>а) перемещать, засыпать и ломать опознавательные и сигнальные знаки, контрольно - измерительные пункты;</w:t>
            </w:r>
          </w:p>
          <w:p w:rsidR="00B7072F" w:rsidRPr="006E6BC4" w:rsidRDefault="00B7072F" w:rsidP="00395432">
            <w:pPr>
              <w:jc w:val="both"/>
              <w:rPr>
                <w:rFonts w:eastAsia="Calibri"/>
                <w:sz w:val="28"/>
                <w:szCs w:val="28"/>
              </w:rPr>
            </w:pPr>
            <w:r w:rsidRPr="006E6BC4">
              <w:rPr>
                <w:rFonts w:eastAsia="Calibri"/>
                <w:sz w:val="28"/>
                <w:szCs w:val="28"/>
              </w:rPr>
              <w:t>б) устраивать всякого рода свалки, выливать растворы кислот, солей и щелочей;</w:t>
            </w:r>
          </w:p>
          <w:p w:rsidR="00B7072F" w:rsidRPr="006E6BC4" w:rsidRDefault="00B7072F" w:rsidP="00395432">
            <w:pPr>
              <w:jc w:val="both"/>
              <w:rPr>
                <w:rFonts w:eastAsia="Calibri"/>
                <w:sz w:val="28"/>
                <w:szCs w:val="28"/>
              </w:rPr>
            </w:pPr>
            <w:r w:rsidRPr="006E6BC4">
              <w:rPr>
                <w:rFonts w:eastAsia="Calibri"/>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7072F" w:rsidRPr="006E6BC4" w:rsidRDefault="00B7072F" w:rsidP="00395432">
            <w:pPr>
              <w:jc w:val="both"/>
              <w:rPr>
                <w:rFonts w:eastAsia="Calibri"/>
                <w:sz w:val="28"/>
                <w:szCs w:val="28"/>
              </w:rPr>
            </w:pPr>
            <w:r w:rsidRPr="006E6BC4">
              <w:rPr>
                <w:rFonts w:eastAsia="Calibri"/>
                <w:sz w:val="28"/>
                <w:szCs w:val="28"/>
              </w:rPr>
              <w:t>г) размещать какие-либо открытые или закрытые источники огня.</w:t>
            </w:r>
          </w:p>
          <w:p w:rsidR="00B7072F" w:rsidRPr="006E6BC4" w:rsidRDefault="00B7072F" w:rsidP="00395432">
            <w:pPr>
              <w:jc w:val="both"/>
              <w:rPr>
                <w:rFonts w:eastAsia="Calibri"/>
                <w:sz w:val="28"/>
                <w:szCs w:val="28"/>
              </w:rPr>
            </w:pPr>
            <w:r w:rsidRPr="006E6BC4">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B7072F" w:rsidRPr="006E6BC4" w:rsidRDefault="00B7072F" w:rsidP="00395432">
            <w:pPr>
              <w:jc w:val="both"/>
              <w:rPr>
                <w:rFonts w:eastAsia="Calibri"/>
                <w:sz w:val="28"/>
                <w:szCs w:val="28"/>
              </w:rPr>
            </w:pPr>
            <w:r w:rsidRPr="006E6BC4">
              <w:rPr>
                <w:rFonts w:eastAsia="Calibri"/>
                <w:sz w:val="28"/>
                <w:szCs w:val="28"/>
              </w:rPr>
              <w:t>а) возводить любые постройки и сооружения;</w:t>
            </w:r>
          </w:p>
          <w:p w:rsidR="00B7072F" w:rsidRPr="006E6BC4" w:rsidRDefault="00B7072F" w:rsidP="00395432">
            <w:pPr>
              <w:jc w:val="both"/>
              <w:rPr>
                <w:rFonts w:eastAsia="Calibri"/>
                <w:sz w:val="28"/>
                <w:szCs w:val="28"/>
              </w:rPr>
            </w:pPr>
            <w:r w:rsidRPr="006E6BC4">
              <w:rPr>
                <w:rFonts w:eastAsia="Calibri"/>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7072F" w:rsidRPr="006E6BC4" w:rsidRDefault="00B7072F" w:rsidP="00395432">
            <w:pPr>
              <w:jc w:val="both"/>
              <w:rPr>
                <w:rFonts w:eastAsia="Calibri"/>
                <w:sz w:val="28"/>
                <w:szCs w:val="28"/>
              </w:rPr>
            </w:pPr>
            <w:r w:rsidRPr="006E6BC4">
              <w:rPr>
                <w:rFonts w:eastAsia="Calibri"/>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7072F" w:rsidRPr="006E6BC4" w:rsidRDefault="00B7072F" w:rsidP="00395432">
            <w:pPr>
              <w:jc w:val="both"/>
              <w:rPr>
                <w:rFonts w:eastAsia="Calibri"/>
                <w:sz w:val="28"/>
                <w:szCs w:val="28"/>
              </w:rPr>
            </w:pPr>
            <w:r w:rsidRPr="006E6BC4">
              <w:rPr>
                <w:rFonts w:eastAsia="Calibri"/>
                <w:sz w:val="28"/>
                <w:szCs w:val="28"/>
              </w:rPr>
              <w:t>г) производить мелиоративные земляные работы, сооружать оросительные и осушительные системы;</w:t>
            </w:r>
          </w:p>
          <w:p w:rsidR="00B7072F" w:rsidRPr="006E6BC4" w:rsidRDefault="00B7072F" w:rsidP="00395432">
            <w:pPr>
              <w:jc w:val="both"/>
              <w:rPr>
                <w:rFonts w:eastAsia="Calibri"/>
                <w:sz w:val="28"/>
                <w:szCs w:val="28"/>
              </w:rPr>
            </w:pPr>
            <w:r w:rsidRPr="006E6BC4">
              <w:rPr>
                <w:rFonts w:eastAsia="Calibri"/>
                <w:sz w:val="28"/>
                <w:szCs w:val="28"/>
              </w:rPr>
              <w:t xml:space="preserve">д) производить всякого рода открытые и подземные, горные, </w:t>
            </w:r>
            <w:r w:rsidRPr="006E6BC4">
              <w:rPr>
                <w:rFonts w:eastAsia="Calibri"/>
                <w:sz w:val="28"/>
                <w:szCs w:val="28"/>
              </w:rPr>
              <w:lastRenderedPageBreak/>
              <w:t>строительные, монтажные и взрывные работы, планировку грунта.</w:t>
            </w:r>
          </w:p>
          <w:p w:rsidR="00B7072F" w:rsidRPr="004C120A" w:rsidRDefault="00B7072F" w:rsidP="00395432">
            <w:pPr>
              <w:jc w:val="both"/>
              <w:rPr>
                <w:rFonts w:eastAsia="Calibri"/>
                <w:sz w:val="28"/>
                <w:szCs w:val="28"/>
              </w:rPr>
            </w:pPr>
            <w:r w:rsidRPr="006E6BC4">
              <w:rPr>
                <w:rFonts w:eastAsia="Calibri"/>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tc>
      </w:tr>
      <w:tr w:rsidR="00B7072F" w:rsidTr="00395432">
        <w:tc>
          <w:tcPr>
            <w:tcW w:w="1668" w:type="dxa"/>
          </w:tcPr>
          <w:p w:rsidR="00B7072F" w:rsidRDefault="00B7072F" w:rsidP="00395432">
            <w:r>
              <w:rPr>
                <w:rFonts w:eastAsia="Calibri"/>
                <w:b/>
                <w:sz w:val="28"/>
                <w:szCs w:val="28"/>
              </w:rPr>
              <w:lastRenderedPageBreak/>
              <w:t>Статья 31</w:t>
            </w:r>
            <w:r w:rsidRPr="00F512B4">
              <w:rPr>
                <w:rFonts w:eastAsia="Calibri"/>
                <w:b/>
                <w:sz w:val="28"/>
                <w:szCs w:val="28"/>
              </w:rPr>
              <w:t>.</w:t>
            </w:r>
          </w:p>
        </w:tc>
        <w:tc>
          <w:tcPr>
            <w:tcW w:w="8045" w:type="dxa"/>
          </w:tcPr>
          <w:p w:rsidR="00B7072F" w:rsidRPr="004C120A" w:rsidRDefault="00B7072F" w:rsidP="00395432">
            <w:pPr>
              <w:jc w:val="both"/>
              <w:rPr>
                <w:rFonts w:eastAsia="Calibri"/>
                <w:b/>
                <w:sz w:val="28"/>
                <w:szCs w:val="28"/>
              </w:rPr>
            </w:pPr>
            <w:r w:rsidRPr="00F512B4">
              <w:rPr>
                <w:rFonts w:eastAsia="Calibri"/>
                <w:b/>
                <w:sz w:val="28"/>
                <w:szCs w:val="28"/>
              </w:rPr>
              <w:t xml:space="preserve">Использование земельных участков в границах </w:t>
            </w:r>
            <w:proofErr w:type="spellStart"/>
            <w:r w:rsidRPr="00F512B4">
              <w:rPr>
                <w:rFonts w:eastAsia="Calibri"/>
                <w:b/>
                <w:sz w:val="28"/>
                <w:szCs w:val="28"/>
              </w:rPr>
              <w:t>водоохранных</w:t>
            </w:r>
            <w:proofErr w:type="spellEnd"/>
            <w:r w:rsidRPr="00F512B4">
              <w:rPr>
                <w:rFonts w:eastAsia="Calibri"/>
                <w:b/>
                <w:sz w:val="28"/>
                <w:szCs w:val="28"/>
              </w:rPr>
              <w:t xml:space="preserve"> зон </w:t>
            </w:r>
          </w:p>
          <w:p w:rsidR="00B7072F" w:rsidRPr="006E6BC4" w:rsidRDefault="00B7072F" w:rsidP="00395432">
            <w:pPr>
              <w:jc w:val="both"/>
              <w:rPr>
                <w:rFonts w:eastAsia="Calibri"/>
                <w:sz w:val="28"/>
                <w:szCs w:val="28"/>
              </w:rPr>
            </w:pPr>
            <w:r w:rsidRPr="006E6BC4">
              <w:rPr>
                <w:rFonts w:eastAsia="Calibri"/>
                <w:sz w:val="28"/>
                <w:szCs w:val="28"/>
              </w:rPr>
              <w:t xml:space="preserve">1. В границах </w:t>
            </w:r>
            <w:proofErr w:type="spellStart"/>
            <w:r w:rsidRPr="006E6BC4">
              <w:rPr>
                <w:rFonts w:eastAsia="Calibri"/>
                <w:sz w:val="28"/>
                <w:szCs w:val="28"/>
              </w:rPr>
              <w:t>водоохранных</w:t>
            </w:r>
            <w:proofErr w:type="spellEnd"/>
            <w:r w:rsidRPr="006E6BC4">
              <w:rPr>
                <w:rFonts w:eastAsia="Calibri"/>
                <w:sz w:val="28"/>
                <w:szCs w:val="28"/>
              </w:rPr>
              <w:t xml:space="preserve"> зон запрещаются: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4) размещение специализированных хранилищ пестицидов и </w:t>
            </w:r>
            <w:proofErr w:type="spellStart"/>
            <w:r w:rsidRPr="006E6BC4">
              <w:rPr>
                <w:rFonts w:ascii="Times New Roman" w:hAnsi="Times New Roman" w:cs="Times New Roman"/>
                <w:sz w:val="28"/>
                <w:szCs w:val="28"/>
              </w:rPr>
              <w:t>агрохимикатов</w:t>
            </w:r>
            <w:proofErr w:type="spellEnd"/>
            <w:r w:rsidRPr="006E6BC4">
              <w:rPr>
                <w:rFonts w:ascii="Times New Roman" w:hAnsi="Times New Roman" w:cs="Times New Roman"/>
                <w:sz w:val="28"/>
                <w:szCs w:val="28"/>
              </w:rPr>
              <w:t xml:space="preserve">, применение пестицидов и </w:t>
            </w:r>
            <w:proofErr w:type="spellStart"/>
            <w:r w:rsidRPr="006E6BC4">
              <w:rPr>
                <w:rFonts w:ascii="Times New Roman" w:hAnsi="Times New Roman" w:cs="Times New Roman"/>
                <w:sz w:val="28"/>
                <w:szCs w:val="28"/>
              </w:rPr>
              <w:t>агрохимикатов</w:t>
            </w:r>
            <w:proofErr w:type="spellEnd"/>
            <w:r w:rsidRPr="006E6BC4">
              <w:rPr>
                <w:rFonts w:ascii="Times New Roman" w:hAnsi="Times New Roman" w:cs="Times New Roman"/>
                <w:sz w:val="28"/>
                <w:szCs w:val="28"/>
              </w:rPr>
              <w:t>;</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history="1">
              <w:r w:rsidRPr="006E6BC4">
                <w:rPr>
                  <w:rFonts w:ascii="Times New Roman" w:hAnsi="Times New Roman" w:cs="Times New Roman"/>
                  <w:sz w:val="28"/>
                  <w:szCs w:val="28"/>
                </w:rPr>
                <w:t>статьей 19.1</w:t>
              </w:r>
            </w:hyperlink>
            <w:r w:rsidRPr="006E6BC4">
              <w:rPr>
                <w:rFonts w:ascii="Times New Roman" w:hAnsi="Times New Roman" w:cs="Times New Roman"/>
                <w:sz w:val="28"/>
                <w:szCs w:val="28"/>
              </w:rPr>
              <w:t xml:space="preserve"> Закона Российской Федерации от 21 февраля 1992 года N 2395-1 "О недрах").</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границах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w:t>
            </w:r>
            <w:r w:rsidRPr="006E6BC4">
              <w:rPr>
                <w:rFonts w:ascii="Times New Roman" w:hAnsi="Times New Roman" w:cs="Times New Roman"/>
                <w:sz w:val="28"/>
                <w:szCs w:val="28"/>
              </w:rPr>
              <w:lastRenderedPageBreak/>
              <w:t>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централизованные системы водоотведения (канализации), централизованные ливневые системы водоотведения;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отношении территорий </w:t>
            </w:r>
            <w:r>
              <w:rPr>
                <w:rFonts w:ascii="Times New Roman" w:hAnsi="Times New Roman" w:cs="Times New Roman"/>
                <w:sz w:val="28"/>
                <w:szCs w:val="28"/>
              </w:rPr>
              <w:t>ведения гражданами садоводства или огородничества для собственных нужд</w:t>
            </w:r>
            <w:r w:rsidRPr="006E6BC4">
              <w:rPr>
                <w:rFonts w:ascii="Times New Roman" w:hAnsi="Times New Roman" w:cs="Times New Roman"/>
                <w:sz w:val="28"/>
                <w:szCs w:val="28"/>
              </w:rPr>
              <w:t xml:space="preserve">, размещенных в границах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sidRPr="006E6BC4">
                <w:rPr>
                  <w:rFonts w:ascii="Times New Roman" w:hAnsi="Times New Roman" w:cs="Times New Roman"/>
                  <w:sz w:val="28"/>
                  <w:szCs w:val="28"/>
                </w:rPr>
                <w:t>пункте 1 части 16</w:t>
              </w:r>
            </w:hyperlink>
            <w:r w:rsidRPr="006E6BC4">
              <w:rPr>
                <w:rFonts w:ascii="Times New Roman" w:hAnsi="Times New Roman" w:cs="Times New Roman"/>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Установление на местности границ </w:t>
            </w:r>
            <w:proofErr w:type="spellStart"/>
            <w:r w:rsidRPr="006E6BC4">
              <w:rPr>
                <w:rFonts w:ascii="Times New Roman" w:hAnsi="Times New Roman" w:cs="Times New Roman"/>
                <w:sz w:val="28"/>
                <w:szCs w:val="28"/>
              </w:rPr>
              <w:t>водоохранных</w:t>
            </w:r>
            <w:proofErr w:type="spellEnd"/>
            <w:r w:rsidRPr="006E6BC4">
              <w:rPr>
                <w:rFonts w:ascii="Times New Roman" w:hAnsi="Times New Roman" w:cs="Times New Roman"/>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6" w:history="1">
              <w:r w:rsidRPr="006E6BC4">
                <w:rPr>
                  <w:rFonts w:ascii="Times New Roman" w:hAnsi="Times New Roman" w:cs="Times New Roman"/>
                  <w:sz w:val="28"/>
                  <w:szCs w:val="28"/>
                </w:rPr>
                <w:t>порядке</w:t>
              </w:r>
            </w:hyperlink>
            <w:r w:rsidRPr="006E6BC4">
              <w:rPr>
                <w:rFonts w:ascii="Times New Roman" w:hAnsi="Times New Roman" w:cs="Times New Roman"/>
                <w:sz w:val="28"/>
                <w:szCs w:val="28"/>
              </w:rPr>
              <w:t>, установленном Правительством Российской Федерации.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2. Водные объекты или их части, имеющие особое природоохранное, научное, культурное, эстетическое, рекреационное и оздоровительное значение, могут быть </w:t>
            </w:r>
            <w:r w:rsidRPr="006E6BC4">
              <w:rPr>
                <w:rFonts w:ascii="Times New Roman" w:hAnsi="Times New Roman" w:cs="Times New Roman"/>
                <w:sz w:val="28"/>
                <w:szCs w:val="28"/>
              </w:rPr>
              <w:lastRenderedPageBreak/>
              <w:t>признаны особо охраняемыми водными объектами.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7" w:history="1">
              <w:r w:rsidRPr="006E6BC4">
                <w:rPr>
                  <w:rFonts w:ascii="Times New Roman" w:hAnsi="Times New Roman" w:cs="Times New Roman"/>
                  <w:sz w:val="28"/>
                  <w:szCs w:val="28"/>
                </w:rPr>
                <w:t>законодательством</w:t>
              </w:r>
            </w:hyperlink>
            <w:r w:rsidRPr="006E6BC4">
              <w:rPr>
                <w:rFonts w:ascii="Times New Roman" w:hAnsi="Times New Roman" w:cs="Times New Roman"/>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8" w:history="1">
              <w:r w:rsidRPr="006E6BC4">
                <w:rPr>
                  <w:rFonts w:ascii="Times New Roman" w:hAnsi="Times New Roman" w:cs="Times New Roman"/>
                  <w:sz w:val="28"/>
                  <w:szCs w:val="28"/>
                </w:rPr>
                <w:t>законом</w:t>
              </w:r>
            </w:hyperlink>
            <w:r w:rsidRPr="006E6BC4">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3. В соответствии с </w:t>
            </w:r>
            <w:hyperlink r:id="rId19" w:history="1">
              <w:r w:rsidRPr="006E6BC4">
                <w:rPr>
                  <w:rFonts w:ascii="Times New Roman" w:hAnsi="Times New Roman" w:cs="Times New Roman"/>
                  <w:sz w:val="28"/>
                  <w:szCs w:val="28"/>
                </w:rPr>
                <w:t>законодательством</w:t>
              </w:r>
            </w:hyperlink>
            <w:r w:rsidRPr="006E6BC4">
              <w:rPr>
                <w:rFonts w:ascii="Times New Roman" w:hAnsi="Times New Roman" w:cs="Times New Roman"/>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В границах зон затопления, подтопления запрещаются: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1) использование сточных вод в целях регулирования плодородия почв;</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7072F" w:rsidRDefault="00B7072F" w:rsidP="00395432">
            <w:r w:rsidRPr="006E6BC4">
              <w:rPr>
                <w:sz w:val="28"/>
                <w:szCs w:val="28"/>
              </w:rPr>
              <w:t xml:space="preserve">3) осуществление авиационных мер по борьбе с вредными </w:t>
            </w:r>
            <w:r w:rsidRPr="006E6BC4">
              <w:rPr>
                <w:sz w:val="28"/>
                <w:szCs w:val="28"/>
              </w:rPr>
              <w:lastRenderedPageBreak/>
              <w:t>организмами.</w:t>
            </w:r>
          </w:p>
        </w:tc>
      </w:tr>
      <w:tr w:rsidR="00B7072F" w:rsidTr="00395432">
        <w:tc>
          <w:tcPr>
            <w:tcW w:w="1668" w:type="dxa"/>
          </w:tcPr>
          <w:p w:rsidR="00B7072F" w:rsidRDefault="00B7072F" w:rsidP="00395432">
            <w:r w:rsidRPr="00F512B4">
              <w:rPr>
                <w:b/>
                <w:sz w:val="28"/>
                <w:szCs w:val="28"/>
              </w:rPr>
              <w:lastRenderedPageBreak/>
              <w:t>Статья 3</w:t>
            </w:r>
            <w:r>
              <w:rPr>
                <w:b/>
                <w:sz w:val="28"/>
                <w:szCs w:val="28"/>
              </w:rPr>
              <w:t>2</w:t>
            </w:r>
            <w:r w:rsidRPr="00F512B4">
              <w:rPr>
                <w:b/>
                <w:sz w:val="28"/>
                <w:szCs w:val="28"/>
              </w:rPr>
              <w:t>.</w:t>
            </w:r>
          </w:p>
        </w:tc>
        <w:tc>
          <w:tcPr>
            <w:tcW w:w="8045" w:type="dxa"/>
          </w:tcPr>
          <w:p w:rsidR="00B7072F" w:rsidRPr="004C120A" w:rsidRDefault="00B7072F" w:rsidP="00395432">
            <w:pPr>
              <w:pStyle w:val="ConsNormal"/>
              <w:ind w:firstLine="0"/>
              <w:jc w:val="both"/>
              <w:rPr>
                <w:rFonts w:ascii="Times New Roman" w:eastAsia="Calibri" w:hAnsi="Times New Roman" w:cs="Times New Roman"/>
                <w:b/>
                <w:sz w:val="28"/>
                <w:szCs w:val="28"/>
              </w:rPr>
            </w:pPr>
            <w:r w:rsidRPr="00F512B4">
              <w:rPr>
                <w:rFonts w:ascii="Times New Roman" w:hAnsi="Times New Roman" w:cs="Times New Roman"/>
                <w:b/>
                <w:sz w:val="28"/>
                <w:szCs w:val="28"/>
              </w:rPr>
              <w:t>Сохранность объектов культурного наследия. Зоны охраны объектов культурного наследия</w:t>
            </w:r>
          </w:p>
          <w:p w:rsidR="00B7072F" w:rsidRPr="006E6BC4" w:rsidRDefault="00B7072F" w:rsidP="00B7072F">
            <w:pPr>
              <w:pStyle w:val="ConsNormal"/>
              <w:numPr>
                <w:ilvl w:val="0"/>
                <w:numId w:val="6"/>
              </w:numPr>
              <w:suppressAutoHyphens w:val="0"/>
              <w:autoSpaceDE w:val="0"/>
              <w:autoSpaceDN w:val="0"/>
              <w:adjustRightInd w:val="0"/>
              <w:jc w:val="both"/>
              <w:rPr>
                <w:rFonts w:ascii="Times New Roman" w:hAnsi="Times New Roman" w:cs="Times New Roman"/>
                <w:sz w:val="28"/>
                <w:szCs w:val="28"/>
              </w:rPr>
            </w:pPr>
            <w:r w:rsidRPr="006E6BC4">
              <w:rPr>
                <w:rFonts w:ascii="Times New Roman"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7072F" w:rsidRPr="006E6BC4" w:rsidRDefault="00B7072F"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w:t>
            </w:r>
            <w:r w:rsidRPr="006E6BC4">
              <w:rPr>
                <w:rFonts w:ascii="Times New Roman" w:hAnsi="Times New Roman" w:cs="Times New Roman"/>
                <w:sz w:val="28"/>
                <w:szCs w:val="28"/>
              </w:rPr>
              <w:lastRenderedPageBreak/>
              <w:t>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B7072F" w:rsidRPr="006E6BC4" w:rsidRDefault="00B7072F" w:rsidP="00B7072F">
            <w:pPr>
              <w:pStyle w:val="ConsNormal"/>
              <w:numPr>
                <w:ilvl w:val="0"/>
                <w:numId w:val="6"/>
              </w:numPr>
              <w:suppressAutoHyphens w:val="0"/>
              <w:autoSpaceDE w:val="0"/>
              <w:autoSpaceDN w:val="0"/>
              <w:adjustRightInd w:val="0"/>
              <w:ind w:left="0" w:firstLine="851"/>
              <w:jc w:val="both"/>
              <w:rPr>
                <w:rFonts w:ascii="Times New Roman" w:hAnsi="Times New Roman" w:cs="Times New Roman"/>
                <w:sz w:val="28"/>
                <w:szCs w:val="28"/>
              </w:rPr>
            </w:pPr>
            <w:r w:rsidRPr="006E6BC4">
              <w:rPr>
                <w:rFonts w:ascii="Times New Roman" w:hAnsi="Times New Roman" w:cs="Times New Roman"/>
                <w:sz w:val="28"/>
                <w:szCs w:val="28"/>
              </w:rPr>
              <w:t>Распространение наружной рекламы на объектах культурного наследия, их территориях.</w:t>
            </w:r>
          </w:p>
          <w:p w:rsidR="00B7072F" w:rsidRPr="006E6BC4" w:rsidRDefault="00B7072F"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20" w:history="1">
              <w:r w:rsidRPr="006E6BC4">
                <w:rPr>
                  <w:rFonts w:ascii="Times New Roman" w:hAnsi="Times New Roman" w:cs="Times New Roman"/>
                  <w:sz w:val="28"/>
                  <w:szCs w:val="28"/>
                </w:rPr>
                <w:t>пунктом 7 статьи 47.6</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B7072F" w:rsidRPr="006E6BC4" w:rsidRDefault="00B7072F"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3. Проектирование и проведение земляных, строительных, мелиоративных, хозяйственных работ, указанных в </w:t>
            </w:r>
            <w:hyperlink r:id="rId21"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w:t>
            </w:r>
            <w:r w:rsidRPr="006E6BC4">
              <w:rPr>
                <w:rFonts w:ascii="Times New Roman" w:hAnsi="Times New Roman" w:cs="Times New Roman"/>
                <w:sz w:val="28"/>
                <w:szCs w:val="28"/>
              </w:rPr>
              <w:lastRenderedPageBreak/>
              <w:t>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B7072F" w:rsidRPr="006E6BC4" w:rsidRDefault="00B7072F"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Изыскательские, проектные, земляные, строительные, мелиоративные, хозяйственные работы, указанные в </w:t>
            </w:r>
            <w:hyperlink r:id="rId22"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23" w:history="1">
              <w:r w:rsidRPr="006E6BC4">
                <w:rPr>
                  <w:rFonts w:ascii="Times New Roman" w:hAnsi="Times New Roman" w:cs="Times New Roman"/>
                  <w:sz w:val="28"/>
                  <w:szCs w:val="28"/>
                </w:rPr>
                <w:t>статьей 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6E6BC4">
                <w:rPr>
                  <w:rFonts w:ascii="Times New Roman" w:hAnsi="Times New Roman" w:cs="Times New Roman"/>
                  <w:sz w:val="28"/>
                  <w:szCs w:val="28"/>
                </w:rPr>
                <w:t>пунктом 2 статьи 45</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w:t>
            </w:r>
            <w:r w:rsidRPr="006E6BC4">
              <w:rPr>
                <w:rFonts w:ascii="Times New Roman" w:hAnsi="Times New Roman" w:cs="Times New Roman"/>
                <w:sz w:val="28"/>
                <w:szCs w:val="28"/>
              </w:rPr>
              <w:lastRenderedPageBreak/>
              <w:t>охраны объектов культурного наследия.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4"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5" w:history="1">
              <w:r w:rsidRPr="006E6BC4">
                <w:rPr>
                  <w:rFonts w:ascii="Times New Roman" w:hAnsi="Times New Roman" w:cs="Times New Roman"/>
                  <w:sz w:val="28"/>
                  <w:szCs w:val="28"/>
                </w:rPr>
                <w:t>равление государственной охраны объектов культурного наследия Краснодарского края</w:t>
              </w:r>
            </w:hyperlink>
            <w:r w:rsidRPr="006E6BC4">
              <w:rPr>
                <w:rFonts w:ascii="Times New Roman" w:hAnsi="Times New Roman" w:cs="Times New Roman"/>
                <w:sz w:val="28"/>
                <w:szCs w:val="28"/>
              </w:rPr>
              <w:t xml:space="preserve"> письменное заявление об обнаруженном объекте культурного наследия.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Указанные лица обязаны соблюдать предусмотренный </w:t>
            </w:r>
            <w:hyperlink r:id="rId26" w:history="1">
              <w:r w:rsidRPr="006E6BC4">
                <w:rPr>
                  <w:rFonts w:ascii="Times New Roman" w:hAnsi="Times New Roman" w:cs="Times New Roman"/>
                  <w:sz w:val="28"/>
                  <w:szCs w:val="28"/>
                </w:rPr>
                <w:t>пунктом 5 статьи 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Изыскательские, земляные, строительные, мелиоративные, хозяйственные работы, указанные в </w:t>
            </w:r>
            <w:hyperlink r:id="rId27" w:history="1">
              <w:r w:rsidRPr="006E6BC4">
                <w:rPr>
                  <w:rFonts w:ascii="Times New Roman" w:hAnsi="Times New Roman" w:cs="Times New Roman"/>
                  <w:sz w:val="28"/>
                  <w:szCs w:val="28"/>
                </w:rPr>
                <w:t>статье 30</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w:t>
            </w:r>
            <w:r w:rsidRPr="006E6BC4">
              <w:rPr>
                <w:rFonts w:ascii="Times New Roman" w:hAnsi="Times New Roman" w:cs="Times New Roman"/>
                <w:sz w:val="28"/>
                <w:szCs w:val="28"/>
              </w:rPr>
              <w:lastRenderedPageBreak/>
              <w:t>уп</w:t>
            </w:r>
            <w:hyperlink r:id="rId28" w:history="1">
              <w:r w:rsidRPr="006E6BC4">
                <w:rPr>
                  <w:rFonts w:ascii="Times New Roman" w:hAnsi="Times New Roman" w:cs="Times New Roman"/>
                  <w:sz w:val="28"/>
                  <w:szCs w:val="28"/>
                </w:rPr>
                <w:t>равления государственной охраны объектов культурного наследия Краснодарского края</w:t>
              </w:r>
            </w:hyperlink>
            <w:r w:rsidRPr="006E6BC4">
              <w:rPr>
                <w:rFonts w:ascii="Times New Roman" w:hAnsi="Times New Roman" w:cs="Times New Roman"/>
                <w:sz w:val="28"/>
                <w:szCs w:val="28"/>
              </w:rPr>
              <w:t>, на основании предписания которого работы были приостановлены.</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B7072F" w:rsidRPr="006E6BC4" w:rsidRDefault="00B7072F" w:rsidP="00395432">
            <w:pPr>
              <w:pStyle w:val="ConsNormal"/>
              <w:ind w:firstLine="567"/>
              <w:jc w:val="both"/>
              <w:rPr>
                <w:rFonts w:ascii="Times New Roman" w:hAnsi="Times New Roman" w:cs="Times New Roman"/>
                <w:sz w:val="28"/>
                <w:szCs w:val="28"/>
              </w:rPr>
            </w:pPr>
            <w:r w:rsidRPr="006E6BC4">
              <w:rPr>
                <w:rFonts w:ascii="Times New Roman" w:hAnsi="Times New Roman" w:cs="Times New Roman"/>
                <w:sz w:val="28"/>
                <w:szCs w:val="28"/>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9" w:history="1">
              <w:r w:rsidRPr="006E6BC4">
                <w:rPr>
                  <w:rFonts w:ascii="Times New Roman" w:hAnsi="Times New Roman" w:cs="Times New Roman"/>
                  <w:sz w:val="28"/>
                  <w:szCs w:val="28"/>
                </w:rPr>
                <w:t>статьей 45.1</w:t>
              </w:r>
            </w:hyperlink>
            <w:r w:rsidRPr="006E6BC4">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30" w:history="1">
              <w:r w:rsidRPr="006E6BC4">
                <w:rPr>
                  <w:rFonts w:ascii="Times New Roman" w:hAnsi="Times New Roman" w:cs="Times New Roman"/>
                  <w:sz w:val="28"/>
                  <w:szCs w:val="28"/>
                </w:rPr>
                <w:t>кодекса</w:t>
              </w:r>
            </w:hyperlink>
            <w:r w:rsidRPr="006E6BC4">
              <w:rPr>
                <w:rFonts w:ascii="Times New Roman" w:hAnsi="Times New Roman" w:cs="Times New Roman"/>
                <w:sz w:val="28"/>
                <w:szCs w:val="28"/>
              </w:rPr>
              <w:t xml:space="preserve"> Российской Федерации.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lastRenderedPageBreak/>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1" w:history="1">
              <w:r w:rsidRPr="006E6BC4">
                <w:rPr>
                  <w:rFonts w:ascii="Times New Roman" w:hAnsi="Times New Roman" w:cs="Times New Roman"/>
                  <w:sz w:val="28"/>
                  <w:szCs w:val="28"/>
                </w:rPr>
                <w:t>кодекса</w:t>
              </w:r>
            </w:hyperlink>
            <w:r w:rsidRPr="006E6BC4">
              <w:rPr>
                <w:rFonts w:ascii="Times New Roman" w:hAnsi="Times New Roman" w:cs="Times New Roman"/>
                <w:sz w:val="28"/>
                <w:szCs w:val="28"/>
              </w:rPr>
              <w:t xml:space="preserve"> Российской Федерации.</w:t>
            </w:r>
          </w:p>
          <w:p w:rsidR="00B7072F" w:rsidRPr="006E6BC4"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B7072F" w:rsidRPr="004C120A" w:rsidRDefault="00B7072F" w:rsidP="00395432">
            <w:pPr>
              <w:pStyle w:val="ConsNormal"/>
              <w:ind w:firstLine="0"/>
              <w:jc w:val="both"/>
              <w:rPr>
                <w:rFonts w:ascii="Times New Roman" w:hAnsi="Times New Roman" w:cs="Times New Roman"/>
                <w:sz w:val="28"/>
                <w:szCs w:val="28"/>
              </w:rPr>
            </w:pPr>
            <w:r w:rsidRPr="006E6BC4">
              <w:rPr>
                <w:rFonts w:ascii="Times New Roman" w:hAnsi="Times New Roman" w:cs="Times New Roman"/>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tc>
      </w:tr>
      <w:tr w:rsidR="00B7072F" w:rsidTr="00395432">
        <w:tc>
          <w:tcPr>
            <w:tcW w:w="1668" w:type="dxa"/>
          </w:tcPr>
          <w:p w:rsidR="00B7072F" w:rsidRDefault="00B7072F" w:rsidP="00395432">
            <w:r>
              <w:rPr>
                <w:b/>
                <w:bCs/>
                <w:sz w:val="28"/>
                <w:szCs w:val="28"/>
              </w:rPr>
              <w:lastRenderedPageBreak/>
              <w:t>Статья 33</w:t>
            </w:r>
            <w:r w:rsidRPr="00F512B4">
              <w:rPr>
                <w:b/>
                <w:bCs/>
                <w:sz w:val="28"/>
                <w:szCs w:val="28"/>
              </w:rPr>
              <w:t>.</w:t>
            </w:r>
          </w:p>
        </w:tc>
        <w:tc>
          <w:tcPr>
            <w:tcW w:w="8045" w:type="dxa"/>
          </w:tcPr>
          <w:p w:rsidR="00B7072F" w:rsidRPr="004C120A" w:rsidRDefault="00B7072F" w:rsidP="00395432">
            <w:pPr>
              <w:jc w:val="both"/>
              <w:outlineLvl w:val="1"/>
              <w:rPr>
                <w:rFonts w:eastAsia="Calibri"/>
                <w:b/>
                <w:sz w:val="28"/>
                <w:szCs w:val="28"/>
              </w:rPr>
            </w:pPr>
            <w:r w:rsidRPr="00F512B4">
              <w:rPr>
                <w:b/>
                <w:bCs/>
                <w:sz w:val="28"/>
                <w:szCs w:val="28"/>
              </w:rPr>
              <w:t xml:space="preserve">Иные </w:t>
            </w:r>
            <w:r w:rsidRPr="00F512B4">
              <w:rPr>
                <w:rFonts w:eastAsia="Calibri"/>
                <w:b/>
                <w:sz w:val="28"/>
                <w:szCs w:val="28"/>
              </w:rPr>
              <w:t>ограничения использования земельных участков и объектов капитального строительства</w:t>
            </w:r>
          </w:p>
          <w:p w:rsidR="00B7072F" w:rsidRPr="006E6BC4" w:rsidRDefault="00B7072F" w:rsidP="00395432">
            <w:pPr>
              <w:jc w:val="both"/>
              <w:outlineLvl w:val="1"/>
              <w:rPr>
                <w:rFonts w:eastAsia="Calibri"/>
                <w:sz w:val="28"/>
                <w:szCs w:val="28"/>
              </w:rPr>
            </w:pPr>
            <w:r w:rsidRPr="006E6BC4">
              <w:rPr>
                <w:rFonts w:eastAsia="Calibri"/>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B7072F" w:rsidRPr="006E6BC4" w:rsidRDefault="00B7072F" w:rsidP="00395432">
            <w:pPr>
              <w:jc w:val="both"/>
              <w:outlineLvl w:val="1"/>
              <w:rPr>
                <w:rFonts w:eastAsia="Calibri"/>
                <w:sz w:val="28"/>
                <w:szCs w:val="28"/>
              </w:rPr>
            </w:pPr>
            <w:r w:rsidRPr="006E6BC4">
              <w:rPr>
                <w:rFonts w:eastAsia="Calibri"/>
                <w:sz w:val="28"/>
                <w:szCs w:val="28"/>
              </w:rPr>
              <w:t xml:space="preserve">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w:t>
            </w:r>
            <w:r w:rsidRPr="006E6BC4">
              <w:rPr>
                <w:rFonts w:eastAsia="Calibri"/>
                <w:sz w:val="28"/>
                <w:szCs w:val="28"/>
              </w:rPr>
              <w:lastRenderedPageBreak/>
              <w:t>функциональных зон, установленных в границах этих особо охраняемых природных территорий.</w:t>
            </w:r>
          </w:p>
          <w:p w:rsidR="00B7072F" w:rsidRPr="006E6BC4" w:rsidRDefault="00B7072F" w:rsidP="00395432">
            <w:pPr>
              <w:jc w:val="both"/>
              <w:outlineLvl w:val="1"/>
              <w:rPr>
                <w:rFonts w:eastAsia="Calibri"/>
                <w:sz w:val="28"/>
                <w:szCs w:val="28"/>
              </w:rPr>
            </w:pPr>
            <w:r w:rsidRPr="006E6BC4">
              <w:rPr>
                <w:rFonts w:eastAsia="Calibri"/>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32" w:history="1">
              <w:r w:rsidRPr="006E6BC4">
                <w:rPr>
                  <w:rFonts w:eastAsia="Calibri"/>
                  <w:sz w:val="28"/>
                  <w:szCs w:val="28"/>
                </w:rPr>
                <w:t>Особые условия</w:t>
              </w:r>
            </w:hyperlink>
            <w:r w:rsidRPr="006E6BC4">
              <w:rPr>
                <w:rFonts w:eastAsia="Calibri"/>
                <w:sz w:val="28"/>
                <w:szCs w:val="28"/>
              </w:rPr>
              <w:t xml:space="preserve"> пользования береговой полосой устанавливаются Правительством Российской Федерации.</w:t>
            </w:r>
          </w:p>
          <w:p w:rsidR="00B7072F" w:rsidRPr="006E6BC4" w:rsidRDefault="00B7072F" w:rsidP="00395432">
            <w:pPr>
              <w:jc w:val="both"/>
              <w:outlineLvl w:val="1"/>
              <w:rPr>
                <w:rFonts w:eastAsia="Calibri"/>
                <w:sz w:val="28"/>
                <w:szCs w:val="28"/>
              </w:rPr>
            </w:pPr>
            <w:r w:rsidRPr="006E6BC4">
              <w:rPr>
                <w:rFonts w:eastAsia="Calibri"/>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B7072F" w:rsidRPr="006E6BC4" w:rsidRDefault="00B7072F" w:rsidP="00395432">
            <w:pPr>
              <w:jc w:val="both"/>
              <w:outlineLvl w:val="1"/>
              <w:rPr>
                <w:rFonts w:eastAsia="Calibri"/>
                <w:sz w:val="28"/>
                <w:szCs w:val="28"/>
              </w:rPr>
            </w:pPr>
            <w:r w:rsidRPr="006E6BC4">
              <w:rPr>
                <w:rFonts w:eastAsia="Calibri"/>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B7072F" w:rsidRPr="006E6BC4" w:rsidRDefault="00B7072F" w:rsidP="00395432">
            <w:pPr>
              <w:jc w:val="both"/>
              <w:outlineLvl w:val="1"/>
              <w:rPr>
                <w:rFonts w:eastAsia="Calibri"/>
                <w:sz w:val="28"/>
                <w:szCs w:val="28"/>
              </w:rPr>
            </w:pPr>
            <w:r w:rsidRPr="006E6BC4">
              <w:rPr>
                <w:rFonts w:eastAsia="Calibri"/>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B7072F" w:rsidRPr="006E6BC4" w:rsidRDefault="00B7072F" w:rsidP="00395432">
            <w:pPr>
              <w:jc w:val="both"/>
              <w:outlineLvl w:val="0"/>
              <w:rPr>
                <w:rFonts w:eastAsia="Calibri"/>
                <w:sz w:val="28"/>
                <w:szCs w:val="28"/>
              </w:rPr>
            </w:pPr>
            <w:r w:rsidRPr="006E6BC4">
              <w:rPr>
                <w:rFonts w:eastAsia="Calibri"/>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3" w:history="1">
              <w:r w:rsidRPr="006E6BC4">
                <w:rPr>
                  <w:rFonts w:eastAsia="Calibri"/>
                  <w:sz w:val="28"/>
                  <w:szCs w:val="28"/>
                </w:rPr>
                <w:t>законодательством</w:t>
              </w:r>
            </w:hyperlink>
            <w:r w:rsidRPr="006E6BC4">
              <w:rPr>
                <w:rFonts w:eastAsia="Calibri"/>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r w:rsidRPr="006E6BC4">
              <w:rPr>
                <w:rFonts w:eastAsia="Calibri"/>
                <w:sz w:val="28"/>
                <w:szCs w:val="28"/>
              </w:rPr>
              <w:lastRenderedPageBreak/>
              <w:t>и иных целей при условии соблюдения требований безопасности движения, установленных федеральными законами.</w:t>
            </w:r>
          </w:p>
          <w:p w:rsidR="00B7072F" w:rsidRPr="006E6BC4" w:rsidRDefault="00B7072F" w:rsidP="00395432">
            <w:pPr>
              <w:jc w:val="both"/>
              <w:outlineLvl w:val="0"/>
              <w:rPr>
                <w:rFonts w:eastAsia="Calibri"/>
                <w:sz w:val="28"/>
                <w:szCs w:val="28"/>
              </w:rPr>
            </w:pPr>
            <w:r w:rsidRPr="006E6BC4">
              <w:rPr>
                <w:rFonts w:eastAsia="Calibri"/>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B7072F" w:rsidRPr="006E6BC4" w:rsidRDefault="00B7072F" w:rsidP="00395432">
            <w:pPr>
              <w:jc w:val="both"/>
              <w:outlineLvl w:val="0"/>
              <w:rPr>
                <w:rFonts w:eastAsia="Calibri"/>
                <w:sz w:val="28"/>
                <w:szCs w:val="28"/>
              </w:rPr>
            </w:pPr>
            <w:r w:rsidRPr="006E6BC4">
              <w:rPr>
                <w:rFonts w:eastAsia="Calibri"/>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B7072F" w:rsidRPr="006E6BC4" w:rsidRDefault="00B7072F" w:rsidP="00395432">
            <w:pPr>
              <w:jc w:val="both"/>
              <w:outlineLvl w:val="0"/>
              <w:rPr>
                <w:rFonts w:eastAsia="Calibri"/>
                <w:sz w:val="28"/>
                <w:szCs w:val="28"/>
              </w:rPr>
            </w:pPr>
            <w:r w:rsidRPr="006E6BC4">
              <w:rPr>
                <w:rFonts w:eastAsia="Calibri"/>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B7072F" w:rsidRPr="006E6BC4" w:rsidRDefault="00B7072F" w:rsidP="00395432">
            <w:pPr>
              <w:jc w:val="both"/>
              <w:outlineLvl w:val="0"/>
              <w:rPr>
                <w:rFonts w:eastAsia="Calibri"/>
                <w:sz w:val="28"/>
                <w:szCs w:val="28"/>
              </w:rPr>
            </w:pPr>
            <w:r w:rsidRPr="006E6BC4">
              <w:rPr>
                <w:rFonts w:eastAsia="Calibri"/>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B7072F" w:rsidRPr="006E6BC4" w:rsidRDefault="00B7072F" w:rsidP="00395432">
            <w:pPr>
              <w:jc w:val="both"/>
              <w:outlineLvl w:val="0"/>
              <w:rPr>
                <w:rFonts w:eastAsia="Calibri"/>
                <w:sz w:val="28"/>
                <w:szCs w:val="28"/>
              </w:rPr>
            </w:pPr>
            <w:r w:rsidRPr="006E6BC4">
              <w:rPr>
                <w:rFonts w:eastAsia="Calibri"/>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B7072F" w:rsidRPr="006E6BC4" w:rsidRDefault="00B7072F" w:rsidP="00395432">
            <w:pPr>
              <w:jc w:val="both"/>
              <w:outlineLvl w:val="0"/>
              <w:rPr>
                <w:rFonts w:eastAsia="Calibri"/>
                <w:sz w:val="28"/>
                <w:szCs w:val="28"/>
              </w:rPr>
            </w:pPr>
            <w:r w:rsidRPr="006E6BC4">
              <w:rPr>
                <w:rFonts w:eastAsia="Calibri"/>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B7072F" w:rsidRPr="006E6BC4" w:rsidRDefault="00B7072F" w:rsidP="00395432">
            <w:pPr>
              <w:jc w:val="both"/>
              <w:outlineLvl w:val="0"/>
              <w:rPr>
                <w:rFonts w:eastAsia="Calibri"/>
                <w:sz w:val="28"/>
                <w:szCs w:val="28"/>
              </w:rPr>
            </w:pPr>
            <w:r w:rsidRPr="006E6BC4">
              <w:rPr>
                <w:rFonts w:eastAsia="Calibri"/>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B7072F" w:rsidRPr="006E6BC4" w:rsidRDefault="00B7072F" w:rsidP="00395432">
            <w:pPr>
              <w:jc w:val="both"/>
              <w:outlineLvl w:val="2"/>
              <w:rPr>
                <w:rFonts w:eastAsia="Calibri"/>
                <w:sz w:val="28"/>
                <w:szCs w:val="28"/>
              </w:rPr>
            </w:pPr>
            <w:r w:rsidRPr="006E6BC4">
              <w:rPr>
                <w:rFonts w:eastAsia="Calibri"/>
                <w:sz w:val="28"/>
                <w:szCs w:val="28"/>
              </w:rPr>
              <w:t xml:space="preserve">Для каждого аэродрома устанавливается </w:t>
            </w:r>
            <w:proofErr w:type="spellStart"/>
            <w:r w:rsidRPr="006E6BC4">
              <w:rPr>
                <w:rFonts w:eastAsia="Calibri"/>
                <w:sz w:val="28"/>
                <w:szCs w:val="28"/>
              </w:rPr>
              <w:t>приаэродромная</w:t>
            </w:r>
            <w:proofErr w:type="spellEnd"/>
            <w:r w:rsidRPr="006E6BC4">
              <w:rPr>
                <w:rFonts w:eastAsia="Calibri"/>
                <w:sz w:val="28"/>
                <w:szCs w:val="28"/>
              </w:rPr>
              <w:t xml:space="preserve"> территория. </w:t>
            </w:r>
          </w:p>
          <w:p w:rsidR="00B7072F" w:rsidRPr="006E6BC4" w:rsidRDefault="00B7072F" w:rsidP="00395432">
            <w:pPr>
              <w:jc w:val="both"/>
              <w:outlineLvl w:val="2"/>
              <w:rPr>
                <w:sz w:val="28"/>
                <w:szCs w:val="28"/>
              </w:rPr>
            </w:pPr>
            <w:r w:rsidRPr="006E6BC4">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sidRPr="006E6BC4">
              <w:rPr>
                <w:sz w:val="28"/>
                <w:szCs w:val="28"/>
              </w:rPr>
              <w:t>приаэродромной</w:t>
            </w:r>
            <w:proofErr w:type="spellEnd"/>
            <w:r w:rsidRPr="006E6BC4">
              <w:rPr>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B7072F" w:rsidRPr="006E6BC4" w:rsidRDefault="00B7072F" w:rsidP="00395432">
            <w:pPr>
              <w:jc w:val="both"/>
              <w:outlineLvl w:val="2"/>
              <w:rPr>
                <w:rFonts w:eastAsia="Calibri"/>
                <w:sz w:val="28"/>
                <w:szCs w:val="28"/>
              </w:rPr>
            </w:pPr>
            <w:r w:rsidRPr="006E6BC4">
              <w:rPr>
                <w:rFonts w:eastAsia="Calibri"/>
                <w:sz w:val="28"/>
                <w:szCs w:val="28"/>
              </w:rPr>
              <w:t xml:space="preserve">Запрещается размещать в полосах воздушных подходов на удалении до 30 км, а вне полос воздушных подходов - до 15 км </w:t>
            </w:r>
            <w:r w:rsidRPr="006E6BC4">
              <w:rPr>
                <w:rFonts w:eastAsia="Calibri"/>
                <w:sz w:val="28"/>
                <w:szCs w:val="28"/>
              </w:rPr>
              <w:lastRenderedPageBreak/>
              <w:t>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B7072F" w:rsidRPr="006E6BC4" w:rsidRDefault="00B7072F" w:rsidP="00395432">
            <w:pPr>
              <w:jc w:val="both"/>
              <w:outlineLvl w:val="2"/>
              <w:rPr>
                <w:rFonts w:eastAsia="Calibri"/>
                <w:sz w:val="28"/>
                <w:szCs w:val="28"/>
              </w:rPr>
            </w:pPr>
            <w:r w:rsidRPr="006E6BC4">
              <w:rPr>
                <w:rFonts w:eastAsia="Calibri"/>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B7072F" w:rsidRPr="006E6BC4" w:rsidRDefault="00B7072F" w:rsidP="00395432">
            <w:pPr>
              <w:jc w:val="both"/>
              <w:outlineLvl w:val="2"/>
              <w:rPr>
                <w:rFonts w:eastAsia="Calibri"/>
                <w:sz w:val="28"/>
                <w:szCs w:val="28"/>
              </w:rPr>
            </w:pPr>
            <w:r w:rsidRPr="006E6BC4">
              <w:rPr>
                <w:rFonts w:eastAsia="Calibri"/>
                <w:sz w:val="28"/>
                <w:szCs w:val="28"/>
              </w:rPr>
              <w:t>а) объектов высотой 50 м и более относительно уровня аэродрома (вертодрома);</w:t>
            </w:r>
          </w:p>
          <w:p w:rsidR="00B7072F" w:rsidRPr="006E6BC4" w:rsidRDefault="00B7072F" w:rsidP="00395432">
            <w:pPr>
              <w:jc w:val="both"/>
              <w:outlineLvl w:val="2"/>
              <w:rPr>
                <w:rFonts w:eastAsia="Calibri"/>
                <w:sz w:val="28"/>
                <w:szCs w:val="28"/>
              </w:rPr>
            </w:pPr>
            <w:r w:rsidRPr="006E6BC4">
              <w:rPr>
                <w:rFonts w:eastAsia="Calibri"/>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B7072F" w:rsidRPr="006E6BC4" w:rsidRDefault="00B7072F" w:rsidP="00395432">
            <w:pPr>
              <w:jc w:val="both"/>
              <w:outlineLvl w:val="2"/>
              <w:rPr>
                <w:rFonts w:eastAsia="Calibri"/>
                <w:sz w:val="28"/>
                <w:szCs w:val="28"/>
              </w:rPr>
            </w:pPr>
            <w:r w:rsidRPr="006E6BC4">
              <w:rPr>
                <w:rFonts w:eastAsia="Calibri"/>
                <w:sz w:val="28"/>
                <w:szCs w:val="28"/>
              </w:rPr>
              <w:t>в) взрывоопасных объектов;</w:t>
            </w:r>
          </w:p>
          <w:p w:rsidR="00B7072F" w:rsidRPr="006E6BC4" w:rsidRDefault="00B7072F" w:rsidP="00395432">
            <w:pPr>
              <w:jc w:val="both"/>
              <w:outlineLvl w:val="2"/>
              <w:rPr>
                <w:rFonts w:eastAsia="Calibri"/>
                <w:sz w:val="28"/>
                <w:szCs w:val="28"/>
              </w:rPr>
            </w:pPr>
            <w:r w:rsidRPr="006E6BC4">
              <w:rPr>
                <w:rFonts w:eastAsia="Calibri"/>
                <w:sz w:val="28"/>
                <w:szCs w:val="28"/>
              </w:rPr>
              <w:t>г) факельных устрой</w:t>
            </w:r>
            <w:proofErr w:type="gramStart"/>
            <w:r w:rsidRPr="006E6BC4">
              <w:rPr>
                <w:rFonts w:eastAsia="Calibri"/>
                <w:sz w:val="28"/>
                <w:szCs w:val="28"/>
              </w:rPr>
              <w:t>ств  дл</w:t>
            </w:r>
            <w:proofErr w:type="gramEnd"/>
            <w:r w:rsidRPr="006E6BC4">
              <w:rPr>
                <w:rFonts w:eastAsia="Calibri"/>
                <w:sz w:val="28"/>
                <w:szCs w:val="28"/>
              </w:rPr>
              <w:t>я аварийного сжигания сбрасываемых газов высотой 50 м и более (с учетом возможной высоты выброса пламени);</w:t>
            </w:r>
          </w:p>
          <w:p w:rsidR="00B7072F" w:rsidRPr="006E6BC4" w:rsidRDefault="00B7072F" w:rsidP="00395432">
            <w:pPr>
              <w:jc w:val="both"/>
              <w:outlineLvl w:val="2"/>
              <w:rPr>
                <w:rFonts w:eastAsia="Calibri"/>
                <w:sz w:val="28"/>
                <w:szCs w:val="28"/>
              </w:rPr>
            </w:pPr>
            <w:r w:rsidRPr="006E6BC4">
              <w:rPr>
                <w:rFonts w:eastAsia="Calibri"/>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B7072F" w:rsidRPr="006E6BC4" w:rsidRDefault="00B7072F" w:rsidP="00395432">
            <w:pPr>
              <w:jc w:val="both"/>
              <w:outlineLvl w:val="2"/>
              <w:rPr>
                <w:rFonts w:eastAsia="Calibri"/>
                <w:sz w:val="28"/>
                <w:szCs w:val="28"/>
              </w:rPr>
            </w:pPr>
            <w:r w:rsidRPr="006E6BC4">
              <w:rPr>
                <w:rFonts w:eastAsia="Calibri"/>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B7072F" w:rsidRDefault="00B7072F" w:rsidP="00395432"/>
        </w:tc>
      </w:tr>
      <w:tr w:rsidR="00B7072F" w:rsidTr="00395432">
        <w:tc>
          <w:tcPr>
            <w:tcW w:w="1668" w:type="dxa"/>
          </w:tcPr>
          <w:p w:rsidR="00B7072F" w:rsidRDefault="00B7072F" w:rsidP="00395432">
            <w:r>
              <w:rPr>
                <w:b/>
                <w:sz w:val="28"/>
                <w:szCs w:val="28"/>
              </w:rPr>
              <w:lastRenderedPageBreak/>
              <w:t>Статья 34.</w:t>
            </w:r>
          </w:p>
        </w:tc>
        <w:tc>
          <w:tcPr>
            <w:tcW w:w="8045" w:type="dxa"/>
          </w:tcPr>
          <w:p w:rsidR="00B7072F" w:rsidRPr="006E6BC4" w:rsidRDefault="00B7072F" w:rsidP="00395432">
            <w:pPr>
              <w:jc w:val="both"/>
              <w:rPr>
                <w:b/>
                <w:sz w:val="28"/>
                <w:szCs w:val="28"/>
              </w:rPr>
            </w:pPr>
            <w:r w:rsidRPr="006E6BC4">
              <w:rPr>
                <w:b/>
                <w:sz w:val="28"/>
                <w:szCs w:val="28"/>
              </w:rPr>
              <w:t>Ответственность за нарушения Правил</w:t>
            </w:r>
          </w:p>
          <w:p w:rsidR="00B7072F" w:rsidRPr="006E6BC4" w:rsidRDefault="00B7072F" w:rsidP="00395432">
            <w:pPr>
              <w:jc w:val="both"/>
              <w:rPr>
                <w:sz w:val="28"/>
                <w:szCs w:val="28"/>
              </w:rPr>
            </w:pPr>
            <w:r w:rsidRPr="006E6BC4">
              <w:rPr>
                <w:sz w:val="28"/>
                <w:szCs w:val="28"/>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w:t>
            </w:r>
            <w:r w:rsidRPr="006E6BC4">
              <w:rPr>
                <w:b/>
                <w:i/>
                <w:sz w:val="28"/>
                <w:szCs w:val="28"/>
              </w:rPr>
              <w:t xml:space="preserve"> </w:t>
            </w:r>
            <w:r w:rsidRPr="006E6BC4">
              <w:rPr>
                <w:sz w:val="28"/>
                <w:szCs w:val="28"/>
              </w:rPr>
              <w:t>2003 года №608-КЗ</w:t>
            </w:r>
            <w:r w:rsidRPr="006E6BC4">
              <w:rPr>
                <w:b/>
                <w:i/>
                <w:sz w:val="28"/>
                <w:szCs w:val="28"/>
              </w:rPr>
              <w:t xml:space="preserve"> </w:t>
            </w:r>
            <w:r w:rsidRPr="006E6BC4">
              <w:rPr>
                <w:sz w:val="28"/>
                <w:szCs w:val="28"/>
              </w:rPr>
              <w:t>«Об административных правонарушениях».</w:t>
            </w:r>
          </w:p>
          <w:p w:rsidR="00B7072F" w:rsidRDefault="00B7072F" w:rsidP="00395432"/>
        </w:tc>
      </w:tr>
    </w:tbl>
    <w:p w:rsidR="00F6754F" w:rsidRPr="006E6BC4" w:rsidRDefault="00F6754F" w:rsidP="00F6754F">
      <w:pPr>
        <w:ind w:firstLine="720"/>
        <w:jc w:val="both"/>
        <w:rPr>
          <w:rFonts w:eastAsia="Calibri"/>
          <w:sz w:val="28"/>
          <w:szCs w:val="28"/>
        </w:rPr>
      </w:pPr>
    </w:p>
    <w:p w:rsidR="00F6754F" w:rsidRDefault="00F6754F" w:rsidP="00F6754F">
      <w:pPr>
        <w:jc w:val="both"/>
        <w:rPr>
          <w:sz w:val="28"/>
          <w:szCs w:val="28"/>
        </w:rPr>
      </w:pPr>
    </w:p>
    <w:p w:rsidR="00F6754F" w:rsidRPr="00B04709" w:rsidRDefault="00B04709" w:rsidP="00B04709">
      <w:pPr>
        <w:pStyle w:val="a8"/>
        <w:tabs>
          <w:tab w:val="left" w:pos="-142"/>
        </w:tabs>
        <w:ind w:left="0"/>
        <w:jc w:val="both"/>
        <w:rPr>
          <w:rStyle w:val="a7"/>
          <w:rFonts w:eastAsia="SimSun"/>
          <w:i w:val="0"/>
          <w:sz w:val="28"/>
          <w:szCs w:val="28"/>
        </w:rPr>
      </w:pPr>
      <w:r w:rsidRPr="00B04709">
        <w:rPr>
          <w:rStyle w:val="a7"/>
          <w:rFonts w:eastAsia="SimSun"/>
          <w:i w:val="0"/>
          <w:sz w:val="28"/>
          <w:szCs w:val="28"/>
        </w:rPr>
        <w:t xml:space="preserve">          </w:t>
      </w:r>
      <w:r w:rsidR="00F12A7C">
        <w:rPr>
          <w:rStyle w:val="a7"/>
          <w:rFonts w:eastAsia="SimSun"/>
          <w:i w:val="0"/>
          <w:sz w:val="28"/>
          <w:szCs w:val="28"/>
        </w:rPr>
        <w:t>1.</w:t>
      </w:r>
      <w:r w:rsidR="00F6754F" w:rsidRPr="00B04709">
        <w:rPr>
          <w:rStyle w:val="a7"/>
          <w:rFonts w:eastAsia="SimSun"/>
          <w:i w:val="0"/>
          <w:sz w:val="28"/>
          <w:szCs w:val="28"/>
        </w:rPr>
        <w:t xml:space="preserve">2. Внести  в </w:t>
      </w:r>
      <w:r w:rsidR="00F12A7C">
        <w:rPr>
          <w:rStyle w:val="a7"/>
          <w:rFonts w:eastAsia="SimSun"/>
          <w:i w:val="0"/>
          <w:sz w:val="28"/>
          <w:szCs w:val="28"/>
        </w:rPr>
        <w:t xml:space="preserve"> градостроительные  регламенты </w:t>
      </w:r>
      <w:r w:rsidR="00F6754F" w:rsidRPr="00B04709">
        <w:rPr>
          <w:rStyle w:val="a7"/>
          <w:rFonts w:eastAsia="SimSun"/>
          <w:i w:val="0"/>
          <w:sz w:val="28"/>
          <w:szCs w:val="28"/>
        </w:rPr>
        <w:t xml:space="preserve">правил землепользования и застройки </w:t>
      </w:r>
      <w:proofErr w:type="spellStart"/>
      <w:r w:rsidR="00F6754F" w:rsidRPr="00B04709">
        <w:rPr>
          <w:rStyle w:val="a7"/>
          <w:rFonts w:eastAsia="SimSun"/>
          <w:i w:val="0"/>
          <w:sz w:val="28"/>
          <w:szCs w:val="28"/>
        </w:rPr>
        <w:t>Вимовского</w:t>
      </w:r>
      <w:proofErr w:type="spellEnd"/>
      <w:r w:rsidR="00F6754F" w:rsidRPr="00B04709">
        <w:rPr>
          <w:rStyle w:val="a7"/>
          <w:rFonts w:eastAsia="SimSun"/>
          <w:i w:val="0"/>
          <w:sz w:val="28"/>
          <w:szCs w:val="28"/>
        </w:rPr>
        <w:t xml:space="preserve"> сельского поселения </w:t>
      </w:r>
      <w:proofErr w:type="spellStart"/>
      <w:r w:rsidR="00F6754F" w:rsidRPr="00B04709">
        <w:rPr>
          <w:rStyle w:val="a7"/>
          <w:rFonts w:eastAsia="SimSun"/>
          <w:i w:val="0"/>
          <w:sz w:val="28"/>
          <w:szCs w:val="28"/>
        </w:rPr>
        <w:t>Усть-Лабинского</w:t>
      </w:r>
      <w:proofErr w:type="spellEnd"/>
      <w:r w:rsidR="00F6754F" w:rsidRPr="00B04709">
        <w:rPr>
          <w:rStyle w:val="a7"/>
          <w:rFonts w:eastAsia="SimSun"/>
          <w:i w:val="0"/>
          <w:sz w:val="28"/>
          <w:szCs w:val="28"/>
        </w:rPr>
        <w:t xml:space="preserve"> района следующие изменения:</w:t>
      </w:r>
    </w:p>
    <w:p w:rsidR="00F6754F" w:rsidRPr="00B04709" w:rsidRDefault="00F12A7C" w:rsidP="00B04709">
      <w:pPr>
        <w:tabs>
          <w:tab w:val="left" w:pos="-142"/>
        </w:tabs>
        <w:jc w:val="both"/>
        <w:rPr>
          <w:rStyle w:val="a7"/>
          <w:rFonts w:eastAsia="SimSun"/>
          <w:i w:val="0"/>
          <w:sz w:val="28"/>
          <w:szCs w:val="28"/>
        </w:rPr>
      </w:pPr>
      <w:r>
        <w:rPr>
          <w:rStyle w:val="a7"/>
          <w:rFonts w:eastAsia="SimSun"/>
          <w:i w:val="0"/>
          <w:sz w:val="28"/>
          <w:szCs w:val="28"/>
        </w:rPr>
        <w:t xml:space="preserve">         1.</w:t>
      </w:r>
      <w:r w:rsidR="00F6754F" w:rsidRPr="00B04709">
        <w:rPr>
          <w:rStyle w:val="a7"/>
          <w:rFonts w:eastAsia="SimSun"/>
          <w:i w:val="0"/>
          <w:sz w:val="28"/>
          <w:szCs w:val="28"/>
        </w:rPr>
        <w:t>2.1.В т</w:t>
      </w:r>
      <w:r w:rsidR="00F6754F" w:rsidRPr="00B04709">
        <w:rPr>
          <w:sz w:val="28"/>
          <w:szCs w:val="28"/>
        </w:rPr>
        <w:t xml:space="preserve">аблице 1 подраздела «Предельные размеры земельных участков и предельные параметры разрешенного строительства, реконструкции объектов капитального строительства», относительно основных видов разрешенного использования «Для индивидуального жилищного строительства (код 2.1); Для ведения личного подсобного хозяйства (код 2.2)» Статьи 34. </w:t>
      </w:r>
      <w:r w:rsidR="00F6754F" w:rsidRPr="00B04709">
        <w:rPr>
          <w:rFonts w:eastAsia="MS Mincho"/>
          <w:color w:val="000000"/>
          <w:sz w:val="28"/>
          <w:szCs w:val="28"/>
          <w:lang w:eastAsia="en-US"/>
        </w:rPr>
        <w:t>Виды разрешенного использования земельных участков и объектов капитального строительства в различных территориальных зонах</w:t>
      </w:r>
      <w:r w:rsidR="00F6754F" w:rsidRPr="00B04709">
        <w:rPr>
          <w:rStyle w:val="a7"/>
          <w:rFonts w:eastAsia="SimSun"/>
          <w:i w:val="0"/>
          <w:sz w:val="28"/>
          <w:szCs w:val="28"/>
        </w:rPr>
        <w:t>:</w:t>
      </w:r>
    </w:p>
    <w:p w:rsidR="00F6754F" w:rsidRPr="00B04709" w:rsidRDefault="00F6754F" w:rsidP="00B04709">
      <w:pPr>
        <w:pStyle w:val="Iauiue"/>
        <w:tabs>
          <w:tab w:val="left" w:pos="-142"/>
        </w:tabs>
        <w:jc w:val="both"/>
        <w:rPr>
          <w:rFonts w:eastAsia="SimSun"/>
          <w:color w:val="000000"/>
          <w:sz w:val="28"/>
          <w:szCs w:val="28"/>
          <w:lang w:eastAsia="zh-CN"/>
        </w:rPr>
      </w:pPr>
      <w:r w:rsidRPr="00B04709">
        <w:rPr>
          <w:rStyle w:val="a7"/>
          <w:rFonts w:eastAsia="SimSun"/>
          <w:i w:val="0"/>
          <w:sz w:val="28"/>
          <w:szCs w:val="28"/>
        </w:rPr>
        <w:lastRenderedPageBreak/>
        <w:t xml:space="preserve"> </w:t>
      </w:r>
      <w:r w:rsidRPr="00B04709">
        <w:rPr>
          <w:rFonts w:eastAsia="SimSun"/>
          <w:color w:val="000000"/>
          <w:sz w:val="28"/>
          <w:szCs w:val="28"/>
          <w:lang w:eastAsia="zh-CN"/>
        </w:rPr>
        <w:t>Ж – 1А Зона застройки индивидуальными жилыми домами;</w:t>
      </w:r>
    </w:p>
    <w:p w:rsidR="00F6754F" w:rsidRPr="00B04709" w:rsidRDefault="00F6754F" w:rsidP="00B04709">
      <w:pPr>
        <w:pStyle w:val="Iauiue"/>
        <w:tabs>
          <w:tab w:val="left" w:pos="-142"/>
        </w:tabs>
        <w:jc w:val="both"/>
        <w:rPr>
          <w:rFonts w:eastAsia="SimSun"/>
          <w:color w:val="000000"/>
          <w:sz w:val="28"/>
          <w:szCs w:val="28"/>
          <w:lang w:eastAsia="zh-CN"/>
        </w:rPr>
      </w:pPr>
      <w:r w:rsidRPr="00B04709">
        <w:rPr>
          <w:rFonts w:eastAsia="SimSun"/>
          <w:color w:val="000000"/>
          <w:sz w:val="28"/>
          <w:szCs w:val="28"/>
          <w:lang w:eastAsia="zh-CN"/>
        </w:rPr>
        <w:t xml:space="preserve">Ж – 1Б Зона застройки индивидуальными жилыми домами  </w:t>
      </w:r>
      <w:proofErr w:type="gramStart"/>
      <w:r w:rsidRPr="00B04709">
        <w:rPr>
          <w:rFonts w:eastAsia="SimSun"/>
          <w:color w:val="000000"/>
          <w:sz w:val="28"/>
          <w:szCs w:val="28"/>
          <w:lang w:eastAsia="zh-CN"/>
        </w:rPr>
        <w:t>с</w:t>
      </w:r>
      <w:proofErr w:type="gramEnd"/>
    </w:p>
    <w:p w:rsidR="00F6754F" w:rsidRPr="00B04709" w:rsidRDefault="00F6754F" w:rsidP="00B04709">
      <w:pPr>
        <w:pStyle w:val="Iauiue"/>
        <w:tabs>
          <w:tab w:val="left" w:pos="-142"/>
        </w:tabs>
        <w:jc w:val="both"/>
        <w:rPr>
          <w:rFonts w:eastAsia="SimSun"/>
          <w:color w:val="000000"/>
          <w:sz w:val="28"/>
          <w:szCs w:val="28"/>
          <w:lang w:eastAsia="zh-CN"/>
        </w:rPr>
      </w:pPr>
      <w:r w:rsidRPr="00B04709">
        <w:rPr>
          <w:rFonts w:eastAsia="SimSun"/>
          <w:color w:val="000000"/>
          <w:sz w:val="28"/>
          <w:szCs w:val="28"/>
          <w:lang w:eastAsia="zh-CN"/>
        </w:rPr>
        <w:t>содержанием домашнего скота и птицы;</w:t>
      </w:r>
    </w:p>
    <w:p w:rsidR="00F6754F" w:rsidRPr="00B04709" w:rsidRDefault="00F6754F" w:rsidP="00B04709">
      <w:pPr>
        <w:pStyle w:val="Iauiue"/>
        <w:tabs>
          <w:tab w:val="left" w:pos="-142"/>
        </w:tabs>
        <w:jc w:val="both"/>
        <w:rPr>
          <w:rStyle w:val="a7"/>
          <w:rFonts w:eastAsia="SimSun"/>
          <w:i w:val="0"/>
          <w:color w:val="000000"/>
          <w:sz w:val="28"/>
          <w:szCs w:val="28"/>
          <w:lang w:eastAsia="zh-CN"/>
        </w:rPr>
      </w:pPr>
      <w:proofErr w:type="gramStart"/>
      <w:r w:rsidRPr="00B04709">
        <w:rPr>
          <w:rFonts w:eastAsia="SimSun"/>
          <w:color w:val="000000"/>
          <w:sz w:val="28"/>
          <w:szCs w:val="28"/>
          <w:lang w:eastAsia="zh-CN"/>
        </w:rPr>
        <w:t>Ж</w:t>
      </w:r>
      <w:proofErr w:type="gramEnd"/>
      <w:r w:rsidRPr="00B04709">
        <w:rPr>
          <w:rFonts w:eastAsia="SimSun"/>
          <w:color w:val="000000"/>
          <w:sz w:val="28"/>
          <w:szCs w:val="28"/>
          <w:lang w:eastAsia="zh-CN"/>
        </w:rPr>
        <w:t xml:space="preserve"> – МЗ  Зона застройки малоэтажными жилыми домами</w:t>
      </w:r>
      <w:r w:rsidR="00B04709">
        <w:rPr>
          <w:rFonts w:eastAsia="SimSun"/>
          <w:color w:val="000000"/>
          <w:sz w:val="28"/>
          <w:szCs w:val="28"/>
          <w:lang w:eastAsia="zh-CN"/>
        </w:rPr>
        <w:t xml:space="preserve">, </w:t>
      </w:r>
      <w:r w:rsidRPr="00B04709">
        <w:rPr>
          <w:sz w:val="28"/>
          <w:szCs w:val="28"/>
        </w:rPr>
        <w:t>раздела</w:t>
      </w:r>
      <w:r w:rsidRPr="00B04709">
        <w:rPr>
          <w:rStyle w:val="a7"/>
          <w:rFonts w:eastAsia="SimSun"/>
          <w:i w:val="0"/>
          <w:sz w:val="28"/>
          <w:szCs w:val="28"/>
        </w:rPr>
        <w:t xml:space="preserve"> 3 «Градостроительных регламентов» изложить в новой редакции:</w:t>
      </w:r>
    </w:p>
    <w:p w:rsidR="00F6754F" w:rsidRDefault="00F6754F" w:rsidP="00F6754F">
      <w:pPr>
        <w:autoSpaceDE w:val="0"/>
        <w:spacing w:line="200" w:lineRule="atLeast"/>
        <w:ind w:firstLine="720"/>
        <w:jc w:val="both"/>
        <w:rPr>
          <w:rStyle w:val="a7"/>
          <w:rFonts w:eastAsia="SimSun"/>
          <w:i w:val="0"/>
          <w:szCs w:val="28"/>
        </w:rPr>
      </w:pPr>
    </w:p>
    <w:tbl>
      <w:tblPr>
        <w:tblW w:w="9639" w:type="dxa"/>
        <w:tblInd w:w="108" w:type="dxa"/>
        <w:tblLayout w:type="fixed"/>
        <w:tblLook w:val="0000"/>
      </w:tblPr>
      <w:tblGrid>
        <w:gridCol w:w="2694"/>
        <w:gridCol w:w="3118"/>
        <w:gridCol w:w="1843"/>
        <w:gridCol w:w="1984"/>
      </w:tblGrid>
      <w:tr w:rsidR="00F6754F" w:rsidRPr="00241FE9" w:rsidTr="00765741">
        <w:trPr>
          <w:trHeight w:val="264"/>
          <w:tblHeader/>
        </w:trPr>
        <w:tc>
          <w:tcPr>
            <w:tcW w:w="2694" w:type="dxa"/>
            <w:tcBorders>
              <w:top w:val="single" w:sz="4" w:space="0" w:color="000000"/>
              <w:left w:val="single" w:sz="4" w:space="0" w:color="000000"/>
              <w:bottom w:val="single" w:sz="4" w:space="0" w:color="000000"/>
            </w:tcBorders>
            <w:shd w:val="clear" w:color="auto" w:fill="auto"/>
            <w:vAlign w:val="center"/>
          </w:tcPr>
          <w:p w:rsidR="00F6754F" w:rsidRPr="009A6DD8" w:rsidRDefault="00F6754F" w:rsidP="00765741">
            <w:pPr>
              <w:spacing w:line="200" w:lineRule="atLeast"/>
              <w:ind w:left="-90" w:right="-108"/>
              <w:jc w:val="center"/>
              <w:rPr>
                <w:color w:val="000000"/>
                <w:sz w:val="16"/>
                <w:szCs w:val="16"/>
              </w:rPr>
            </w:pPr>
            <w:r w:rsidRPr="00241FE9">
              <w:rPr>
                <w:color w:val="000000"/>
                <w:sz w:val="16"/>
                <w:szCs w:val="16"/>
              </w:rPr>
              <w:t>Вид разрешенного использования</w:t>
            </w:r>
          </w:p>
        </w:tc>
        <w:tc>
          <w:tcPr>
            <w:tcW w:w="3118" w:type="dxa"/>
            <w:tcBorders>
              <w:top w:val="single" w:sz="4" w:space="0" w:color="000000"/>
              <w:left w:val="single" w:sz="4" w:space="0" w:color="000000"/>
              <w:bottom w:val="single" w:sz="4" w:space="0" w:color="000000"/>
            </w:tcBorders>
            <w:shd w:val="clear" w:color="auto" w:fill="auto"/>
            <w:vAlign w:val="center"/>
          </w:tcPr>
          <w:p w:rsidR="00F6754F" w:rsidRPr="00241FE9" w:rsidRDefault="00F6754F" w:rsidP="00765741">
            <w:pPr>
              <w:spacing w:line="200" w:lineRule="atLeast"/>
              <w:ind w:left="-108" w:right="-108"/>
              <w:jc w:val="center"/>
              <w:rPr>
                <w:color w:val="000000"/>
                <w:sz w:val="16"/>
                <w:szCs w:val="16"/>
                <w:vertAlign w:val="superscript"/>
              </w:rPr>
            </w:pPr>
            <w:r w:rsidRPr="00241FE9">
              <w:rPr>
                <w:color w:val="000000"/>
                <w:sz w:val="16"/>
                <w:szCs w:val="16"/>
                <w:lang w:val="en-US"/>
              </w:rPr>
              <w:t>Min</w:t>
            </w:r>
            <w:r w:rsidRPr="00241FE9">
              <w:rPr>
                <w:color w:val="000000"/>
                <w:sz w:val="16"/>
                <w:szCs w:val="16"/>
              </w:rPr>
              <w:t>/</w:t>
            </w:r>
            <w:r w:rsidRPr="00241FE9">
              <w:rPr>
                <w:color w:val="000000"/>
                <w:sz w:val="16"/>
                <w:szCs w:val="16"/>
                <w:lang w:val="en-US"/>
              </w:rPr>
              <w:t>max</w:t>
            </w:r>
            <w:r w:rsidRPr="00241FE9">
              <w:rPr>
                <w:color w:val="000000"/>
                <w:sz w:val="16"/>
                <w:szCs w:val="16"/>
              </w:rPr>
              <w:t xml:space="preserve"> размер </w:t>
            </w:r>
            <w:proofErr w:type="spellStart"/>
            <w:r w:rsidRPr="00241FE9">
              <w:rPr>
                <w:color w:val="000000"/>
                <w:sz w:val="16"/>
                <w:szCs w:val="16"/>
              </w:rPr>
              <w:t>зем</w:t>
            </w:r>
            <w:proofErr w:type="spellEnd"/>
            <w:r w:rsidRPr="00241FE9">
              <w:rPr>
                <w:color w:val="000000"/>
                <w:sz w:val="16"/>
                <w:szCs w:val="16"/>
              </w:rPr>
              <w:t>. участка, м</w:t>
            </w:r>
            <w:r w:rsidRPr="00241FE9">
              <w:rPr>
                <w:color w:val="000000"/>
                <w:sz w:val="16"/>
                <w:szCs w:val="16"/>
                <w:vertAlign w:val="superscript"/>
              </w:rPr>
              <w:t>2</w:t>
            </w:r>
          </w:p>
          <w:p w:rsidR="00F6754F" w:rsidRPr="00241FE9" w:rsidRDefault="00F6754F" w:rsidP="00765741">
            <w:pPr>
              <w:spacing w:line="200" w:lineRule="atLeast"/>
              <w:ind w:left="-108" w:right="-108"/>
              <w:jc w:val="center"/>
              <w:rPr>
                <w:color w:val="000000"/>
                <w:sz w:val="16"/>
                <w:szCs w:val="16"/>
              </w:rPr>
            </w:pPr>
            <w:r w:rsidRPr="00241FE9">
              <w:rPr>
                <w:color w:val="000000"/>
                <w:sz w:val="16"/>
                <w:szCs w:val="16"/>
              </w:rPr>
              <w:t>минимальные отступы от границ   земельных участков</w:t>
            </w:r>
          </w:p>
        </w:tc>
        <w:tc>
          <w:tcPr>
            <w:tcW w:w="1843" w:type="dxa"/>
            <w:tcBorders>
              <w:top w:val="single" w:sz="4" w:space="0" w:color="000000"/>
              <w:left w:val="single" w:sz="4" w:space="0" w:color="000000"/>
              <w:bottom w:val="single" w:sz="4" w:space="0" w:color="000000"/>
            </w:tcBorders>
            <w:shd w:val="clear" w:color="auto" w:fill="auto"/>
            <w:vAlign w:val="center"/>
          </w:tcPr>
          <w:p w:rsidR="00F6754F" w:rsidRPr="00241FE9" w:rsidRDefault="00F6754F" w:rsidP="00765741">
            <w:pPr>
              <w:spacing w:line="200" w:lineRule="atLeast"/>
              <w:ind w:left="-108" w:right="-80"/>
              <w:jc w:val="center"/>
              <w:rPr>
                <w:color w:val="000000"/>
                <w:sz w:val="16"/>
                <w:szCs w:val="16"/>
              </w:rPr>
            </w:pPr>
            <w:r w:rsidRPr="00241FE9">
              <w:rPr>
                <w:color w:val="000000"/>
                <w:sz w:val="16"/>
                <w:szCs w:val="16"/>
              </w:rPr>
              <w:t xml:space="preserve">Максимальный процент застройки </w:t>
            </w:r>
            <w:proofErr w:type="spellStart"/>
            <w:r w:rsidRPr="00241FE9">
              <w:rPr>
                <w:color w:val="000000"/>
                <w:sz w:val="16"/>
                <w:szCs w:val="16"/>
              </w:rPr>
              <w:t>зем</w:t>
            </w:r>
            <w:proofErr w:type="spellEnd"/>
            <w:r w:rsidRPr="00241FE9">
              <w:rPr>
                <w:color w:val="000000"/>
                <w:sz w:val="16"/>
                <w:szCs w:val="16"/>
              </w:rPr>
              <w:t>. участка, включая площадь застройки,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54F" w:rsidRPr="00241FE9" w:rsidRDefault="00F6754F" w:rsidP="00765741">
            <w:pPr>
              <w:spacing w:line="200" w:lineRule="atLeast"/>
              <w:ind w:left="-108" w:right="-80"/>
              <w:jc w:val="center"/>
              <w:rPr>
                <w:sz w:val="16"/>
                <w:szCs w:val="16"/>
              </w:rPr>
            </w:pPr>
            <w:r w:rsidRPr="00241FE9">
              <w:rPr>
                <w:color w:val="000000"/>
                <w:sz w:val="16"/>
                <w:szCs w:val="16"/>
              </w:rPr>
              <w:t xml:space="preserve">Предельное количество этажей/ предельная высота зданий, строений, сооружений </w:t>
            </w:r>
          </w:p>
        </w:tc>
      </w:tr>
      <w:tr w:rsidR="00F6754F" w:rsidTr="00765741">
        <w:trPr>
          <w:trHeight w:val="738"/>
        </w:trPr>
        <w:tc>
          <w:tcPr>
            <w:tcW w:w="2694" w:type="dxa"/>
            <w:tcBorders>
              <w:top w:val="single" w:sz="4" w:space="0" w:color="000000"/>
              <w:left w:val="single" w:sz="4" w:space="0" w:color="000000"/>
              <w:bottom w:val="single" w:sz="4" w:space="0" w:color="000000"/>
            </w:tcBorders>
            <w:shd w:val="clear" w:color="auto" w:fill="auto"/>
          </w:tcPr>
          <w:p w:rsidR="00F6754F" w:rsidRDefault="00F6754F" w:rsidP="00765741">
            <w:pPr>
              <w:spacing w:line="200" w:lineRule="atLeast"/>
              <w:ind w:left="-90" w:right="-108"/>
              <w:jc w:val="center"/>
              <w:rPr>
                <w:color w:val="000000"/>
              </w:rPr>
            </w:pPr>
            <w:r>
              <w:rPr>
                <w:color w:val="000000"/>
              </w:rPr>
              <w:t>Для индивидуального жилищного строительства</w:t>
            </w:r>
          </w:p>
        </w:tc>
        <w:tc>
          <w:tcPr>
            <w:tcW w:w="3118" w:type="dxa"/>
            <w:tcBorders>
              <w:top w:val="single" w:sz="4" w:space="0" w:color="000000"/>
              <w:left w:val="single" w:sz="4" w:space="0" w:color="000000"/>
              <w:bottom w:val="single" w:sz="4" w:space="0" w:color="000000"/>
            </w:tcBorders>
            <w:shd w:val="clear" w:color="auto" w:fill="auto"/>
          </w:tcPr>
          <w:p w:rsidR="00F6754F" w:rsidRPr="00EC2890" w:rsidRDefault="00F6754F" w:rsidP="00765741">
            <w:pPr>
              <w:spacing w:line="200" w:lineRule="atLeast"/>
              <w:ind w:left="-108"/>
              <w:jc w:val="center"/>
            </w:pPr>
            <w:r>
              <w:t>5</w:t>
            </w:r>
            <w:r w:rsidRPr="00EC2890">
              <w:t>00/3000</w:t>
            </w:r>
          </w:p>
        </w:tc>
        <w:tc>
          <w:tcPr>
            <w:tcW w:w="1843" w:type="dxa"/>
            <w:tcBorders>
              <w:top w:val="single" w:sz="4" w:space="0" w:color="000000"/>
              <w:left w:val="single" w:sz="4" w:space="0" w:color="000000"/>
              <w:bottom w:val="single" w:sz="4" w:space="0" w:color="000000"/>
            </w:tcBorders>
            <w:shd w:val="clear" w:color="auto" w:fill="auto"/>
          </w:tcPr>
          <w:p w:rsidR="00F6754F" w:rsidRDefault="00F6754F" w:rsidP="00765741">
            <w:pPr>
              <w:spacing w:line="200" w:lineRule="atLeast"/>
              <w:ind w:left="-69" w:right="-80"/>
              <w:jc w:val="center"/>
              <w:rPr>
                <w:color w:val="000000"/>
              </w:rPr>
            </w:pPr>
            <w:r>
              <w:rPr>
                <w:color w:val="000000"/>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6754F" w:rsidRDefault="00F6754F" w:rsidP="00765741">
            <w:pPr>
              <w:spacing w:line="200" w:lineRule="atLeast"/>
              <w:jc w:val="center"/>
            </w:pPr>
            <w:r>
              <w:rPr>
                <w:color w:val="000000"/>
              </w:rPr>
              <w:t>3/20</w:t>
            </w:r>
          </w:p>
        </w:tc>
      </w:tr>
      <w:tr w:rsidR="00F6754F" w:rsidTr="00765741">
        <w:trPr>
          <w:trHeight w:val="738"/>
        </w:trPr>
        <w:tc>
          <w:tcPr>
            <w:tcW w:w="2694" w:type="dxa"/>
            <w:tcBorders>
              <w:top w:val="single" w:sz="4" w:space="0" w:color="000000"/>
              <w:left w:val="single" w:sz="4" w:space="0" w:color="000000"/>
              <w:bottom w:val="single" w:sz="4" w:space="0" w:color="000000"/>
            </w:tcBorders>
            <w:shd w:val="clear" w:color="auto" w:fill="auto"/>
          </w:tcPr>
          <w:p w:rsidR="00F6754F" w:rsidRDefault="00F6754F" w:rsidP="00765741">
            <w:pPr>
              <w:spacing w:line="200" w:lineRule="atLeast"/>
              <w:ind w:left="-90" w:right="-108"/>
              <w:jc w:val="center"/>
              <w:rPr>
                <w:color w:val="000000"/>
              </w:rPr>
            </w:pPr>
            <w:r>
              <w:t>Для ведения личного подсобного хозяйства</w:t>
            </w:r>
          </w:p>
        </w:tc>
        <w:tc>
          <w:tcPr>
            <w:tcW w:w="3118" w:type="dxa"/>
            <w:tcBorders>
              <w:top w:val="single" w:sz="4" w:space="0" w:color="000000"/>
              <w:left w:val="single" w:sz="4" w:space="0" w:color="000000"/>
              <w:bottom w:val="single" w:sz="4" w:space="0" w:color="000000"/>
            </w:tcBorders>
            <w:shd w:val="clear" w:color="auto" w:fill="auto"/>
          </w:tcPr>
          <w:p w:rsidR="00F6754F" w:rsidRPr="00EC2890" w:rsidRDefault="00F6754F" w:rsidP="00765741">
            <w:pPr>
              <w:spacing w:line="200" w:lineRule="atLeast"/>
              <w:ind w:left="-108"/>
              <w:jc w:val="center"/>
            </w:pPr>
            <w:r>
              <w:t>5</w:t>
            </w:r>
            <w:r w:rsidRPr="00EC2890">
              <w:t>00/3000</w:t>
            </w:r>
          </w:p>
        </w:tc>
        <w:tc>
          <w:tcPr>
            <w:tcW w:w="1843" w:type="dxa"/>
            <w:tcBorders>
              <w:top w:val="single" w:sz="4" w:space="0" w:color="000000"/>
              <w:left w:val="single" w:sz="4" w:space="0" w:color="000000"/>
              <w:bottom w:val="single" w:sz="4" w:space="0" w:color="000000"/>
            </w:tcBorders>
            <w:shd w:val="clear" w:color="auto" w:fill="auto"/>
          </w:tcPr>
          <w:p w:rsidR="00F6754F" w:rsidRDefault="00F6754F" w:rsidP="00765741">
            <w:pPr>
              <w:spacing w:line="200" w:lineRule="atLeast"/>
              <w:ind w:left="-69" w:right="-80"/>
              <w:jc w:val="center"/>
              <w:rPr>
                <w:color w:val="000000"/>
              </w:rPr>
            </w:pPr>
            <w:r>
              <w:rPr>
                <w:color w:val="000000"/>
              </w:rPr>
              <w:t>-для ИЖС-60;</w:t>
            </w:r>
          </w:p>
          <w:p w:rsidR="00F6754F" w:rsidRDefault="00F6754F" w:rsidP="00765741">
            <w:pPr>
              <w:spacing w:line="200" w:lineRule="atLeast"/>
              <w:ind w:left="-69" w:right="-80"/>
              <w:jc w:val="center"/>
              <w:rPr>
                <w:color w:val="000000"/>
              </w:rPr>
            </w:pPr>
            <w:r>
              <w:rPr>
                <w:color w:val="000000"/>
              </w:rPr>
              <w:t>-для иных объектов -50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6754F" w:rsidRDefault="00F6754F" w:rsidP="00765741">
            <w:pPr>
              <w:spacing w:line="200" w:lineRule="atLeast"/>
              <w:jc w:val="center"/>
            </w:pPr>
            <w:r>
              <w:rPr>
                <w:color w:val="000000"/>
              </w:rPr>
              <w:t>3/20</w:t>
            </w:r>
          </w:p>
        </w:tc>
      </w:tr>
    </w:tbl>
    <w:p w:rsidR="00A7326C" w:rsidRDefault="00A7326C"/>
    <w:p w:rsidR="00A8339C" w:rsidRDefault="00A8339C"/>
    <w:p w:rsidR="00A8339C" w:rsidRPr="00B04709" w:rsidRDefault="00A8339C" w:rsidP="00A8339C">
      <w:pPr>
        <w:tabs>
          <w:tab w:val="left" w:pos="-142"/>
        </w:tabs>
        <w:jc w:val="both"/>
        <w:rPr>
          <w:rStyle w:val="a7"/>
          <w:rFonts w:eastAsia="SimSun"/>
          <w:i w:val="0"/>
          <w:sz w:val="28"/>
          <w:szCs w:val="28"/>
        </w:rPr>
      </w:pPr>
      <w:r>
        <w:rPr>
          <w:rStyle w:val="a7"/>
          <w:rFonts w:eastAsia="SimSun"/>
          <w:i w:val="0"/>
          <w:sz w:val="28"/>
          <w:szCs w:val="28"/>
        </w:rPr>
        <w:t xml:space="preserve">       1.2.2</w:t>
      </w:r>
      <w:r w:rsidRPr="00C22ED7">
        <w:rPr>
          <w:rStyle w:val="a7"/>
          <w:rFonts w:eastAsia="SimSun"/>
          <w:i w:val="0"/>
          <w:sz w:val="28"/>
          <w:szCs w:val="28"/>
        </w:rPr>
        <w:t xml:space="preserve">. В подразделе </w:t>
      </w:r>
      <w:r w:rsidRPr="00C22ED7">
        <w:rPr>
          <w:rFonts w:eastAsia="SimSun"/>
          <w:sz w:val="28"/>
          <w:szCs w:val="28"/>
          <w:lang w:eastAsia="zh-CN"/>
        </w:rPr>
        <w:t>«Условно разрешенные виды использования земельных участков и объектов капитального</w:t>
      </w:r>
      <w:r w:rsidRPr="00C22ED7">
        <w:rPr>
          <w:sz w:val="28"/>
          <w:szCs w:val="28"/>
        </w:rPr>
        <w:t xml:space="preserve"> строительства»,</w:t>
      </w:r>
      <w:r w:rsidRPr="00C22ED7">
        <w:rPr>
          <w:rStyle w:val="a7"/>
          <w:rFonts w:eastAsia="SimSun"/>
          <w:i w:val="0"/>
          <w:sz w:val="28"/>
          <w:szCs w:val="28"/>
        </w:rPr>
        <w:t xml:space="preserve"> </w:t>
      </w:r>
      <w:r w:rsidRPr="00B04709">
        <w:rPr>
          <w:sz w:val="28"/>
          <w:szCs w:val="28"/>
        </w:rPr>
        <w:t xml:space="preserve">Статьи 34. </w:t>
      </w:r>
      <w:r w:rsidRPr="00B04709">
        <w:rPr>
          <w:rFonts w:eastAsia="MS Mincho"/>
          <w:color w:val="000000"/>
          <w:sz w:val="28"/>
          <w:szCs w:val="28"/>
          <w:lang w:eastAsia="en-US"/>
        </w:rPr>
        <w:t>Виды разрешенного использования земельных участков и объектов капитального строительства в различных территориальных зонах</w:t>
      </w:r>
      <w:r w:rsidRPr="00B04709">
        <w:rPr>
          <w:rStyle w:val="a7"/>
          <w:rFonts w:eastAsia="SimSun"/>
          <w:i w:val="0"/>
          <w:sz w:val="28"/>
          <w:szCs w:val="28"/>
        </w:rPr>
        <w:t>:</w:t>
      </w:r>
    </w:p>
    <w:p w:rsidR="00A8339C" w:rsidRPr="00B04709" w:rsidRDefault="00A8339C" w:rsidP="00A8339C">
      <w:pPr>
        <w:pStyle w:val="Iauiue"/>
        <w:tabs>
          <w:tab w:val="left" w:pos="-142"/>
        </w:tabs>
        <w:jc w:val="both"/>
        <w:rPr>
          <w:rFonts w:eastAsia="SimSun"/>
          <w:color w:val="000000"/>
          <w:sz w:val="28"/>
          <w:szCs w:val="28"/>
          <w:lang w:eastAsia="zh-CN"/>
        </w:rPr>
      </w:pPr>
      <w:proofErr w:type="gramStart"/>
      <w:r w:rsidRPr="00B04709">
        <w:rPr>
          <w:rFonts w:eastAsia="SimSun"/>
          <w:color w:val="000000"/>
          <w:sz w:val="28"/>
          <w:szCs w:val="28"/>
          <w:lang w:eastAsia="zh-CN"/>
        </w:rPr>
        <w:t>Ж</w:t>
      </w:r>
      <w:proofErr w:type="gramEnd"/>
      <w:r w:rsidRPr="00B04709">
        <w:rPr>
          <w:rFonts w:eastAsia="SimSun"/>
          <w:color w:val="000000"/>
          <w:sz w:val="28"/>
          <w:szCs w:val="28"/>
          <w:lang w:eastAsia="zh-CN"/>
        </w:rPr>
        <w:t xml:space="preserve"> – 1А Зона застройки индивидуальными жилыми домами;</w:t>
      </w:r>
    </w:p>
    <w:p w:rsidR="00A8339C" w:rsidRPr="00B04709" w:rsidRDefault="00A8339C" w:rsidP="00A8339C">
      <w:pPr>
        <w:pStyle w:val="Iauiue"/>
        <w:tabs>
          <w:tab w:val="left" w:pos="-142"/>
        </w:tabs>
        <w:jc w:val="both"/>
        <w:rPr>
          <w:rFonts w:eastAsia="SimSun"/>
          <w:color w:val="000000"/>
          <w:sz w:val="28"/>
          <w:szCs w:val="28"/>
          <w:lang w:eastAsia="zh-CN"/>
        </w:rPr>
      </w:pPr>
      <w:r w:rsidRPr="00B04709">
        <w:rPr>
          <w:rFonts w:eastAsia="SimSun"/>
          <w:color w:val="000000"/>
          <w:sz w:val="28"/>
          <w:szCs w:val="28"/>
          <w:lang w:eastAsia="zh-CN"/>
        </w:rPr>
        <w:t xml:space="preserve">Ж – 1Б Зона застройки индивидуальными жилыми домами  </w:t>
      </w:r>
      <w:proofErr w:type="gramStart"/>
      <w:r w:rsidRPr="00B04709">
        <w:rPr>
          <w:rFonts w:eastAsia="SimSun"/>
          <w:color w:val="000000"/>
          <w:sz w:val="28"/>
          <w:szCs w:val="28"/>
          <w:lang w:eastAsia="zh-CN"/>
        </w:rPr>
        <w:t>с</w:t>
      </w:r>
      <w:proofErr w:type="gramEnd"/>
    </w:p>
    <w:p w:rsidR="00A8339C" w:rsidRDefault="00A8339C" w:rsidP="00A8339C">
      <w:pPr>
        <w:pStyle w:val="Iauiue"/>
        <w:tabs>
          <w:tab w:val="left" w:pos="-142"/>
        </w:tabs>
        <w:jc w:val="both"/>
        <w:rPr>
          <w:rFonts w:eastAsia="SimSun"/>
          <w:color w:val="000000"/>
          <w:sz w:val="28"/>
          <w:szCs w:val="28"/>
          <w:lang w:eastAsia="zh-CN"/>
        </w:rPr>
      </w:pPr>
      <w:r w:rsidRPr="00B04709">
        <w:rPr>
          <w:rFonts w:eastAsia="SimSun"/>
          <w:color w:val="000000"/>
          <w:sz w:val="28"/>
          <w:szCs w:val="28"/>
          <w:lang w:eastAsia="zh-CN"/>
        </w:rPr>
        <w:t>содержанием домашнего скота и птицы;</w:t>
      </w:r>
    </w:p>
    <w:p w:rsidR="00A8339C" w:rsidRPr="00A8339C" w:rsidRDefault="00A8339C" w:rsidP="00A8339C">
      <w:pPr>
        <w:pStyle w:val="Iauiue"/>
        <w:tabs>
          <w:tab w:val="left" w:pos="-142"/>
        </w:tabs>
        <w:jc w:val="both"/>
        <w:rPr>
          <w:rFonts w:eastAsia="SimSun"/>
          <w:color w:val="000000"/>
          <w:sz w:val="28"/>
          <w:szCs w:val="28"/>
          <w:lang w:eastAsia="zh-CN"/>
        </w:rPr>
      </w:pPr>
      <w:proofErr w:type="gramStart"/>
      <w:r w:rsidRPr="00B04709">
        <w:rPr>
          <w:rFonts w:eastAsia="SimSun"/>
          <w:color w:val="000000"/>
          <w:sz w:val="28"/>
          <w:szCs w:val="28"/>
          <w:lang w:eastAsia="zh-CN"/>
        </w:rPr>
        <w:t>Ж</w:t>
      </w:r>
      <w:proofErr w:type="gramEnd"/>
      <w:r w:rsidRPr="00B04709">
        <w:rPr>
          <w:rFonts w:eastAsia="SimSun"/>
          <w:color w:val="000000"/>
          <w:sz w:val="28"/>
          <w:szCs w:val="28"/>
          <w:lang w:eastAsia="zh-CN"/>
        </w:rPr>
        <w:t xml:space="preserve"> – МЗ  Зона застройки малоэтажными жилыми домами</w:t>
      </w:r>
      <w:r w:rsidRPr="00C22ED7">
        <w:rPr>
          <w:i/>
          <w:sz w:val="28"/>
          <w:szCs w:val="28"/>
        </w:rPr>
        <w:t xml:space="preserve">, </w:t>
      </w:r>
      <w:r w:rsidRPr="00C22ED7">
        <w:rPr>
          <w:sz w:val="28"/>
          <w:szCs w:val="28"/>
        </w:rPr>
        <w:t>раздела</w:t>
      </w:r>
      <w:r w:rsidRPr="00C22ED7">
        <w:rPr>
          <w:rStyle w:val="a7"/>
          <w:rFonts w:eastAsia="SimSun"/>
          <w:i w:val="0"/>
          <w:sz w:val="28"/>
          <w:szCs w:val="28"/>
        </w:rPr>
        <w:t xml:space="preserve"> 3 «Градостроительные регламенты»</w:t>
      </w:r>
      <w:r w:rsidRPr="00C22ED7">
        <w:rPr>
          <w:i/>
          <w:sz w:val="28"/>
          <w:szCs w:val="28"/>
        </w:rPr>
        <w:t xml:space="preserve"> </w:t>
      </w:r>
      <w:r w:rsidRPr="00C22ED7">
        <w:rPr>
          <w:sz w:val="28"/>
          <w:szCs w:val="28"/>
        </w:rPr>
        <w:t>исключить абзац следующего содержания</w:t>
      </w:r>
      <w:r w:rsidRPr="00C22ED7">
        <w:rPr>
          <w:i/>
          <w:sz w:val="28"/>
          <w:szCs w:val="28"/>
        </w:rPr>
        <w:t>:</w:t>
      </w:r>
    </w:p>
    <w:p w:rsidR="00A8339C" w:rsidRPr="00C22ED7" w:rsidRDefault="00A8339C" w:rsidP="00A8339C">
      <w:pPr>
        <w:spacing w:line="200" w:lineRule="atLeast"/>
        <w:ind w:firstLine="851"/>
        <w:jc w:val="both"/>
      </w:pPr>
      <w:r w:rsidRPr="00C22ED7">
        <w:rPr>
          <w:sz w:val="28"/>
          <w:szCs w:val="28"/>
        </w:rPr>
        <w:t>Объекты гаражного назначения (код 2.7.1):</w:t>
      </w:r>
    </w:p>
    <w:p w:rsidR="00A8339C" w:rsidRPr="00C22ED7" w:rsidRDefault="00A8339C" w:rsidP="00A8339C">
      <w:pPr>
        <w:spacing w:line="200" w:lineRule="atLeast"/>
        <w:ind w:firstLine="851"/>
        <w:jc w:val="both"/>
      </w:pPr>
      <w:r>
        <w:rPr>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A8339C" w:rsidRPr="00C22ED7" w:rsidRDefault="00A8339C" w:rsidP="00A8339C">
      <w:pPr>
        <w:tabs>
          <w:tab w:val="left" w:pos="0"/>
          <w:tab w:val="left" w:pos="1134"/>
        </w:tabs>
        <w:spacing w:line="200" w:lineRule="atLeast"/>
        <w:ind w:firstLine="709"/>
        <w:jc w:val="both"/>
        <w:rPr>
          <w:sz w:val="28"/>
          <w:szCs w:val="28"/>
          <w:lang w:eastAsia="en-US" w:bidi="en-US"/>
        </w:rPr>
      </w:pPr>
      <w:r w:rsidRPr="00C22ED7">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8339C" w:rsidRPr="00C22ED7" w:rsidRDefault="00A8339C" w:rsidP="00A8339C">
      <w:pPr>
        <w:tabs>
          <w:tab w:val="left" w:pos="993"/>
        </w:tabs>
        <w:spacing w:line="200" w:lineRule="atLeast"/>
        <w:ind w:firstLine="851"/>
        <w:jc w:val="right"/>
        <w:rPr>
          <w:sz w:val="28"/>
          <w:szCs w:val="28"/>
        </w:rPr>
      </w:pPr>
      <w:r w:rsidRPr="00C22ED7">
        <w:rPr>
          <w:sz w:val="28"/>
          <w:szCs w:val="28"/>
        </w:rPr>
        <w:t xml:space="preserve">Таблица 1 </w:t>
      </w:r>
    </w:p>
    <w:tbl>
      <w:tblPr>
        <w:tblW w:w="9677" w:type="dxa"/>
        <w:tblInd w:w="70" w:type="dxa"/>
        <w:tblLayout w:type="fixed"/>
        <w:tblLook w:val="0000"/>
      </w:tblPr>
      <w:tblGrid>
        <w:gridCol w:w="2732"/>
        <w:gridCol w:w="3118"/>
        <w:gridCol w:w="1985"/>
        <w:gridCol w:w="1842"/>
      </w:tblGrid>
      <w:tr w:rsidR="00A8339C" w:rsidRPr="00C22ED7" w:rsidTr="0032016D">
        <w:trPr>
          <w:trHeight w:val="264"/>
          <w:tblHeader/>
        </w:trPr>
        <w:tc>
          <w:tcPr>
            <w:tcW w:w="2732" w:type="dxa"/>
            <w:tcBorders>
              <w:top w:val="single" w:sz="4" w:space="0" w:color="000000"/>
              <w:left w:val="single" w:sz="4" w:space="0" w:color="000000"/>
              <w:bottom w:val="single" w:sz="4" w:space="0" w:color="000000"/>
            </w:tcBorders>
            <w:shd w:val="clear" w:color="auto" w:fill="auto"/>
            <w:vAlign w:val="center"/>
          </w:tcPr>
          <w:p w:rsidR="00A8339C" w:rsidRPr="00C22ED7" w:rsidRDefault="00A8339C" w:rsidP="0032016D">
            <w:pPr>
              <w:spacing w:line="200" w:lineRule="atLeast"/>
              <w:ind w:left="-90" w:right="-108"/>
              <w:jc w:val="center"/>
              <w:rPr>
                <w:sz w:val="28"/>
                <w:szCs w:val="28"/>
              </w:rPr>
            </w:pPr>
            <w:r w:rsidRPr="00C22ED7">
              <w:rPr>
                <w:sz w:val="28"/>
                <w:szCs w:val="28"/>
              </w:rPr>
              <w:t>Вид разрешенного использования</w:t>
            </w:r>
          </w:p>
        </w:tc>
        <w:tc>
          <w:tcPr>
            <w:tcW w:w="3118" w:type="dxa"/>
            <w:tcBorders>
              <w:top w:val="single" w:sz="4" w:space="0" w:color="000000"/>
              <w:left w:val="single" w:sz="4" w:space="0" w:color="000000"/>
              <w:bottom w:val="single" w:sz="4" w:space="0" w:color="000000"/>
            </w:tcBorders>
            <w:shd w:val="clear" w:color="auto" w:fill="auto"/>
            <w:vAlign w:val="center"/>
          </w:tcPr>
          <w:p w:rsidR="00A8339C" w:rsidRPr="00C22ED7" w:rsidRDefault="00A8339C" w:rsidP="0032016D">
            <w:pPr>
              <w:spacing w:line="200" w:lineRule="atLeast"/>
              <w:ind w:left="-108" w:right="-108"/>
              <w:jc w:val="center"/>
              <w:rPr>
                <w:sz w:val="28"/>
                <w:szCs w:val="28"/>
              </w:rPr>
            </w:pPr>
            <w:proofErr w:type="spellStart"/>
            <w:r w:rsidRPr="00C22ED7">
              <w:rPr>
                <w:sz w:val="28"/>
                <w:szCs w:val="28"/>
              </w:rPr>
              <w:t>Min</w:t>
            </w:r>
            <w:proofErr w:type="spellEnd"/>
            <w:r w:rsidRPr="00C22ED7">
              <w:rPr>
                <w:sz w:val="28"/>
                <w:szCs w:val="28"/>
              </w:rPr>
              <w:t>/</w:t>
            </w:r>
            <w:proofErr w:type="spellStart"/>
            <w:r w:rsidRPr="00C22ED7">
              <w:rPr>
                <w:sz w:val="28"/>
                <w:szCs w:val="28"/>
              </w:rPr>
              <w:t>max</w:t>
            </w:r>
            <w:proofErr w:type="spellEnd"/>
            <w:r w:rsidRPr="00C22ED7">
              <w:rPr>
                <w:sz w:val="28"/>
                <w:szCs w:val="28"/>
              </w:rPr>
              <w:t xml:space="preserve"> размер </w:t>
            </w:r>
            <w:proofErr w:type="spellStart"/>
            <w:r w:rsidRPr="00C22ED7">
              <w:rPr>
                <w:sz w:val="28"/>
                <w:szCs w:val="28"/>
              </w:rPr>
              <w:t>зем</w:t>
            </w:r>
            <w:proofErr w:type="spellEnd"/>
            <w:r w:rsidRPr="00C22ED7">
              <w:rPr>
                <w:sz w:val="28"/>
                <w:szCs w:val="28"/>
              </w:rPr>
              <w:t>. участка, м</w:t>
            </w:r>
            <w:proofErr w:type="gramStart"/>
            <w:r w:rsidRPr="00C22ED7">
              <w:rPr>
                <w:sz w:val="28"/>
                <w:szCs w:val="28"/>
                <w:vertAlign w:val="superscript"/>
              </w:rPr>
              <w:t>2</w:t>
            </w:r>
            <w:proofErr w:type="gramEnd"/>
            <w:r w:rsidRPr="00C22ED7">
              <w:rPr>
                <w:sz w:val="28"/>
                <w:szCs w:val="28"/>
              </w:rPr>
              <w:t>.</w:t>
            </w:r>
          </w:p>
        </w:tc>
        <w:tc>
          <w:tcPr>
            <w:tcW w:w="1985" w:type="dxa"/>
            <w:tcBorders>
              <w:top w:val="single" w:sz="4" w:space="0" w:color="000000"/>
              <w:left w:val="single" w:sz="4" w:space="0" w:color="000000"/>
              <w:bottom w:val="single" w:sz="4" w:space="0" w:color="000000"/>
            </w:tcBorders>
            <w:shd w:val="clear" w:color="auto" w:fill="auto"/>
            <w:vAlign w:val="center"/>
          </w:tcPr>
          <w:p w:rsidR="00A8339C" w:rsidRPr="00C22ED7" w:rsidRDefault="00A8339C" w:rsidP="0032016D">
            <w:pPr>
              <w:spacing w:line="200" w:lineRule="atLeast"/>
              <w:ind w:left="-108" w:right="-80"/>
              <w:jc w:val="center"/>
              <w:rPr>
                <w:sz w:val="28"/>
                <w:szCs w:val="28"/>
              </w:rPr>
            </w:pPr>
            <w:r w:rsidRPr="00C22ED7">
              <w:rPr>
                <w:sz w:val="28"/>
                <w:szCs w:val="28"/>
              </w:rPr>
              <w:t xml:space="preserve">Максимальный процент застройки </w:t>
            </w:r>
            <w:proofErr w:type="spellStart"/>
            <w:r w:rsidRPr="00C22ED7">
              <w:rPr>
                <w:sz w:val="28"/>
                <w:szCs w:val="28"/>
              </w:rPr>
              <w:t>зем</w:t>
            </w:r>
            <w:proofErr w:type="spellEnd"/>
            <w:r w:rsidRPr="00C22ED7">
              <w:rPr>
                <w:sz w:val="28"/>
                <w:szCs w:val="28"/>
              </w:rPr>
              <w:t xml:space="preserve">. участка, включая площадь застройки,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39C" w:rsidRPr="00C22ED7" w:rsidRDefault="00A8339C" w:rsidP="0032016D">
            <w:pPr>
              <w:spacing w:line="200" w:lineRule="atLeast"/>
              <w:ind w:left="-108" w:right="-80"/>
              <w:jc w:val="center"/>
              <w:rPr>
                <w:sz w:val="28"/>
                <w:szCs w:val="28"/>
              </w:rPr>
            </w:pPr>
            <w:r w:rsidRPr="00C22ED7">
              <w:rPr>
                <w:sz w:val="28"/>
                <w:szCs w:val="28"/>
              </w:rPr>
              <w:t xml:space="preserve">Предельное количество этажей/ предельная высота зданий, строений, сооружений </w:t>
            </w:r>
          </w:p>
        </w:tc>
      </w:tr>
      <w:tr w:rsidR="00A8339C" w:rsidRPr="00C22ED7" w:rsidTr="0032016D">
        <w:trPr>
          <w:trHeight w:val="114"/>
        </w:trPr>
        <w:tc>
          <w:tcPr>
            <w:tcW w:w="2732" w:type="dxa"/>
            <w:tcBorders>
              <w:top w:val="single" w:sz="4" w:space="0" w:color="000000"/>
              <w:left w:val="single" w:sz="4" w:space="0" w:color="000000"/>
              <w:bottom w:val="single" w:sz="4" w:space="0" w:color="000000"/>
            </w:tcBorders>
            <w:shd w:val="clear" w:color="auto" w:fill="auto"/>
          </w:tcPr>
          <w:p w:rsidR="00A8339C" w:rsidRDefault="00A8339C" w:rsidP="0032016D">
            <w:pPr>
              <w:spacing w:line="200" w:lineRule="atLeast"/>
              <w:ind w:left="-90" w:right="-108"/>
              <w:jc w:val="center"/>
            </w:pPr>
            <w:r>
              <w:rPr>
                <w:color w:val="333333"/>
              </w:rPr>
              <w:t>Объекты гаражного назначения</w:t>
            </w:r>
          </w:p>
        </w:tc>
        <w:tc>
          <w:tcPr>
            <w:tcW w:w="3118" w:type="dxa"/>
            <w:tcBorders>
              <w:top w:val="single" w:sz="4" w:space="0" w:color="000000"/>
              <w:left w:val="single" w:sz="4" w:space="0" w:color="000000"/>
              <w:bottom w:val="single" w:sz="4" w:space="0" w:color="000000"/>
            </w:tcBorders>
            <w:shd w:val="clear" w:color="auto" w:fill="auto"/>
          </w:tcPr>
          <w:p w:rsidR="00A8339C" w:rsidRDefault="00A8339C" w:rsidP="0032016D">
            <w:pPr>
              <w:spacing w:line="200" w:lineRule="atLeast"/>
              <w:ind w:left="-108"/>
              <w:jc w:val="center"/>
            </w:pPr>
            <w:r>
              <w:rPr>
                <w:color w:val="000000"/>
              </w:rPr>
              <w:t>24/-</w:t>
            </w:r>
          </w:p>
        </w:tc>
        <w:tc>
          <w:tcPr>
            <w:tcW w:w="1985" w:type="dxa"/>
            <w:tcBorders>
              <w:top w:val="single" w:sz="4" w:space="0" w:color="000000"/>
              <w:left w:val="single" w:sz="4" w:space="0" w:color="000000"/>
              <w:bottom w:val="single" w:sz="4" w:space="0" w:color="000000"/>
            </w:tcBorders>
            <w:shd w:val="clear" w:color="auto" w:fill="FFFFFF"/>
          </w:tcPr>
          <w:p w:rsidR="00A8339C" w:rsidRDefault="00A8339C" w:rsidP="0032016D">
            <w:pPr>
              <w:spacing w:line="200" w:lineRule="atLeast"/>
              <w:ind w:left="-69" w:right="-80"/>
              <w:jc w:val="center"/>
            </w:pPr>
            <w:r>
              <w:rPr>
                <w:color w:val="000000"/>
              </w:rPr>
              <w:t>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339C" w:rsidRDefault="00A8339C" w:rsidP="0032016D">
            <w:pPr>
              <w:spacing w:line="200" w:lineRule="atLeast"/>
              <w:jc w:val="center"/>
            </w:pPr>
            <w:r>
              <w:rPr>
                <w:color w:val="000000"/>
              </w:rPr>
              <w:t>1/-</w:t>
            </w:r>
          </w:p>
        </w:tc>
      </w:tr>
    </w:tbl>
    <w:p w:rsidR="00A8339C" w:rsidRDefault="00A8339C" w:rsidP="00A8339C">
      <w:pPr>
        <w:tabs>
          <w:tab w:val="left" w:pos="993"/>
        </w:tabs>
        <w:spacing w:line="200" w:lineRule="atLeast"/>
        <w:ind w:firstLine="851"/>
        <w:jc w:val="right"/>
        <w:rPr>
          <w:sz w:val="28"/>
          <w:szCs w:val="28"/>
        </w:rPr>
      </w:pPr>
      <w:r w:rsidRPr="00C22ED7">
        <w:rPr>
          <w:sz w:val="28"/>
          <w:szCs w:val="28"/>
        </w:rPr>
        <w:t xml:space="preserve">Таблица </w:t>
      </w:r>
      <w:r>
        <w:rPr>
          <w:sz w:val="28"/>
          <w:szCs w:val="28"/>
        </w:rPr>
        <w:t>2</w:t>
      </w:r>
    </w:p>
    <w:tbl>
      <w:tblPr>
        <w:tblW w:w="9689" w:type="dxa"/>
        <w:tblInd w:w="108" w:type="dxa"/>
        <w:tblLayout w:type="fixed"/>
        <w:tblLook w:val="0000"/>
      </w:tblPr>
      <w:tblGrid>
        <w:gridCol w:w="1843"/>
        <w:gridCol w:w="3119"/>
        <w:gridCol w:w="850"/>
        <w:gridCol w:w="3877"/>
      </w:tblGrid>
      <w:tr w:rsidR="00A8339C" w:rsidTr="0032016D">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A8339C" w:rsidRDefault="00A8339C" w:rsidP="0032016D">
            <w:pPr>
              <w:tabs>
                <w:tab w:val="left" w:pos="993"/>
              </w:tabs>
              <w:spacing w:line="200" w:lineRule="atLeast"/>
              <w:ind w:left="-108" w:right="-108"/>
              <w:jc w:val="center"/>
            </w:pPr>
            <w:r>
              <w:rPr>
                <w:color w:val="000000"/>
              </w:rPr>
              <w:lastRenderedPageBreak/>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A8339C" w:rsidRDefault="00A8339C" w:rsidP="0032016D">
            <w:pPr>
              <w:tabs>
                <w:tab w:val="left" w:pos="993"/>
              </w:tabs>
              <w:spacing w:line="200" w:lineRule="atLeast"/>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A8339C" w:rsidRDefault="00A8339C" w:rsidP="0032016D">
            <w:pPr>
              <w:spacing w:line="200" w:lineRule="atLeast"/>
              <w:ind w:left="-108" w:right="-108"/>
              <w:jc w:val="center"/>
            </w:pPr>
            <w:proofErr w:type="spellStart"/>
            <w:r>
              <w:rPr>
                <w:color w:val="000000"/>
              </w:rPr>
              <w:t>Min</w:t>
            </w:r>
            <w:proofErr w:type="spellEnd"/>
            <w:r>
              <w:rPr>
                <w:color w:val="000000"/>
              </w:rPr>
              <w:t xml:space="preserve"> отступ, </w:t>
            </w:r>
            <w:proofErr w:type="gramStart"/>
            <w:r>
              <w:rPr>
                <w:color w:val="000000"/>
              </w:rPr>
              <w:t>м</w:t>
            </w:r>
            <w:proofErr w:type="gramEnd"/>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39C" w:rsidRDefault="00A8339C" w:rsidP="0032016D">
            <w:pPr>
              <w:tabs>
                <w:tab w:val="left" w:pos="993"/>
              </w:tabs>
              <w:spacing w:line="200" w:lineRule="atLeast"/>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A8339C" w:rsidTr="0032016D">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A8339C" w:rsidRDefault="00A8339C" w:rsidP="0032016D">
            <w:pPr>
              <w:tabs>
                <w:tab w:val="left" w:pos="993"/>
              </w:tabs>
              <w:spacing w:line="200" w:lineRule="atLeast"/>
              <w:jc w:val="center"/>
            </w:pPr>
            <w:r>
              <w:rPr>
                <w:color w:val="000000"/>
              </w:rPr>
              <w:t>Граница соседнего участка</w:t>
            </w:r>
          </w:p>
          <w:p w:rsidR="00A8339C" w:rsidRPr="00C22F4A" w:rsidRDefault="00A8339C" w:rsidP="0032016D">
            <w:pPr>
              <w:tabs>
                <w:tab w:val="left" w:pos="993"/>
              </w:tabs>
              <w:spacing w:line="200" w:lineRule="atLeast"/>
              <w:ind w:left="-108" w:right="-108"/>
              <w:jc w:val="cente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A8339C" w:rsidRPr="00C22F4A" w:rsidRDefault="00A8339C" w:rsidP="0032016D">
            <w:pPr>
              <w:tabs>
                <w:tab w:val="left" w:pos="993"/>
              </w:tabs>
              <w:spacing w:line="200" w:lineRule="atLeast"/>
              <w:jc w:val="center"/>
              <w:rPr>
                <w:color w:val="000000"/>
              </w:rPr>
            </w:pPr>
            <w:r>
              <w:rPr>
                <w:color w:val="333333"/>
              </w:rPr>
              <w:t>Объекты гаражного назначения</w:t>
            </w:r>
          </w:p>
        </w:tc>
        <w:tc>
          <w:tcPr>
            <w:tcW w:w="850" w:type="dxa"/>
            <w:tcBorders>
              <w:top w:val="single" w:sz="4" w:space="0" w:color="000000"/>
              <w:left w:val="single" w:sz="4" w:space="0" w:color="000000"/>
              <w:bottom w:val="single" w:sz="4" w:space="0" w:color="000000"/>
            </w:tcBorders>
            <w:shd w:val="clear" w:color="auto" w:fill="auto"/>
            <w:vAlign w:val="center"/>
          </w:tcPr>
          <w:p w:rsidR="00A8339C" w:rsidRPr="00C22F4A" w:rsidRDefault="00A8339C" w:rsidP="0032016D">
            <w:pPr>
              <w:spacing w:line="200" w:lineRule="atLeast"/>
              <w:ind w:left="-108" w:right="-108"/>
              <w:jc w:val="center"/>
              <w:rPr>
                <w:color w:val="000000"/>
              </w:rPr>
            </w:pPr>
            <w:r>
              <w:rPr>
                <w:color w:val="000000"/>
              </w:rPr>
              <w:t>1</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39C" w:rsidRPr="00C22F4A" w:rsidRDefault="00A8339C" w:rsidP="0032016D">
            <w:pPr>
              <w:tabs>
                <w:tab w:val="left" w:pos="993"/>
              </w:tabs>
              <w:spacing w:line="200" w:lineRule="atLeast"/>
              <w:jc w:val="center"/>
              <w:rPr>
                <w:color w:val="000000"/>
              </w:rPr>
            </w:pPr>
          </w:p>
        </w:tc>
      </w:tr>
    </w:tbl>
    <w:p w:rsidR="00A8339C" w:rsidRDefault="00A8339C"/>
    <w:p w:rsidR="00A8339C" w:rsidRDefault="00A8339C"/>
    <w:p w:rsidR="00B04709" w:rsidRPr="00830338" w:rsidRDefault="00B04709" w:rsidP="00B04709">
      <w:pPr>
        <w:jc w:val="both"/>
        <w:rPr>
          <w:rFonts w:eastAsia="SimSun"/>
          <w:sz w:val="28"/>
          <w:szCs w:val="28"/>
        </w:rPr>
      </w:pPr>
      <w:r>
        <w:rPr>
          <w:rFonts w:eastAsia="SimSun"/>
          <w:color w:val="FF0000"/>
          <w:sz w:val="28"/>
          <w:szCs w:val="28"/>
        </w:rPr>
        <w:t xml:space="preserve">          </w:t>
      </w:r>
      <w:r w:rsidR="00F12A7C">
        <w:rPr>
          <w:rFonts w:eastAsia="SimSun"/>
          <w:sz w:val="28"/>
          <w:szCs w:val="28"/>
        </w:rPr>
        <w:t>1.</w:t>
      </w:r>
      <w:r w:rsidR="00A8339C">
        <w:rPr>
          <w:rFonts w:eastAsia="SimSun"/>
          <w:sz w:val="28"/>
          <w:szCs w:val="28"/>
        </w:rPr>
        <w:t>2.</w:t>
      </w:r>
      <w:r w:rsidR="00F12A7C">
        <w:rPr>
          <w:rFonts w:eastAsia="SimSun"/>
          <w:sz w:val="28"/>
          <w:szCs w:val="28"/>
        </w:rPr>
        <w:t xml:space="preserve">3. </w:t>
      </w:r>
      <w:r w:rsidRPr="00830338">
        <w:rPr>
          <w:rFonts w:eastAsia="SimSun"/>
          <w:sz w:val="28"/>
          <w:szCs w:val="28"/>
        </w:rPr>
        <w:t xml:space="preserve">Раздел 3 «Градостроительные регламенты» </w:t>
      </w:r>
      <w:r>
        <w:rPr>
          <w:rFonts w:eastAsia="SimSun"/>
          <w:sz w:val="28"/>
          <w:szCs w:val="28"/>
        </w:rPr>
        <w:t xml:space="preserve"> </w:t>
      </w:r>
      <w:r w:rsidRPr="00830338">
        <w:rPr>
          <w:rFonts w:eastAsia="SimSun"/>
          <w:sz w:val="28"/>
          <w:szCs w:val="28"/>
        </w:rPr>
        <w:t>территориальных зон</w:t>
      </w:r>
      <w:r>
        <w:rPr>
          <w:rFonts w:eastAsia="SimSun"/>
          <w:sz w:val="28"/>
          <w:szCs w:val="28"/>
        </w:rPr>
        <w:t xml:space="preserve"> правил землепользования и застройки </w:t>
      </w:r>
      <w:r w:rsidRPr="00830338">
        <w:rPr>
          <w:rFonts w:eastAsia="SimSun"/>
          <w:sz w:val="28"/>
          <w:szCs w:val="28"/>
        </w:rPr>
        <w:t xml:space="preserve"> дополнить</w:t>
      </w:r>
      <w:r>
        <w:rPr>
          <w:rFonts w:eastAsia="SimSun"/>
          <w:sz w:val="28"/>
          <w:szCs w:val="28"/>
        </w:rPr>
        <w:t xml:space="preserve"> </w:t>
      </w:r>
      <w:r w:rsidRPr="00830338">
        <w:rPr>
          <w:rFonts w:eastAsia="SimSun"/>
          <w:sz w:val="28"/>
          <w:szCs w:val="28"/>
        </w:rPr>
        <w:t xml:space="preserve"> строками следующего содержания «Размещение зданий, строений и сооружений возможно при соблюдении требований статей 29,30,31,32,33 настоящих Правил</w:t>
      </w:r>
      <w:r>
        <w:rPr>
          <w:rFonts w:eastAsia="SimSun"/>
          <w:sz w:val="28"/>
          <w:szCs w:val="28"/>
        </w:rPr>
        <w:t>»</w:t>
      </w:r>
      <w:r w:rsidRPr="00830338">
        <w:rPr>
          <w:rFonts w:eastAsia="SimSun"/>
          <w:sz w:val="28"/>
          <w:szCs w:val="28"/>
        </w:rPr>
        <w:t>.</w:t>
      </w:r>
    </w:p>
    <w:p w:rsidR="00B04709" w:rsidRDefault="00B04709" w:rsidP="00B04709"/>
    <w:p w:rsidR="00B04709" w:rsidRDefault="00B04709"/>
    <w:p w:rsidR="007D4800" w:rsidRDefault="007D4800"/>
    <w:p w:rsidR="007D4800" w:rsidRDefault="007D4800"/>
    <w:p w:rsidR="007D4800" w:rsidRDefault="007D4800"/>
    <w:p w:rsidR="007D4800" w:rsidRDefault="007D4800" w:rsidP="007D4800">
      <w:pPr>
        <w:ind w:left="4248"/>
        <w:rPr>
          <w:sz w:val="28"/>
          <w:szCs w:val="28"/>
        </w:rPr>
      </w:pPr>
      <w:r>
        <w:rPr>
          <w:sz w:val="28"/>
          <w:szCs w:val="28"/>
        </w:rPr>
        <w:t xml:space="preserve">                 ПРИЛОЖЕНИЕ №15</w:t>
      </w:r>
    </w:p>
    <w:p w:rsidR="007D4800" w:rsidRDefault="007D4800" w:rsidP="007D4800">
      <w:pPr>
        <w:ind w:left="4248"/>
        <w:rPr>
          <w:sz w:val="28"/>
          <w:szCs w:val="28"/>
        </w:rPr>
      </w:pPr>
      <w:r>
        <w:rPr>
          <w:sz w:val="28"/>
          <w:szCs w:val="28"/>
        </w:rPr>
        <w:t xml:space="preserve">                 к постановлению  </w:t>
      </w:r>
    </w:p>
    <w:p w:rsidR="007D4800" w:rsidRDefault="007D4800" w:rsidP="007D4800">
      <w:pPr>
        <w:ind w:left="4248"/>
        <w:rPr>
          <w:sz w:val="28"/>
          <w:szCs w:val="28"/>
        </w:rPr>
      </w:pPr>
      <w:r>
        <w:rPr>
          <w:sz w:val="28"/>
          <w:szCs w:val="28"/>
        </w:rPr>
        <w:t xml:space="preserve">                 администрации           </w:t>
      </w:r>
    </w:p>
    <w:p w:rsidR="007D4800" w:rsidRDefault="007D4800" w:rsidP="007D4800">
      <w:pPr>
        <w:ind w:left="4248"/>
        <w:rPr>
          <w:sz w:val="28"/>
          <w:szCs w:val="28"/>
        </w:rPr>
      </w:pPr>
      <w:r>
        <w:rPr>
          <w:sz w:val="28"/>
          <w:szCs w:val="28"/>
        </w:rPr>
        <w:t xml:space="preserve">                 муниципального образования </w:t>
      </w:r>
    </w:p>
    <w:p w:rsidR="007D4800" w:rsidRDefault="007D4800" w:rsidP="007D4800">
      <w:pPr>
        <w:ind w:left="4248"/>
        <w:rPr>
          <w:sz w:val="28"/>
          <w:szCs w:val="28"/>
        </w:rPr>
      </w:pPr>
      <w:r>
        <w:rPr>
          <w:sz w:val="28"/>
          <w:szCs w:val="28"/>
        </w:rPr>
        <w:t xml:space="preserve">                 </w:t>
      </w:r>
      <w:proofErr w:type="spellStart"/>
      <w:r>
        <w:rPr>
          <w:sz w:val="28"/>
          <w:szCs w:val="28"/>
        </w:rPr>
        <w:t>Усть-Лабинский</w:t>
      </w:r>
      <w:proofErr w:type="spellEnd"/>
      <w:r>
        <w:rPr>
          <w:sz w:val="28"/>
          <w:szCs w:val="28"/>
        </w:rPr>
        <w:t xml:space="preserve"> район</w:t>
      </w:r>
    </w:p>
    <w:p w:rsidR="007D4800" w:rsidRDefault="007D4800" w:rsidP="007D4800">
      <w:pPr>
        <w:ind w:left="3540" w:firstLine="708"/>
        <w:rPr>
          <w:sz w:val="28"/>
          <w:szCs w:val="28"/>
        </w:rPr>
      </w:pPr>
      <w:r>
        <w:rPr>
          <w:sz w:val="28"/>
          <w:szCs w:val="28"/>
        </w:rPr>
        <w:t xml:space="preserve">                 от______________ № _______</w:t>
      </w:r>
    </w:p>
    <w:p w:rsidR="007D4800" w:rsidRDefault="007D4800" w:rsidP="007D4800">
      <w:pPr>
        <w:ind w:firstLine="720"/>
        <w:rPr>
          <w:sz w:val="28"/>
          <w:szCs w:val="28"/>
        </w:rPr>
      </w:pPr>
    </w:p>
    <w:p w:rsidR="007D4800" w:rsidRDefault="007D4800" w:rsidP="007D4800">
      <w:pPr>
        <w:ind w:firstLine="720"/>
        <w:rPr>
          <w:sz w:val="28"/>
          <w:szCs w:val="28"/>
        </w:rPr>
      </w:pPr>
    </w:p>
    <w:p w:rsidR="007D4800" w:rsidRDefault="007D4800" w:rsidP="007D4800">
      <w:pPr>
        <w:ind w:firstLine="720"/>
        <w:rPr>
          <w:sz w:val="28"/>
          <w:szCs w:val="28"/>
        </w:rPr>
      </w:pPr>
      <w:r>
        <w:rPr>
          <w:sz w:val="28"/>
          <w:szCs w:val="28"/>
        </w:rPr>
        <w:tab/>
      </w:r>
    </w:p>
    <w:p w:rsidR="007D4800" w:rsidRDefault="007D4800" w:rsidP="007D4800">
      <w:pPr>
        <w:ind w:firstLine="720"/>
        <w:jc w:val="center"/>
        <w:rPr>
          <w:b/>
          <w:sz w:val="28"/>
          <w:szCs w:val="28"/>
        </w:rPr>
      </w:pPr>
      <w:r>
        <w:rPr>
          <w:b/>
          <w:sz w:val="28"/>
          <w:szCs w:val="28"/>
        </w:rPr>
        <w:t xml:space="preserve">О проведении публичных слушаний по проектам </w:t>
      </w:r>
    </w:p>
    <w:p w:rsidR="007D4800" w:rsidRDefault="007D4800" w:rsidP="007D4800">
      <w:pPr>
        <w:ind w:firstLine="720"/>
        <w:jc w:val="center"/>
        <w:rPr>
          <w:b/>
          <w:sz w:val="28"/>
          <w:szCs w:val="28"/>
        </w:rPr>
      </w:pPr>
      <w:r>
        <w:rPr>
          <w:b/>
          <w:sz w:val="28"/>
          <w:szCs w:val="28"/>
        </w:rPr>
        <w:t xml:space="preserve">внесения изменений в правила землепользования и застройки </w:t>
      </w:r>
    </w:p>
    <w:p w:rsidR="007D4800" w:rsidRDefault="007D4800" w:rsidP="007D4800">
      <w:pPr>
        <w:ind w:firstLine="720"/>
        <w:jc w:val="center"/>
        <w:rPr>
          <w:sz w:val="28"/>
          <w:szCs w:val="28"/>
        </w:rPr>
      </w:pPr>
      <w:r>
        <w:rPr>
          <w:b/>
          <w:sz w:val="28"/>
          <w:szCs w:val="28"/>
        </w:rPr>
        <w:t xml:space="preserve">муниципальных образований </w:t>
      </w:r>
      <w:proofErr w:type="spellStart"/>
      <w:r>
        <w:rPr>
          <w:b/>
          <w:sz w:val="28"/>
          <w:szCs w:val="28"/>
        </w:rPr>
        <w:t>Усть-Лабинского</w:t>
      </w:r>
      <w:proofErr w:type="spellEnd"/>
      <w:r>
        <w:rPr>
          <w:b/>
          <w:sz w:val="28"/>
          <w:szCs w:val="28"/>
        </w:rPr>
        <w:t xml:space="preserve"> района</w:t>
      </w:r>
    </w:p>
    <w:p w:rsidR="007D4800" w:rsidRDefault="007D4800" w:rsidP="007D4800">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119"/>
        <w:gridCol w:w="2095"/>
        <w:gridCol w:w="3575"/>
      </w:tblGrid>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center"/>
              <w:rPr>
                <w:rFonts w:eastAsia="Calibri"/>
                <w:sz w:val="28"/>
                <w:szCs w:val="28"/>
              </w:rPr>
            </w:pPr>
            <w:r>
              <w:rPr>
                <w:rFonts w:eastAsia="Calibri"/>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center"/>
              <w:rPr>
                <w:rFonts w:eastAsia="Calibri"/>
                <w:sz w:val="28"/>
                <w:szCs w:val="28"/>
              </w:rPr>
            </w:pPr>
            <w:r>
              <w:rPr>
                <w:rFonts w:eastAsia="Calibri"/>
                <w:sz w:val="28"/>
                <w:szCs w:val="28"/>
              </w:rPr>
              <w:t>Наименование городского (сельского) поселения муниципального района</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center"/>
              <w:rPr>
                <w:rFonts w:eastAsia="Calibri"/>
                <w:sz w:val="28"/>
                <w:szCs w:val="28"/>
              </w:rPr>
            </w:pPr>
            <w:r>
              <w:rPr>
                <w:rFonts w:eastAsia="Calibri"/>
                <w:sz w:val="28"/>
                <w:szCs w:val="28"/>
              </w:rPr>
              <w:t>Дата и время проведения</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center"/>
              <w:rPr>
                <w:rFonts w:eastAsia="Calibri"/>
                <w:sz w:val="28"/>
                <w:szCs w:val="28"/>
              </w:rPr>
            </w:pPr>
            <w:r>
              <w:rPr>
                <w:rFonts w:eastAsia="Calibri"/>
                <w:sz w:val="28"/>
                <w:szCs w:val="28"/>
              </w:rPr>
              <w:t>Место проведения</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Александровское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Александровский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Александровский, </w:t>
            </w:r>
          </w:p>
          <w:p w:rsidR="007D4800" w:rsidRDefault="007D4800">
            <w:pPr>
              <w:spacing w:line="276" w:lineRule="auto"/>
              <w:rPr>
                <w:rFonts w:eastAsia="Calibri"/>
                <w:sz w:val="28"/>
                <w:szCs w:val="28"/>
              </w:rPr>
            </w:pPr>
            <w:r>
              <w:rPr>
                <w:rFonts w:eastAsia="Calibri"/>
                <w:sz w:val="28"/>
                <w:szCs w:val="28"/>
              </w:rPr>
              <w:t>ул. Красная, №38</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1.2</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Пятихатский</w:t>
            </w:r>
            <w:proofErr w:type="spellEnd"/>
            <w:r>
              <w:rPr>
                <w:rFonts w:eastAsia="Calibri"/>
                <w:sz w:val="28"/>
                <w:szCs w:val="28"/>
              </w:rPr>
              <w:t xml:space="preserve"> </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ascii="Calibri" w:eastAsia="Calibri" w:hAnsi="Calibri"/>
                <w:sz w:val="28"/>
                <w:szCs w:val="28"/>
              </w:rPr>
            </w:pPr>
            <w:r>
              <w:rPr>
                <w:rFonts w:eastAsia="Calibri"/>
                <w:sz w:val="28"/>
                <w:szCs w:val="28"/>
              </w:rPr>
              <w:t xml:space="preserve"> 10.00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Пятихатский</w:t>
            </w:r>
            <w:proofErr w:type="spellEnd"/>
            <w:r>
              <w:rPr>
                <w:rFonts w:eastAsia="Calibri"/>
                <w:sz w:val="28"/>
                <w:szCs w:val="28"/>
              </w:rPr>
              <w:t xml:space="preserve">, </w:t>
            </w:r>
          </w:p>
          <w:p w:rsidR="007D4800" w:rsidRDefault="007D4800">
            <w:pPr>
              <w:spacing w:line="276" w:lineRule="auto"/>
              <w:rPr>
                <w:rFonts w:ascii="Calibri" w:eastAsia="Calibri" w:hAnsi="Calibri"/>
                <w:sz w:val="28"/>
                <w:szCs w:val="28"/>
              </w:rPr>
            </w:pPr>
            <w:r>
              <w:rPr>
                <w:rFonts w:eastAsia="Calibri"/>
                <w:sz w:val="28"/>
                <w:szCs w:val="28"/>
              </w:rPr>
              <w:t>ул. К.Маркса, №4</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1.3</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Финогеновский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ascii="Calibri" w:eastAsia="Calibri" w:hAnsi="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Финогеновский</w:t>
            </w:r>
            <w:proofErr w:type="spellEnd"/>
            <w:r>
              <w:rPr>
                <w:rFonts w:eastAsia="Calibri"/>
                <w:sz w:val="28"/>
                <w:szCs w:val="28"/>
              </w:rPr>
              <w:t xml:space="preserve">, </w:t>
            </w:r>
          </w:p>
          <w:p w:rsidR="007D4800" w:rsidRDefault="007D4800">
            <w:pPr>
              <w:spacing w:line="276" w:lineRule="auto"/>
              <w:rPr>
                <w:rFonts w:eastAsia="Calibri"/>
                <w:sz w:val="28"/>
                <w:szCs w:val="28"/>
              </w:rPr>
            </w:pPr>
            <w:r>
              <w:rPr>
                <w:rFonts w:eastAsia="Calibri"/>
                <w:sz w:val="28"/>
                <w:szCs w:val="28"/>
              </w:rPr>
              <w:t>ул. Береговая, № 8</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1.4</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Согласный </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ascii="Calibri" w:eastAsia="Calibri" w:hAnsi="Calibri"/>
                <w:sz w:val="28"/>
                <w:szCs w:val="28"/>
              </w:rPr>
            </w:pPr>
            <w:r>
              <w:rPr>
                <w:rFonts w:eastAsia="Calibri"/>
                <w:sz w:val="28"/>
                <w:szCs w:val="28"/>
              </w:rPr>
              <w:lastRenderedPageBreak/>
              <w:t>12.00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lastRenderedPageBreak/>
              <w:t xml:space="preserve">х. Согласный, </w:t>
            </w:r>
          </w:p>
          <w:p w:rsidR="007D4800" w:rsidRDefault="007D4800">
            <w:pPr>
              <w:spacing w:line="276" w:lineRule="auto"/>
              <w:rPr>
                <w:rFonts w:ascii="Calibri" w:eastAsia="Calibri" w:hAnsi="Calibri"/>
                <w:sz w:val="28"/>
                <w:szCs w:val="28"/>
              </w:rPr>
            </w:pPr>
            <w:r>
              <w:rPr>
                <w:rFonts w:eastAsia="Calibri"/>
                <w:sz w:val="28"/>
                <w:szCs w:val="28"/>
              </w:rPr>
              <w:lastRenderedPageBreak/>
              <w:t>ул. Советская, №51</w:t>
            </w:r>
            <w:proofErr w:type="gramStart"/>
            <w:r>
              <w:rPr>
                <w:rFonts w:eastAsia="Calibri"/>
                <w:sz w:val="28"/>
                <w:szCs w:val="28"/>
              </w:rPr>
              <w:t xml:space="preserve"> А</w:t>
            </w:r>
            <w:proofErr w:type="gramEnd"/>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lastRenderedPageBreak/>
              <w:t>1.5</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Неелинский</w:t>
            </w:r>
            <w:proofErr w:type="spellEnd"/>
            <w:r>
              <w:rPr>
                <w:rFonts w:eastAsia="Calibri"/>
                <w:sz w:val="28"/>
                <w:szCs w:val="28"/>
              </w:rPr>
              <w:t xml:space="preserve"> </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Неелиснкий</w:t>
            </w:r>
            <w:proofErr w:type="spellEnd"/>
            <w:r>
              <w:rPr>
                <w:rFonts w:eastAsia="Calibri"/>
                <w:sz w:val="28"/>
                <w:szCs w:val="28"/>
              </w:rPr>
              <w:t xml:space="preserve">, </w:t>
            </w:r>
          </w:p>
          <w:p w:rsidR="007D4800" w:rsidRDefault="007D4800">
            <w:pPr>
              <w:spacing w:line="276" w:lineRule="auto"/>
              <w:rPr>
                <w:rFonts w:ascii="Calibri" w:eastAsia="Calibri" w:hAnsi="Calibri"/>
                <w:sz w:val="28"/>
                <w:szCs w:val="28"/>
              </w:rPr>
            </w:pPr>
            <w:r>
              <w:rPr>
                <w:rFonts w:eastAsia="Calibri"/>
                <w:sz w:val="28"/>
                <w:szCs w:val="28"/>
              </w:rPr>
              <w:t>ул. Комсомольская, №7</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1.6</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х. Красный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Красный, </w:t>
            </w:r>
          </w:p>
          <w:p w:rsidR="007D4800" w:rsidRDefault="007D4800">
            <w:pPr>
              <w:spacing w:line="276" w:lineRule="auto"/>
              <w:rPr>
                <w:rFonts w:ascii="Calibri" w:eastAsia="Calibri" w:hAnsi="Calibri"/>
                <w:sz w:val="28"/>
                <w:szCs w:val="28"/>
              </w:rPr>
            </w:pPr>
            <w:r>
              <w:rPr>
                <w:rFonts w:eastAsia="Calibri"/>
                <w:sz w:val="28"/>
                <w:szCs w:val="28"/>
              </w:rPr>
              <w:t>ул. Красная, №47 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1.7</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Новониколаевка  </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ascii="Calibri" w:eastAsia="Calibri" w:hAnsi="Calibri"/>
                <w:sz w:val="28"/>
                <w:szCs w:val="28"/>
              </w:rPr>
            </w:pPr>
            <w:r>
              <w:rPr>
                <w:rFonts w:eastAsia="Calibri"/>
                <w:sz w:val="28"/>
                <w:szCs w:val="28"/>
              </w:rPr>
              <w:t>15.00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Новониколаевка, </w:t>
            </w:r>
          </w:p>
          <w:p w:rsidR="007D4800" w:rsidRDefault="007D4800">
            <w:pPr>
              <w:spacing w:line="276" w:lineRule="auto"/>
              <w:rPr>
                <w:rFonts w:ascii="Calibri" w:eastAsia="Calibri" w:hAnsi="Calibri"/>
                <w:sz w:val="28"/>
                <w:szCs w:val="28"/>
              </w:rPr>
            </w:pPr>
            <w:r>
              <w:rPr>
                <w:rFonts w:eastAsia="Calibri"/>
                <w:sz w:val="28"/>
                <w:szCs w:val="28"/>
              </w:rPr>
              <w:t xml:space="preserve">ул. Красная, №81 </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1.8</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х. Семеновский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25.03.2019 г. </w:t>
            </w:r>
          </w:p>
          <w:p w:rsidR="007D4800" w:rsidRDefault="007D4800">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Семеновский, </w:t>
            </w:r>
          </w:p>
          <w:p w:rsidR="007D4800" w:rsidRDefault="007D4800">
            <w:pPr>
              <w:spacing w:line="276" w:lineRule="auto"/>
              <w:rPr>
                <w:rFonts w:ascii="Calibri" w:eastAsia="Calibri" w:hAnsi="Calibri"/>
                <w:sz w:val="28"/>
                <w:szCs w:val="28"/>
              </w:rPr>
            </w:pPr>
            <w:r>
              <w:rPr>
                <w:rFonts w:eastAsia="Calibri"/>
                <w:sz w:val="28"/>
                <w:szCs w:val="28"/>
              </w:rPr>
              <w:t>ул. Буденного, №3а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Братское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Болгов</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eastAsia="Calibri"/>
                <w:sz w:val="28"/>
                <w:szCs w:val="28"/>
              </w:rPr>
            </w:pPr>
            <w:r>
              <w:rPr>
                <w:rFonts w:eastAsia="Calibri"/>
                <w:sz w:val="28"/>
                <w:szCs w:val="28"/>
              </w:rPr>
              <w:t xml:space="preserve"> 8.00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Болгов</w:t>
            </w:r>
            <w:proofErr w:type="spellEnd"/>
            <w:r>
              <w:rPr>
                <w:rFonts w:eastAsia="Calibri"/>
                <w:sz w:val="28"/>
                <w:szCs w:val="28"/>
              </w:rPr>
              <w:t>,</w:t>
            </w:r>
          </w:p>
          <w:p w:rsidR="007D4800" w:rsidRDefault="007D4800">
            <w:pPr>
              <w:spacing w:line="276" w:lineRule="auto"/>
              <w:rPr>
                <w:rFonts w:eastAsia="Calibri"/>
                <w:sz w:val="28"/>
                <w:szCs w:val="28"/>
              </w:rPr>
            </w:pPr>
            <w:r>
              <w:rPr>
                <w:rFonts w:eastAsia="Calibri"/>
                <w:sz w:val="28"/>
                <w:szCs w:val="28"/>
              </w:rPr>
              <w:t>ул. Ленина, №77</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2.2</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х. Северский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 xml:space="preserve"> 9.00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w:t>
            </w:r>
            <w:proofErr w:type="gramStart"/>
            <w:r>
              <w:rPr>
                <w:rFonts w:eastAsia="Calibri"/>
                <w:sz w:val="28"/>
                <w:szCs w:val="28"/>
              </w:rPr>
              <w:t>Северский</w:t>
            </w:r>
            <w:proofErr w:type="gramEnd"/>
            <w:r>
              <w:rPr>
                <w:rFonts w:eastAsia="Calibri"/>
                <w:sz w:val="28"/>
                <w:szCs w:val="28"/>
              </w:rPr>
              <w:t>, в районе домов №12 и №13</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2.3</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Новоекатериновка</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Новоекатериновка</w:t>
            </w:r>
            <w:proofErr w:type="spellEnd"/>
            <w:r>
              <w:rPr>
                <w:rFonts w:eastAsia="Calibri"/>
                <w:sz w:val="28"/>
                <w:szCs w:val="28"/>
              </w:rPr>
              <w:t xml:space="preserve">,  </w:t>
            </w:r>
          </w:p>
          <w:p w:rsidR="007D4800" w:rsidRDefault="007D4800">
            <w:pPr>
              <w:spacing w:line="276" w:lineRule="auto"/>
              <w:rPr>
                <w:rFonts w:ascii="Calibri" w:eastAsia="Calibri" w:hAnsi="Calibri"/>
                <w:sz w:val="28"/>
                <w:szCs w:val="28"/>
              </w:rPr>
            </w:pPr>
            <w:r>
              <w:rPr>
                <w:rFonts w:eastAsia="Calibri"/>
                <w:sz w:val="28"/>
                <w:szCs w:val="28"/>
              </w:rPr>
              <w:t xml:space="preserve">ул. </w:t>
            </w:r>
            <w:proofErr w:type="gramStart"/>
            <w:r>
              <w:rPr>
                <w:rFonts w:eastAsia="Calibri"/>
                <w:sz w:val="28"/>
                <w:szCs w:val="28"/>
              </w:rPr>
              <w:t>Садовая</w:t>
            </w:r>
            <w:proofErr w:type="gramEnd"/>
            <w:r>
              <w:rPr>
                <w:rFonts w:eastAsia="Calibri"/>
                <w:sz w:val="28"/>
                <w:szCs w:val="28"/>
              </w:rPr>
              <w:t>, в районе домов №20 и №23</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2.4</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Новоселовка</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х. </w:t>
            </w:r>
            <w:proofErr w:type="spellStart"/>
            <w:r>
              <w:rPr>
                <w:rFonts w:eastAsia="Calibri"/>
                <w:sz w:val="28"/>
                <w:szCs w:val="28"/>
              </w:rPr>
              <w:t>Новоселовка</w:t>
            </w:r>
            <w:proofErr w:type="spellEnd"/>
            <w:r>
              <w:rPr>
                <w:rFonts w:eastAsia="Calibri"/>
                <w:sz w:val="28"/>
                <w:szCs w:val="28"/>
              </w:rPr>
              <w:t>, на пересечении улиц Майской и Степной</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2.5</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Братский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Братский, ул</w:t>
            </w:r>
            <w:proofErr w:type="gramStart"/>
            <w:r>
              <w:rPr>
                <w:rFonts w:eastAsia="Calibri"/>
                <w:sz w:val="28"/>
                <w:szCs w:val="28"/>
              </w:rPr>
              <w:t>.Л</w:t>
            </w:r>
            <w:proofErr w:type="gramEnd"/>
            <w:r>
              <w:rPr>
                <w:rFonts w:eastAsia="Calibri"/>
                <w:sz w:val="28"/>
                <w:szCs w:val="28"/>
              </w:rPr>
              <w:t>енина,  №28</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2.6</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Семенов</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Семенов, на пересечении ул. Вольной и Луговой</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2.7</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Херсонский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gramStart"/>
            <w:r>
              <w:rPr>
                <w:rFonts w:eastAsia="Calibri"/>
                <w:sz w:val="28"/>
                <w:szCs w:val="28"/>
              </w:rPr>
              <w:t>Херсонский</w:t>
            </w:r>
            <w:proofErr w:type="gramEnd"/>
            <w:r>
              <w:rPr>
                <w:rFonts w:eastAsia="Calibri"/>
                <w:sz w:val="28"/>
                <w:szCs w:val="28"/>
              </w:rPr>
              <w:t>, в районе дома №15</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2.8</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Саратовский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15.00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gramStart"/>
            <w:r>
              <w:rPr>
                <w:rFonts w:eastAsia="Calibri"/>
                <w:sz w:val="28"/>
                <w:szCs w:val="28"/>
              </w:rPr>
              <w:t>Саратовский</w:t>
            </w:r>
            <w:proofErr w:type="gramEnd"/>
            <w:r>
              <w:rPr>
                <w:rFonts w:eastAsia="Calibri"/>
                <w:sz w:val="28"/>
                <w:szCs w:val="28"/>
              </w:rPr>
              <w:t>, ул. Мира, №63</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2.9</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Калининский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26.03.2019 г.</w:t>
            </w:r>
          </w:p>
          <w:p w:rsidR="007D4800" w:rsidRDefault="007D4800">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Калининский,</w:t>
            </w:r>
          </w:p>
          <w:p w:rsidR="007D4800" w:rsidRDefault="007D4800">
            <w:pPr>
              <w:spacing w:line="276" w:lineRule="auto"/>
              <w:rPr>
                <w:rFonts w:eastAsia="Calibri"/>
                <w:sz w:val="28"/>
                <w:szCs w:val="28"/>
              </w:rPr>
            </w:pPr>
            <w:r>
              <w:rPr>
                <w:rFonts w:eastAsia="Calibri"/>
                <w:sz w:val="28"/>
                <w:szCs w:val="28"/>
              </w:rPr>
              <w:t>ул. Школьная, №11</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3.</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proofErr w:type="spellStart"/>
            <w:r>
              <w:rPr>
                <w:rFonts w:eastAsia="Calibri"/>
                <w:sz w:val="28"/>
                <w:szCs w:val="28"/>
              </w:rPr>
              <w:t>Тенгинское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3.1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Тенгинская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27.03.2019</w:t>
            </w:r>
          </w:p>
          <w:p w:rsidR="007D4800" w:rsidRDefault="007D4800">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Тенгинская</w:t>
            </w:r>
            <w:proofErr w:type="spellEnd"/>
            <w:r>
              <w:rPr>
                <w:rFonts w:eastAsia="Calibri"/>
                <w:sz w:val="28"/>
                <w:szCs w:val="28"/>
              </w:rPr>
              <w:t xml:space="preserve">, </w:t>
            </w:r>
          </w:p>
          <w:p w:rsidR="007D4800" w:rsidRDefault="007D4800">
            <w:pPr>
              <w:spacing w:line="276" w:lineRule="auto"/>
              <w:rPr>
                <w:rFonts w:eastAsia="Calibri"/>
                <w:sz w:val="28"/>
                <w:szCs w:val="28"/>
              </w:rPr>
            </w:pPr>
            <w:r>
              <w:rPr>
                <w:rFonts w:eastAsia="Calibri"/>
                <w:sz w:val="28"/>
                <w:szCs w:val="28"/>
              </w:rPr>
              <w:t>ул. Мира. №23</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4.</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proofErr w:type="spellStart"/>
            <w:r>
              <w:rPr>
                <w:rFonts w:eastAsia="Calibri"/>
                <w:sz w:val="28"/>
                <w:szCs w:val="28"/>
              </w:rPr>
              <w:t>Новолабинское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4.1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Новолабинская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27.03.2019</w:t>
            </w:r>
          </w:p>
          <w:p w:rsidR="007D4800" w:rsidRDefault="007D4800">
            <w:pPr>
              <w:spacing w:line="276" w:lineRule="auto"/>
              <w:rPr>
                <w:rFonts w:ascii="Calibri" w:eastAsia="Calibri" w:hAnsi="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Новолабинская</w:t>
            </w:r>
            <w:proofErr w:type="spellEnd"/>
            <w:r>
              <w:rPr>
                <w:rFonts w:eastAsia="Calibri"/>
                <w:sz w:val="28"/>
                <w:szCs w:val="28"/>
              </w:rPr>
              <w:t>,</w:t>
            </w:r>
          </w:p>
          <w:p w:rsidR="007D4800" w:rsidRDefault="007D4800">
            <w:pPr>
              <w:spacing w:line="276" w:lineRule="auto"/>
              <w:rPr>
                <w:rFonts w:ascii="Calibri" w:eastAsia="Calibri" w:hAnsi="Calibri"/>
                <w:sz w:val="28"/>
                <w:szCs w:val="28"/>
              </w:rPr>
            </w:pPr>
            <w:r>
              <w:rPr>
                <w:rFonts w:eastAsia="Calibri"/>
                <w:sz w:val="28"/>
                <w:szCs w:val="28"/>
              </w:rPr>
              <w:t>ул. Красноармейская, №63</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5.</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Некрасовское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rPr>
          <w:trHeight w:val="663"/>
        </w:trPr>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lastRenderedPageBreak/>
              <w:t>5.1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w:t>
            </w:r>
            <w:proofErr w:type="gramStart"/>
            <w:r>
              <w:rPr>
                <w:rFonts w:eastAsia="Calibri"/>
                <w:sz w:val="28"/>
                <w:szCs w:val="28"/>
              </w:rPr>
              <w:t>.К</w:t>
            </w:r>
            <w:proofErr w:type="gramEnd"/>
            <w:r>
              <w:rPr>
                <w:rFonts w:eastAsia="Calibri"/>
                <w:sz w:val="28"/>
                <w:szCs w:val="28"/>
              </w:rPr>
              <w:t>убанский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27.03.2019</w:t>
            </w:r>
          </w:p>
          <w:p w:rsidR="007D4800" w:rsidRDefault="007D4800">
            <w:pPr>
              <w:spacing w:line="276" w:lineRule="auto"/>
              <w:rPr>
                <w:rFonts w:ascii="Calibri" w:eastAsia="Calibri" w:hAnsi="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both"/>
              <w:rPr>
                <w:rFonts w:eastAsia="Calibri"/>
                <w:sz w:val="28"/>
                <w:szCs w:val="28"/>
              </w:rPr>
            </w:pPr>
            <w:r>
              <w:rPr>
                <w:sz w:val="28"/>
                <w:szCs w:val="28"/>
              </w:rPr>
              <w:t xml:space="preserve"> х</w:t>
            </w:r>
            <w:proofErr w:type="gramStart"/>
            <w:r>
              <w:rPr>
                <w:sz w:val="28"/>
                <w:szCs w:val="28"/>
              </w:rPr>
              <w:t>.К</w:t>
            </w:r>
            <w:proofErr w:type="gramEnd"/>
            <w:r>
              <w:rPr>
                <w:sz w:val="28"/>
                <w:szCs w:val="28"/>
              </w:rPr>
              <w:t>убанский, ул. Кубанская, 68</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5.2</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w:t>
            </w:r>
            <w:proofErr w:type="gramStart"/>
            <w:r>
              <w:rPr>
                <w:rFonts w:eastAsia="Calibri"/>
                <w:sz w:val="28"/>
                <w:szCs w:val="28"/>
              </w:rPr>
              <w:t>.З</w:t>
            </w:r>
            <w:proofErr w:type="gramEnd"/>
            <w:r>
              <w:rPr>
                <w:rFonts w:eastAsia="Calibri"/>
                <w:sz w:val="28"/>
                <w:szCs w:val="28"/>
              </w:rPr>
              <w:t>аречный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27.03.2019</w:t>
            </w:r>
          </w:p>
          <w:p w:rsidR="007D4800" w:rsidRDefault="007D4800">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both"/>
              <w:rPr>
                <w:rFonts w:eastAsia="Calibri"/>
                <w:sz w:val="28"/>
                <w:szCs w:val="28"/>
              </w:rPr>
            </w:pPr>
            <w:r>
              <w:rPr>
                <w:sz w:val="28"/>
                <w:szCs w:val="28"/>
              </w:rPr>
              <w:t>х</w:t>
            </w:r>
            <w:proofErr w:type="gramStart"/>
            <w:r>
              <w:rPr>
                <w:sz w:val="28"/>
                <w:szCs w:val="28"/>
              </w:rPr>
              <w:t>.З</w:t>
            </w:r>
            <w:proofErr w:type="gramEnd"/>
            <w:r>
              <w:rPr>
                <w:sz w:val="28"/>
                <w:szCs w:val="28"/>
              </w:rPr>
              <w:t>аречный, ул. Центральная, 23</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5.3</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w:t>
            </w:r>
            <w:proofErr w:type="gramStart"/>
            <w:r>
              <w:rPr>
                <w:rFonts w:eastAsia="Calibri"/>
                <w:sz w:val="28"/>
                <w:szCs w:val="28"/>
              </w:rPr>
              <w:t>.О</w:t>
            </w:r>
            <w:proofErr w:type="gramEnd"/>
            <w:r>
              <w:rPr>
                <w:rFonts w:eastAsia="Calibri"/>
                <w:sz w:val="28"/>
                <w:szCs w:val="28"/>
              </w:rPr>
              <w:t>гонек</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27.03.2019</w:t>
            </w:r>
          </w:p>
          <w:p w:rsidR="007D4800" w:rsidRDefault="007D4800">
            <w:pPr>
              <w:spacing w:line="276" w:lineRule="auto"/>
              <w:rPr>
                <w:rFonts w:ascii="Calibri" w:eastAsia="Calibri" w:hAnsi="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both"/>
              <w:rPr>
                <w:sz w:val="28"/>
                <w:szCs w:val="28"/>
              </w:rPr>
            </w:pPr>
            <w:r>
              <w:rPr>
                <w:sz w:val="28"/>
                <w:szCs w:val="28"/>
              </w:rPr>
              <w:t xml:space="preserve">х. Огонек, ул. </w:t>
            </w:r>
            <w:proofErr w:type="spellStart"/>
            <w:r>
              <w:rPr>
                <w:sz w:val="28"/>
                <w:szCs w:val="28"/>
              </w:rPr>
              <w:t>Лабинская</w:t>
            </w:r>
            <w:proofErr w:type="spellEnd"/>
            <w:r>
              <w:rPr>
                <w:sz w:val="28"/>
                <w:szCs w:val="28"/>
              </w:rPr>
              <w:t>,</w:t>
            </w:r>
          </w:p>
          <w:p w:rsidR="007D4800" w:rsidRDefault="007D4800">
            <w:pPr>
              <w:spacing w:line="276" w:lineRule="auto"/>
              <w:jc w:val="both"/>
              <w:rPr>
                <w:rFonts w:eastAsia="Calibri"/>
                <w:sz w:val="28"/>
                <w:szCs w:val="28"/>
              </w:rPr>
            </w:pPr>
            <w:r>
              <w:rPr>
                <w:sz w:val="28"/>
                <w:szCs w:val="28"/>
              </w:rPr>
              <w:t xml:space="preserve">в районе домов №36 и №38 </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5.4</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proofErr w:type="spellStart"/>
            <w:r>
              <w:rPr>
                <w:rFonts w:eastAsia="Calibri"/>
                <w:sz w:val="28"/>
                <w:szCs w:val="28"/>
              </w:rPr>
              <w:t>х</w:t>
            </w:r>
            <w:proofErr w:type="gramStart"/>
            <w:r>
              <w:rPr>
                <w:rFonts w:eastAsia="Calibri"/>
                <w:sz w:val="28"/>
                <w:szCs w:val="28"/>
              </w:rPr>
              <w:t>.К</w:t>
            </w:r>
            <w:proofErr w:type="gramEnd"/>
            <w:r>
              <w:rPr>
                <w:rFonts w:eastAsia="Calibri"/>
                <w:sz w:val="28"/>
                <w:szCs w:val="28"/>
              </w:rPr>
              <w:t>адухин</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27.03.2019</w:t>
            </w:r>
          </w:p>
          <w:p w:rsidR="007D4800" w:rsidRDefault="007D4800">
            <w:pPr>
              <w:spacing w:line="276" w:lineRule="auto"/>
              <w:rPr>
                <w:rFonts w:ascii="Calibri" w:eastAsia="Calibri" w:hAnsi="Calibri"/>
                <w:sz w:val="28"/>
                <w:szCs w:val="28"/>
              </w:rPr>
            </w:pPr>
            <w:r>
              <w:rPr>
                <w:rFonts w:eastAsia="Calibri"/>
                <w:sz w:val="28"/>
                <w:szCs w:val="28"/>
              </w:rPr>
              <w:t xml:space="preserve"> 15.00 часов</w:t>
            </w:r>
          </w:p>
        </w:tc>
        <w:tc>
          <w:tcPr>
            <w:tcW w:w="3575" w:type="dxa"/>
            <w:tcBorders>
              <w:top w:val="single" w:sz="4" w:space="0" w:color="auto"/>
              <w:left w:val="single" w:sz="4" w:space="0" w:color="auto"/>
              <w:bottom w:val="single" w:sz="4" w:space="0" w:color="auto"/>
              <w:right w:val="single" w:sz="4" w:space="0" w:color="auto"/>
            </w:tcBorders>
          </w:tcPr>
          <w:p w:rsidR="007D4800" w:rsidRDefault="007D4800">
            <w:pPr>
              <w:spacing w:line="276" w:lineRule="auto"/>
              <w:jc w:val="both"/>
              <w:rPr>
                <w:sz w:val="28"/>
                <w:szCs w:val="28"/>
              </w:rPr>
            </w:pPr>
            <w:r>
              <w:rPr>
                <w:sz w:val="28"/>
                <w:szCs w:val="28"/>
              </w:rPr>
              <w:t xml:space="preserve">х. </w:t>
            </w:r>
            <w:proofErr w:type="spellStart"/>
            <w:r>
              <w:rPr>
                <w:sz w:val="28"/>
                <w:szCs w:val="28"/>
              </w:rPr>
              <w:t>Кадухин</w:t>
            </w:r>
            <w:proofErr w:type="spellEnd"/>
            <w:r>
              <w:rPr>
                <w:sz w:val="28"/>
                <w:szCs w:val="28"/>
              </w:rPr>
              <w:t>, ул. Степная, 19</w:t>
            </w:r>
          </w:p>
          <w:p w:rsidR="007D4800" w:rsidRDefault="007D4800">
            <w:pPr>
              <w:spacing w:line="276" w:lineRule="auto"/>
              <w:rPr>
                <w:rFonts w:eastAsia="Calibri"/>
                <w:sz w:val="28"/>
                <w:szCs w:val="28"/>
              </w:rPr>
            </w:pP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5.5</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ст</w:t>
            </w:r>
            <w:proofErr w:type="gramStart"/>
            <w:r>
              <w:rPr>
                <w:rFonts w:eastAsia="Calibri"/>
                <w:sz w:val="28"/>
                <w:szCs w:val="28"/>
              </w:rPr>
              <w:t>.Н</w:t>
            </w:r>
            <w:proofErr w:type="gramEnd"/>
            <w:r>
              <w:rPr>
                <w:rFonts w:eastAsia="Calibri"/>
                <w:sz w:val="28"/>
                <w:szCs w:val="28"/>
              </w:rPr>
              <w:t>екрасовская</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27.03.2019</w:t>
            </w:r>
          </w:p>
          <w:p w:rsidR="007D4800" w:rsidRDefault="007D4800">
            <w:pPr>
              <w:spacing w:line="276" w:lineRule="auto"/>
              <w:rPr>
                <w:rFonts w:ascii="Calibri" w:eastAsia="Calibri" w:hAnsi="Calibri"/>
                <w:sz w:val="28"/>
                <w:szCs w:val="28"/>
              </w:rPr>
            </w:pPr>
            <w:r>
              <w:rPr>
                <w:rFonts w:eastAsia="Calibri"/>
                <w:sz w:val="28"/>
                <w:szCs w:val="28"/>
              </w:rPr>
              <w:t>16.00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sz w:val="28"/>
                <w:szCs w:val="28"/>
              </w:rPr>
              <w:t>ст. Некрасовская, ул. Советская, 9</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6</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Ленинское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6.1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Безлесный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28.03.2019 г.</w:t>
            </w:r>
          </w:p>
          <w:p w:rsidR="007D4800" w:rsidRDefault="007D4800">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Безлесный, </w:t>
            </w:r>
          </w:p>
          <w:p w:rsidR="007D4800" w:rsidRDefault="007D4800">
            <w:pPr>
              <w:spacing w:line="276" w:lineRule="auto"/>
              <w:rPr>
                <w:rFonts w:eastAsia="Calibri"/>
                <w:sz w:val="28"/>
                <w:szCs w:val="28"/>
              </w:rPr>
            </w:pPr>
            <w:r>
              <w:rPr>
                <w:rFonts w:eastAsia="Calibri"/>
                <w:sz w:val="28"/>
                <w:szCs w:val="28"/>
              </w:rPr>
              <w:t xml:space="preserve">ул. Красная, №64 </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7</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Ладожское сельское поселение</w:t>
            </w:r>
          </w:p>
        </w:tc>
      </w:tr>
      <w:tr w:rsidR="007D4800" w:rsidTr="007D4800">
        <w:trPr>
          <w:trHeight w:val="667"/>
        </w:trPr>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7.1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ст. Ладожская</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28.03.2019 г.</w:t>
            </w:r>
          </w:p>
          <w:p w:rsidR="007D4800" w:rsidRDefault="007D4800">
            <w:pPr>
              <w:spacing w:line="276" w:lineRule="auto"/>
              <w:rPr>
                <w:rFonts w:eastAsia="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jc w:val="both"/>
              <w:rPr>
                <w:sz w:val="28"/>
                <w:szCs w:val="28"/>
              </w:rPr>
            </w:pPr>
            <w:r>
              <w:rPr>
                <w:rFonts w:eastAsia="Calibri"/>
                <w:sz w:val="28"/>
                <w:szCs w:val="28"/>
              </w:rPr>
              <w:t xml:space="preserve"> </w:t>
            </w:r>
            <w:r>
              <w:rPr>
                <w:sz w:val="28"/>
                <w:szCs w:val="28"/>
              </w:rPr>
              <w:t xml:space="preserve">ст. Ладожская, </w:t>
            </w:r>
          </w:p>
          <w:p w:rsidR="007D4800" w:rsidRDefault="007D4800">
            <w:pPr>
              <w:spacing w:line="276" w:lineRule="auto"/>
              <w:jc w:val="both"/>
              <w:rPr>
                <w:rFonts w:eastAsia="Calibri"/>
                <w:sz w:val="28"/>
                <w:szCs w:val="28"/>
              </w:rPr>
            </w:pPr>
            <w:r>
              <w:rPr>
                <w:sz w:val="28"/>
                <w:szCs w:val="28"/>
              </w:rPr>
              <w:t>ул. Ленина, 8</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8</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proofErr w:type="spellStart"/>
            <w:r>
              <w:rPr>
                <w:rFonts w:eastAsia="Calibri"/>
                <w:sz w:val="28"/>
                <w:szCs w:val="28"/>
              </w:rPr>
              <w:t>Вимовское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8.1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Вимовец</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28.03.2019 г.</w:t>
            </w:r>
          </w:p>
          <w:p w:rsidR="007D4800" w:rsidRDefault="007D4800">
            <w:pPr>
              <w:spacing w:line="276" w:lineRule="auto"/>
              <w:rPr>
                <w:rFonts w:eastAsia="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Вимовец</w:t>
            </w:r>
            <w:proofErr w:type="spellEnd"/>
            <w:r>
              <w:rPr>
                <w:rFonts w:eastAsia="Calibri"/>
                <w:sz w:val="28"/>
                <w:szCs w:val="28"/>
              </w:rPr>
              <w:t xml:space="preserve">, </w:t>
            </w:r>
          </w:p>
          <w:p w:rsidR="007D4800" w:rsidRDefault="007D4800">
            <w:pPr>
              <w:spacing w:line="276" w:lineRule="auto"/>
              <w:rPr>
                <w:rFonts w:ascii="Calibri" w:eastAsia="Calibri" w:hAnsi="Calibri"/>
                <w:sz w:val="28"/>
                <w:szCs w:val="28"/>
              </w:rPr>
            </w:pPr>
            <w:r>
              <w:rPr>
                <w:rFonts w:eastAsia="Calibri"/>
                <w:sz w:val="28"/>
                <w:szCs w:val="28"/>
              </w:rPr>
              <w:t>ул. Красная, №11</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8.2</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п. Южный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28.03.2019 г.</w:t>
            </w:r>
          </w:p>
          <w:p w:rsidR="007D4800" w:rsidRDefault="007D4800">
            <w:pPr>
              <w:spacing w:line="276" w:lineRule="auto"/>
              <w:rPr>
                <w:rFonts w:eastAsia="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п. Южный, </w:t>
            </w:r>
          </w:p>
          <w:p w:rsidR="007D4800" w:rsidRDefault="007D4800">
            <w:pPr>
              <w:spacing w:line="276" w:lineRule="auto"/>
              <w:rPr>
                <w:rFonts w:ascii="Calibri" w:eastAsia="Calibri" w:hAnsi="Calibri"/>
                <w:sz w:val="28"/>
                <w:szCs w:val="28"/>
              </w:rPr>
            </w:pPr>
            <w:r>
              <w:rPr>
                <w:rFonts w:eastAsia="Calibri"/>
                <w:sz w:val="28"/>
                <w:szCs w:val="28"/>
              </w:rPr>
              <w:t>ул. Школьная, №20</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9</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proofErr w:type="spellStart"/>
            <w:r>
              <w:rPr>
                <w:rFonts w:eastAsia="Calibri"/>
                <w:sz w:val="28"/>
                <w:szCs w:val="28"/>
              </w:rPr>
              <w:t>Двубратское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9.1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Двубратский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28.03.2019 г.</w:t>
            </w:r>
          </w:p>
          <w:p w:rsidR="007D4800" w:rsidRDefault="007D4800">
            <w:pPr>
              <w:spacing w:line="276" w:lineRule="auto"/>
              <w:rPr>
                <w:rFonts w:ascii="Calibri" w:eastAsia="Calibri" w:hAnsi="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п. </w:t>
            </w:r>
            <w:proofErr w:type="spellStart"/>
            <w:r>
              <w:rPr>
                <w:rFonts w:eastAsia="Calibri"/>
                <w:sz w:val="28"/>
                <w:szCs w:val="28"/>
              </w:rPr>
              <w:t>Двубратский</w:t>
            </w:r>
            <w:proofErr w:type="spellEnd"/>
            <w:r>
              <w:rPr>
                <w:rFonts w:eastAsia="Calibri"/>
                <w:sz w:val="28"/>
                <w:szCs w:val="28"/>
              </w:rPr>
              <w:t xml:space="preserve">, </w:t>
            </w:r>
          </w:p>
          <w:p w:rsidR="007D4800" w:rsidRDefault="007D4800">
            <w:pPr>
              <w:spacing w:line="276" w:lineRule="auto"/>
              <w:rPr>
                <w:rFonts w:ascii="Calibri" w:eastAsia="Calibri" w:hAnsi="Calibri"/>
                <w:sz w:val="28"/>
                <w:szCs w:val="28"/>
              </w:rPr>
            </w:pPr>
            <w:r>
              <w:rPr>
                <w:rFonts w:eastAsia="Calibri"/>
                <w:sz w:val="28"/>
                <w:szCs w:val="28"/>
              </w:rPr>
              <w:t>ул. Пионерская, №2</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10</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Восточное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10.1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ст. Восточная</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28.03.2019 г. 15.00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Восточная, </w:t>
            </w:r>
          </w:p>
          <w:p w:rsidR="007D4800" w:rsidRDefault="007D4800">
            <w:pPr>
              <w:spacing w:line="276" w:lineRule="auto"/>
              <w:rPr>
                <w:rFonts w:ascii="Calibri" w:eastAsia="Calibri" w:hAnsi="Calibri"/>
                <w:sz w:val="28"/>
                <w:szCs w:val="28"/>
              </w:rPr>
            </w:pPr>
            <w:r>
              <w:rPr>
                <w:rFonts w:eastAsia="Calibri"/>
                <w:sz w:val="28"/>
                <w:szCs w:val="28"/>
              </w:rPr>
              <w:t>ул. Красная, №3</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11</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proofErr w:type="spellStart"/>
            <w:r>
              <w:rPr>
                <w:rFonts w:eastAsia="Calibri"/>
                <w:sz w:val="28"/>
                <w:szCs w:val="28"/>
              </w:rPr>
              <w:t>Кирпильское</w:t>
            </w:r>
            <w:proofErr w:type="spellEnd"/>
            <w:r>
              <w:rPr>
                <w:rFonts w:eastAsia="Calibri"/>
                <w:sz w:val="28"/>
                <w:szCs w:val="28"/>
              </w:rPr>
              <w:t xml:space="preserve">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11.1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Кирпильская</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28.03..2019 г. 16.00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w:t>
            </w:r>
            <w:proofErr w:type="spellStart"/>
            <w:r>
              <w:rPr>
                <w:rFonts w:eastAsia="Calibri"/>
                <w:sz w:val="28"/>
                <w:szCs w:val="28"/>
              </w:rPr>
              <w:t>Кирпильская</w:t>
            </w:r>
            <w:proofErr w:type="spellEnd"/>
            <w:r>
              <w:rPr>
                <w:rFonts w:eastAsia="Calibri"/>
                <w:sz w:val="28"/>
                <w:szCs w:val="28"/>
              </w:rPr>
              <w:t>,</w:t>
            </w:r>
          </w:p>
          <w:p w:rsidR="007D4800" w:rsidRDefault="007D4800">
            <w:pPr>
              <w:spacing w:line="276" w:lineRule="auto"/>
              <w:rPr>
                <w:rFonts w:eastAsia="Calibri"/>
                <w:sz w:val="28"/>
                <w:szCs w:val="28"/>
              </w:rPr>
            </w:pPr>
            <w:r>
              <w:rPr>
                <w:rFonts w:eastAsia="Calibri"/>
                <w:sz w:val="28"/>
                <w:szCs w:val="28"/>
              </w:rPr>
              <w:t xml:space="preserve"> ул. Красная, №45</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12.</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 xml:space="preserve">Суворовское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rPr>
          <w:trHeight w:val="332"/>
        </w:trPr>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12.1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с. Суворовское</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614C3D">
            <w:pPr>
              <w:spacing w:line="276" w:lineRule="auto"/>
              <w:rPr>
                <w:rFonts w:eastAsia="Calibri"/>
                <w:sz w:val="28"/>
                <w:szCs w:val="28"/>
              </w:rPr>
            </w:pPr>
            <w:r>
              <w:rPr>
                <w:rFonts w:eastAsia="Calibri"/>
                <w:sz w:val="28"/>
                <w:szCs w:val="28"/>
              </w:rPr>
              <w:t>29</w:t>
            </w:r>
            <w:r w:rsidR="007D4800">
              <w:rPr>
                <w:rFonts w:eastAsia="Calibri"/>
                <w:sz w:val="28"/>
                <w:szCs w:val="28"/>
              </w:rPr>
              <w:t xml:space="preserve">.03.2019 г. </w:t>
            </w:r>
          </w:p>
          <w:p w:rsidR="007D4800" w:rsidRDefault="007D4800">
            <w:pPr>
              <w:spacing w:line="276" w:lineRule="auto"/>
              <w:rPr>
                <w:rFonts w:eastAsia="Calibri"/>
                <w:sz w:val="28"/>
                <w:szCs w:val="28"/>
              </w:rPr>
            </w:pPr>
            <w:r>
              <w:rPr>
                <w:rFonts w:eastAsia="Calibri"/>
                <w:sz w:val="28"/>
                <w:szCs w:val="28"/>
              </w:rPr>
              <w:t>9.00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с. Суворовское,</w:t>
            </w:r>
          </w:p>
          <w:p w:rsidR="007D4800" w:rsidRDefault="007D4800">
            <w:pPr>
              <w:spacing w:line="276" w:lineRule="auto"/>
              <w:rPr>
                <w:rFonts w:eastAsia="Calibri"/>
                <w:sz w:val="28"/>
                <w:szCs w:val="28"/>
              </w:rPr>
            </w:pPr>
            <w:r>
              <w:rPr>
                <w:rFonts w:eastAsia="Calibri"/>
                <w:sz w:val="28"/>
                <w:szCs w:val="28"/>
              </w:rPr>
              <w:t>ул. Суворова, №7</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13.</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Железное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13.1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Железный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614C3D">
            <w:pPr>
              <w:spacing w:line="276" w:lineRule="auto"/>
              <w:rPr>
                <w:rFonts w:eastAsia="Calibri"/>
                <w:sz w:val="28"/>
                <w:szCs w:val="28"/>
              </w:rPr>
            </w:pPr>
            <w:r>
              <w:rPr>
                <w:rFonts w:eastAsia="Calibri"/>
                <w:sz w:val="28"/>
                <w:szCs w:val="28"/>
              </w:rPr>
              <w:t>29</w:t>
            </w:r>
            <w:r w:rsidR="007D4800">
              <w:rPr>
                <w:rFonts w:eastAsia="Calibri"/>
                <w:sz w:val="28"/>
                <w:szCs w:val="28"/>
              </w:rPr>
              <w:t xml:space="preserve">.03.2019 г. </w:t>
            </w:r>
          </w:p>
          <w:p w:rsidR="007D4800" w:rsidRDefault="007D4800">
            <w:pPr>
              <w:spacing w:line="276" w:lineRule="auto"/>
              <w:rPr>
                <w:rFonts w:eastAsia="Calibri"/>
                <w:sz w:val="28"/>
                <w:szCs w:val="28"/>
              </w:rPr>
            </w:pPr>
            <w:r>
              <w:rPr>
                <w:rFonts w:eastAsia="Calibri"/>
                <w:sz w:val="28"/>
                <w:szCs w:val="28"/>
              </w:rPr>
              <w:t>10.00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Железный,</w:t>
            </w:r>
          </w:p>
          <w:p w:rsidR="007D4800" w:rsidRDefault="007D4800">
            <w:pPr>
              <w:spacing w:line="276" w:lineRule="auto"/>
              <w:rPr>
                <w:rFonts w:eastAsia="Calibri"/>
                <w:sz w:val="28"/>
                <w:szCs w:val="28"/>
              </w:rPr>
            </w:pPr>
            <w:r>
              <w:rPr>
                <w:rFonts w:eastAsia="Calibri"/>
                <w:sz w:val="28"/>
                <w:szCs w:val="28"/>
              </w:rPr>
              <w:t>ул. Ленина, №37</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ascii="Calibri" w:eastAsia="Calibri" w:hAnsi="Calibri"/>
                <w:sz w:val="28"/>
                <w:szCs w:val="28"/>
              </w:rPr>
            </w:pPr>
            <w:r>
              <w:rPr>
                <w:rFonts w:eastAsia="Calibri"/>
                <w:sz w:val="28"/>
                <w:szCs w:val="28"/>
              </w:rPr>
              <w:t>13.2</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 Свободный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614C3D">
            <w:pPr>
              <w:spacing w:line="276" w:lineRule="auto"/>
              <w:rPr>
                <w:rFonts w:eastAsia="Calibri"/>
                <w:sz w:val="28"/>
                <w:szCs w:val="28"/>
              </w:rPr>
            </w:pPr>
            <w:r>
              <w:rPr>
                <w:rFonts w:eastAsia="Calibri"/>
                <w:sz w:val="28"/>
                <w:szCs w:val="28"/>
              </w:rPr>
              <w:t>29</w:t>
            </w:r>
            <w:r w:rsidR="007D4800">
              <w:rPr>
                <w:rFonts w:eastAsia="Calibri"/>
                <w:sz w:val="28"/>
                <w:szCs w:val="28"/>
              </w:rPr>
              <w:t xml:space="preserve">.03.2019 г. </w:t>
            </w:r>
          </w:p>
          <w:p w:rsidR="007D4800" w:rsidRDefault="007D4800">
            <w:pPr>
              <w:spacing w:line="276" w:lineRule="auto"/>
              <w:rPr>
                <w:rFonts w:eastAsia="Calibri"/>
                <w:sz w:val="28"/>
                <w:szCs w:val="28"/>
              </w:rPr>
            </w:pPr>
            <w:r>
              <w:rPr>
                <w:rFonts w:eastAsia="Calibri"/>
                <w:sz w:val="28"/>
                <w:szCs w:val="28"/>
              </w:rPr>
              <w:t>11.00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Свободный, </w:t>
            </w:r>
          </w:p>
          <w:p w:rsidR="007D4800" w:rsidRDefault="007D4800">
            <w:pPr>
              <w:spacing w:line="276" w:lineRule="auto"/>
              <w:rPr>
                <w:rFonts w:ascii="Calibri" w:eastAsia="Calibri" w:hAnsi="Calibri"/>
                <w:sz w:val="28"/>
                <w:szCs w:val="28"/>
              </w:rPr>
            </w:pPr>
            <w:r>
              <w:rPr>
                <w:rFonts w:eastAsia="Calibri"/>
                <w:sz w:val="28"/>
                <w:szCs w:val="28"/>
              </w:rPr>
              <w:t>ул. Центральная, №17</w:t>
            </w:r>
            <w:proofErr w:type="gramStart"/>
            <w:r>
              <w:rPr>
                <w:rFonts w:eastAsia="Calibri"/>
                <w:sz w:val="28"/>
                <w:szCs w:val="28"/>
              </w:rPr>
              <w:t xml:space="preserve"> А</w:t>
            </w:r>
            <w:proofErr w:type="gramEnd"/>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lastRenderedPageBreak/>
              <w:t>13.3</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Сокольский</w:t>
            </w:r>
            <w:proofErr w:type="spellEnd"/>
          </w:p>
        </w:tc>
        <w:tc>
          <w:tcPr>
            <w:tcW w:w="2095" w:type="dxa"/>
            <w:tcBorders>
              <w:top w:val="single" w:sz="4" w:space="0" w:color="auto"/>
              <w:left w:val="single" w:sz="4" w:space="0" w:color="auto"/>
              <w:bottom w:val="single" w:sz="4" w:space="0" w:color="auto"/>
              <w:right w:val="single" w:sz="4" w:space="0" w:color="auto"/>
            </w:tcBorders>
            <w:hideMark/>
          </w:tcPr>
          <w:p w:rsidR="007D4800" w:rsidRDefault="00614C3D">
            <w:pPr>
              <w:spacing w:line="276" w:lineRule="auto"/>
              <w:rPr>
                <w:rFonts w:eastAsia="Calibri"/>
                <w:sz w:val="28"/>
                <w:szCs w:val="28"/>
              </w:rPr>
            </w:pPr>
            <w:r>
              <w:rPr>
                <w:rFonts w:eastAsia="Calibri"/>
                <w:sz w:val="28"/>
                <w:szCs w:val="28"/>
              </w:rPr>
              <w:t>29</w:t>
            </w:r>
            <w:r w:rsidR="007D4800">
              <w:rPr>
                <w:rFonts w:eastAsia="Calibri"/>
                <w:sz w:val="28"/>
                <w:szCs w:val="28"/>
              </w:rPr>
              <w:t xml:space="preserve">.03..2019 г. </w:t>
            </w:r>
          </w:p>
          <w:p w:rsidR="007D4800" w:rsidRDefault="007D4800">
            <w:pPr>
              <w:spacing w:line="276" w:lineRule="auto"/>
              <w:rPr>
                <w:rFonts w:eastAsia="Calibri"/>
                <w:sz w:val="28"/>
                <w:szCs w:val="28"/>
              </w:rPr>
            </w:pPr>
            <w:r>
              <w:rPr>
                <w:rFonts w:eastAsia="Calibri"/>
                <w:sz w:val="28"/>
                <w:szCs w:val="28"/>
              </w:rPr>
              <w:t>12.00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w:t>
            </w:r>
            <w:proofErr w:type="spellStart"/>
            <w:r>
              <w:rPr>
                <w:rFonts w:eastAsia="Calibri"/>
                <w:sz w:val="28"/>
                <w:szCs w:val="28"/>
              </w:rPr>
              <w:t>Сокольский</w:t>
            </w:r>
            <w:proofErr w:type="spellEnd"/>
            <w:r>
              <w:rPr>
                <w:rFonts w:eastAsia="Calibri"/>
                <w:sz w:val="28"/>
                <w:szCs w:val="28"/>
              </w:rPr>
              <w:t xml:space="preserve">                                                                                                                                                                                                                                                                                                                                                                                                                                                                                                                                                                                                                                                                                                                                                                                                                                                                                                                                                                                                                                                                                                                                                                </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13.4</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х</w:t>
            </w:r>
            <w:proofErr w:type="gramStart"/>
            <w:r>
              <w:rPr>
                <w:rFonts w:eastAsia="Calibri"/>
                <w:sz w:val="28"/>
                <w:szCs w:val="28"/>
              </w:rPr>
              <w:t>.О</w:t>
            </w:r>
            <w:proofErr w:type="gramEnd"/>
            <w:r>
              <w:rPr>
                <w:rFonts w:eastAsia="Calibri"/>
                <w:sz w:val="28"/>
                <w:szCs w:val="28"/>
              </w:rPr>
              <w:t>ктябрьский</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2</w:t>
            </w:r>
            <w:r w:rsidR="00614C3D">
              <w:rPr>
                <w:rFonts w:eastAsia="Calibri"/>
                <w:sz w:val="28"/>
                <w:szCs w:val="28"/>
              </w:rPr>
              <w:t>9</w:t>
            </w:r>
            <w:r>
              <w:rPr>
                <w:rFonts w:eastAsia="Calibri"/>
                <w:sz w:val="28"/>
                <w:szCs w:val="28"/>
              </w:rPr>
              <w:t xml:space="preserve">.03.2019 г. </w:t>
            </w:r>
          </w:p>
          <w:p w:rsidR="007D4800" w:rsidRDefault="007D4800">
            <w:pPr>
              <w:spacing w:line="276" w:lineRule="auto"/>
              <w:rPr>
                <w:rFonts w:eastAsia="Calibri"/>
                <w:sz w:val="28"/>
                <w:szCs w:val="28"/>
              </w:rPr>
            </w:pPr>
            <w:r>
              <w:rPr>
                <w:rFonts w:eastAsia="Calibri"/>
                <w:sz w:val="28"/>
                <w:szCs w:val="28"/>
              </w:rPr>
              <w:t>13.00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х. Октябрьский, </w:t>
            </w:r>
          </w:p>
          <w:p w:rsidR="007D4800" w:rsidRDefault="007D4800">
            <w:pPr>
              <w:spacing w:line="276" w:lineRule="auto"/>
              <w:rPr>
                <w:rFonts w:eastAsia="Calibri"/>
                <w:sz w:val="28"/>
                <w:szCs w:val="28"/>
              </w:rPr>
            </w:pPr>
            <w:r>
              <w:rPr>
                <w:rFonts w:eastAsia="Calibri"/>
                <w:sz w:val="28"/>
                <w:szCs w:val="28"/>
              </w:rPr>
              <w:t>ул. Южная,  53</w:t>
            </w:r>
            <w:proofErr w:type="gramStart"/>
            <w:r>
              <w:rPr>
                <w:rFonts w:eastAsia="Calibri"/>
                <w:sz w:val="28"/>
                <w:szCs w:val="28"/>
              </w:rPr>
              <w:t xml:space="preserve"> А</w:t>
            </w:r>
            <w:proofErr w:type="gramEnd"/>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14</w:t>
            </w:r>
          </w:p>
        </w:tc>
        <w:tc>
          <w:tcPr>
            <w:tcW w:w="8789" w:type="dxa"/>
            <w:gridSpan w:val="3"/>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Воронежское сельское поселение </w:t>
            </w:r>
            <w:proofErr w:type="spellStart"/>
            <w:r>
              <w:rPr>
                <w:rFonts w:eastAsia="Calibri"/>
                <w:sz w:val="28"/>
                <w:szCs w:val="28"/>
              </w:rPr>
              <w:t>Усть-Лабинского</w:t>
            </w:r>
            <w:proofErr w:type="spellEnd"/>
            <w:r>
              <w:rPr>
                <w:rFonts w:eastAsia="Calibri"/>
                <w:sz w:val="28"/>
                <w:szCs w:val="28"/>
              </w:rPr>
              <w:t xml:space="preserve"> района</w:t>
            </w:r>
          </w:p>
        </w:tc>
      </w:tr>
      <w:tr w:rsidR="007D4800" w:rsidTr="007D4800">
        <w:tc>
          <w:tcPr>
            <w:tcW w:w="706"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14.1</w:t>
            </w:r>
          </w:p>
        </w:tc>
        <w:tc>
          <w:tcPr>
            <w:tcW w:w="3119"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ст. Воронежская</w:t>
            </w:r>
          </w:p>
        </w:tc>
        <w:tc>
          <w:tcPr>
            <w:tcW w:w="2095" w:type="dxa"/>
            <w:tcBorders>
              <w:top w:val="single" w:sz="4" w:space="0" w:color="auto"/>
              <w:left w:val="single" w:sz="4" w:space="0" w:color="auto"/>
              <w:bottom w:val="single" w:sz="4" w:space="0" w:color="auto"/>
              <w:right w:val="single" w:sz="4" w:space="0" w:color="auto"/>
            </w:tcBorders>
            <w:hideMark/>
          </w:tcPr>
          <w:p w:rsidR="007D4800" w:rsidRDefault="00614C3D">
            <w:pPr>
              <w:spacing w:line="276" w:lineRule="auto"/>
              <w:rPr>
                <w:rFonts w:eastAsia="Calibri"/>
                <w:sz w:val="28"/>
                <w:szCs w:val="28"/>
              </w:rPr>
            </w:pPr>
            <w:r>
              <w:rPr>
                <w:rFonts w:eastAsia="Calibri"/>
                <w:sz w:val="28"/>
                <w:szCs w:val="28"/>
              </w:rPr>
              <w:t>29</w:t>
            </w:r>
            <w:r w:rsidR="007D4800">
              <w:rPr>
                <w:rFonts w:eastAsia="Calibri"/>
                <w:sz w:val="28"/>
                <w:szCs w:val="28"/>
              </w:rPr>
              <w:t xml:space="preserve">.03.2019 г. </w:t>
            </w:r>
          </w:p>
          <w:p w:rsidR="007D4800" w:rsidRDefault="007D4800">
            <w:pPr>
              <w:spacing w:line="276" w:lineRule="auto"/>
              <w:rPr>
                <w:rFonts w:eastAsia="Calibri"/>
                <w:sz w:val="28"/>
                <w:szCs w:val="28"/>
              </w:rPr>
            </w:pPr>
            <w:r>
              <w:rPr>
                <w:rFonts w:eastAsia="Calibri"/>
                <w:sz w:val="28"/>
                <w:szCs w:val="28"/>
              </w:rPr>
              <w:t>14.00 часов</w:t>
            </w:r>
          </w:p>
        </w:tc>
        <w:tc>
          <w:tcPr>
            <w:tcW w:w="3575" w:type="dxa"/>
            <w:tcBorders>
              <w:top w:val="single" w:sz="4" w:space="0" w:color="auto"/>
              <w:left w:val="single" w:sz="4" w:space="0" w:color="auto"/>
              <w:bottom w:val="single" w:sz="4" w:space="0" w:color="auto"/>
              <w:right w:val="single" w:sz="4" w:space="0" w:color="auto"/>
            </w:tcBorders>
            <w:hideMark/>
          </w:tcPr>
          <w:p w:rsidR="007D4800" w:rsidRDefault="007D4800">
            <w:pPr>
              <w:spacing w:line="276" w:lineRule="auto"/>
              <w:rPr>
                <w:rFonts w:eastAsia="Calibri"/>
                <w:sz w:val="28"/>
                <w:szCs w:val="28"/>
              </w:rPr>
            </w:pPr>
            <w:r>
              <w:rPr>
                <w:rFonts w:eastAsia="Calibri"/>
                <w:sz w:val="28"/>
                <w:szCs w:val="28"/>
              </w:rPr>
              <w:t xml:space="preserve">ст. Воронежская, </w:t>
            </w:r>
          </w:p>
          <w:p w:rsidR="007D4800" w:rsidRDefault="007D4800">
            <w:pPr>
              <w:spacing w:line="276" w:lineRule="auto"/>
              <w:rPr>
                <w:rFonts w:eastAsia="Calibri"/>
                <w:sz w:val="28"/>
                <w:szCs w:val="28"/>
              </w:rPr>
            </w:pPr>
            <w:r>
              <w:rPr>
                <w:rFonts w:eastAsia="Calibri"/>
                <w:sz w:val="28"/>
                <w:szCs w:val="28"/>
              </w:rPr>
              <w:t>ул. Ленина, №60</w:t>
            </w:r>
          </w:p>
        </w:tc>
      </w:tr>
    </w:tbl>
    <w:p w:rsidR="007D4800" w:rsidRDefault="007D4800" w:rsidP="007D4800">
      <w:pPr>
        <w:snapToGrid w:val="0"/>
        <w:spacing w:line="200" w:lineRule="atLeast"/>
        <w:ind w:firstLine="5085"/>
        <w:rPr>
          <w:color w:val="000000"/>
          <w:sz w:val="28"/>
          <w:szCs w:val="28"/>
        </w:rPr>
      </w:pPr>
      <w:r>
        <w:tab/>
      </w:r>
      <w:r>
        <w:tab/>
      </w:r>
      <w:r>
        <w:tab/>
      </w:r>
      <w:r>
        <w:tab/>
      </w:r>
      <w:r>
        <w:rPr>
          <w:color w:val="000000"/>
          <w:sz w:val="28"/>
          <w:szCs w:val="28"/>
        </w:rPr>
        <w:t xml:space="preserve"> </w:t>
      </w:r>
    </w:p>
    <w:p w:rsidR="007D4800" w:rsidRDefault="007D4800" w:rsidP="007D4800">
      <w:pPr>
        <w:rPr>
          <w:sz w:val="28"/>
        </w:rPr>
      </w:pPr>
    </w:p>
    <w:p w:rsidR="007D4800" w:rsidRDefault="007D4800" w:rsidP="007D4800">
      <w:pPr>
        <w:rPr>
          <w:sz w:val="28"/>
        </w:rPr>
      </w:pPr>
      <w:r>
        <w:rPr>
          <w:sz w:val="28"/>
        </w:rPr>
        <w:t xml:space="preserve">Начальник управления </w:t>
      </w:r>
    </w:p>
    <w:p w:rsidR="007D4800" w:rsidRDefault="007D4800" w:rsidP="007D4800">
      <w:pPr>
        <w:rPr>
          <w:sz w:val="28"/>
        </w:rPr>
      </w:pPr>
      <w:r>
        <w:rPr>
          <w:sz w:val="28"/>
        </w:rPr>
        <w:t xml:space="preserve">архитектуры и градостроительства </w:t>
      </w:r>
      <w:r>
        <w:rPr>
          <w:sz w:val="28"/>
        </w:rPr>
        <w:tab/>
      </w:r>
    </w:p>
    <w:p w:rsidR="007D4800" w:rsidRDefault="007D4800" w:rsidP="007D4800">
      <w:pPr>
        <w:rPr>
          <w:sz w:val="28"/>
        </w:rPr>
      </w:pPr>
      <w:r>
        <w:rPr>
          <w:sz w:val="28"/>
        </w:rPr>
        <w:t xml:space="preserve">муниципального образования </w:t>
      </w:r>
    </w:p>
    <w:p w:rsidR="007D4800" w:rsidRDefault="007D4800" w:rsidP="007D4800">
      <w:pPr>
        <w:rPr>
          <w:sz w:val="28"/>
        </w:rPr>
      </w:pPr>
      <w:proofErr w:type="spellStart"/>
      <w:r>
        <w:rPr>
          <w:sz w:val="28"/>
        </w:rPr>
        <w:t>Усть-Лабинский</w:t>
      </w:r>
      <w:proofErr w:type="spellEnd"/>
      <w:r>
        <w:rPr>
          <w:sz w:val="28"/>
        </w:rPr>
        <w:t xml:space="preserve"> район</w:t>
      </w:r>
      <w:r>
        <w:rPr>
          <w:sz w:val="28"/>
        </w:rPr>
        <w:tab/>
        <w:t xml:space="preserve">                                </w:t>
      </w:r>
      <w:r>
        <w:rPr>
          <w:sz w:val="28"/>
        </w:rPr>
        <w:tab/>
      </w:r>
      <w:r>
        <w:rPr>
          <w:sz w:val="28"/>
        </w:rPr>
        <w:tab/>
        <w:t xml:space="preserve">          </w:t>
      </w:r>
      <w:proofErr w:type="spellStart"/>
      <w:r>
        <w:rPr>
          <w:sz w:val="28"/>
        </w:rPr>
        <w:t>А.В.Семененко</w:t>
      </w:r>
      <w:proofErr w:type="spellEnd"/>
    </w:p>
    <w:p w:rsidR="007D4800" w:rsidRDefault="007D4800" w:rsidP="007D4800">
      <w:pPr>
        <w:pStyle w:val="p17"/>
        <w:shd w:val="clear" w:color="auto" w:fill="FFFFFF"/>
        <w:spacing w:before="0" w:after="0"/>
        <w:jc w:val="right"/>
        <w:textAlignment w:val="baseline"/>
        <w:rPr>
          <w:rFonts w:ascii="Arial" w:hAnsi="Arial" w:cs="Arial"/>
        </w:rPr>
      </w:pPr>
    </w:p>
    <w:p w:rsidR="007D4800" w:rsidRDefault="007D4800" w:rsidP="007D4800"/>
    <w:p w:rsidR="007D4800" w:rsidRDefault="007D4800"/>
    <w:sectPr w:rsidR="007D4800" w:rsidSect="0052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3."/>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6"/>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000011"/>
    <w:multiLevelType w:val="singleLevel"/>
    <w:tmpl w:val="00000011"/>
    <w:name w:val="WW8Num17"/>
    <w:lvl w:ilvl="0">
      <w:start w:val="1"/>
      <w:numFmt w:val="bullet"/>
      <w:pStyle w:val="10"/>
      <w:lvlText w:val=""/>
      <w:lvlJc w:val="left"/>
      <w:pPr>
        <w:tabs>
          <w:tab w:val="num" w:pos="0"/>
        </w:tabs>
        <w:ind w:left="1571" w:hanging="360"/>
      </w:pPr>
      <w:rPr>
        <w:rFonts w:ascii="Symbol" w:hAnsi="Symbol" w:hint="default"/>
      </w:rPr>
    </w:lvl>
  </w:abstractNum>
  <w:abstractNum w:abstractNumId="3">
    <w:nsid w:val="0DA82485"/>
    <w:multiLevelType w:val="hybridMultilevel"/>
    <w:tmpl w:val="DE4CC3D6"/>
    <w:lvl w:ilvl="0" w:tplc="2F38F5B6">
      <w:start w:val="1"/>
      <w:numFmt w:val="decimal"/>
      <w:lvlText w:val="%1."/>
      <w:lvlJc w:val="left"/>
      <w:pPr>
        <w:ind w:left="720" w:hanging="360"/>
      </w:pPr>
      <w:rPr>
        <w:rFonts w:eastAsia="SimSu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270CE"/>
    <w:multiLevelType w:val="multilevel"/>
    <w:tmpl w:val="D2BACE20"/>
    <w:lvl w:ilvl="0">
      <w:start w:val="1"/>
      <w:numFmt w:val="decimal"/>
      <w:lvlText w:val="%1."/>
      <w:lvlJc w:val="left"/>
      <w:pPr>
        <w:ind w:left="1211"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39041613"/>
    <w:multiLevelType w:val="multilevel"/>
    <w:tmpl w:val="D2BACE20"/>
    <w:lvl w:ilvl="0">
      <w:start w:val="1"/>
      <w:numFmt w:val="decimal"/>
      <w:lvlText w:val="%1."/>
      <w:lvlJc w:val="left"/>
      <w:pPr>
        <w:ind w:left="1211"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3BB96783"/>
    <w:multiLevelType w:val="hybridMultilevel"/>
    <w:tmpl w:val="FEB61A6A"/>
    <w:lvl w:ilvl="0" w:tplc="6F22E782">
      <w:start w:val="1"/>
      <w:numFmt w:val="decimal"/>
      <w:lvlText w:val="%1."/>
      <w:lvlJc w:val="left"/>
      <w:pPr>
        <w:ind w:left="360" w:hanging="360"/>
      </w:pPr>
      <w:rPr>
        <w:rFonts w:eastAsia="SimSun" w:hint="default"/>
        <w:color w:val="auto"/>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5A1"/>
    <w:rsid w:val="000123C1"/>
    <w:rsid w:val="001945A1"/>
    <w:rsid w:val="00281747"/>
    <w:rsid w:val="00290765"/>
    <w:rsid w:val="00390BCA"/>
    <w:rsid w:val="00482F51"/>
    <w:rsid w:val="00521CE5"/>
    <w:rsid w:val="00614C3D"/>
    <w:rsid w:val="007D4800"/>
    <w:rsid w:val="008653B1"/>
    <w:rsid w:val="009C090A"/>
    <w:rsid w:val="00A01FBF"/>
    <w:rsid w:val="00A06AC7"/>
    <w:rsid w:val="00A7326C"/>
    <w:rsid w:val="00A8339C"/>
    <w:rsid w:val="00B04709"/>
    <w:rsid w:val="00B7072F"/>
    <w:rsid w:val="00C6336D"/>
    <w:rsid w:val="00F12A7C"/>
    <w:rsid w:val="00F6754F"/>
    <w:rsid w:val="00FF7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F6754F"/>
    <w:pPr>
      <w:keepNext/>
      <w:keepLines/>
      <w:numPr>
        <w:numId w:val="3"/>
      </w:numPr>
      <w:suppressAutoHyphens/>
      <w:spacing w:before="480"/>
      <w:outlineLvl w:val="0"/>
    </w:pPr>
    <w:rPr>
      <w:rFonts w:ascii="Cambria" w:hAnsi="Cambria" w:cs="Cambria"/>
      <w:b/>
      <w:bCs/>
      <w:color w:val="365F91"/>
      <w:sz w:val="28"/>
      <w:szCs w:val="28"/>
      <w:lang w:eastAsia="ar-SA"/>
    </w:rPr>
  </w:style>
  <w:style w:type="paragraph" w:styleId="2">
    <w:name w:val="heading 2"/>
    <w:basedOn w:val="a"/>
    <w:next w:val="a"/>
    <w:link w:val="20"/>
    <w:qFormat/>
    <w:rsid w:val="00F6754F"/>
    <w:pPr>
      <w:keepNext/>
      <w:keepLines/>
      <w:numPr>
        <w:ilvl w:val="1"/>
        <w:numId w:val="3"/>
      </w:numPr>
      <w:suppressAutoHyphens/>
      <w:spacing w:before="200"/>
      <w:outlineLvl w:val="1"/>
    </w:pPr>
    <w:rPr>
      <w:rFonts w:ascii="Cambria" w:hAnsi="Cambria" w:cs="Cambria"/>
      <w:b/>
      <w:bCs/>
      <w:color w:val="4F81BD"/>
      <w:sz w:val="26"/>
      <w:szCs w:val="26"/>
      <w:lang w:eastAsia="ar-SA"/>
    </w:rPr>
  </w:style>
  <w:style w:type="paragraph" w:styleId="3">
    <w:name w:val="heading 3"/>
    <w:basedOn w:val="a"/>
    <w:next w:val="a"/>
    <w:link w:val="30"/>
    <w:qFormat/>
    <w:rsid w:val="00F6754F"/>
    <w:pPr>
      <w:keepNext/>
      <w:keepLines/>
      <w:numPr>
        <w:ilvl w:val="2"/>
        <w:numId w:val="3"/>
      </w:numPr>
      <w:suppressAutoHyphens/>
      <w:spacing w:before="200"/>
      <w:outlineLvl w:val="2"/>
    </w:pPr>
    <w:rPr>
      <w:rFonts w:ascii="Cambria" w:hAnsi="Cambria" w:cs="Cambria"/>
      <w:b/>
      <w:bCs/>
      <w:color w:val="4F81BD"/>
      <w:sz w:val="20"/>
      <w:szCs w:val="20"/>
      <w:lang w:eastAsia="ar-SA"/>
    </w:rPr>
  </w:style>
  <w:style w:type="paragraph" w:styleId="4">
    <w:name w:val="heading 4"/>
    <w:basedOn w:val="a"/>
    <w:next w:val="a"/>
    <w:link w:val="40"/>
    <w:qFormat/>
    <w:rsid w:val="00F6754F"/>
    <w:pPr>
      <w:keepNext/>
      <w:widowControl w:val="0"/>
      <w:numPr>
        <w:ilvl w:val="3"/>
        <w:numId w:val="3"/>
      </w:numPr>
      <w:shd w:val="clear" w:color="auto" w:fill="FFFFFF"/>
      <w:tabs>
        <w:tab w:val="left" w:pos="0"/>
      </w:tabs>
      <w:suppressAutoHyphens/>
      <w:spacing w:after="100"/>
      <w:ind w:left="720" w:firstLine="0"/>
      <w:jc w:val="both"/>
      <w:outlineLvl w:val="3"/>
    </w:pPr>
    <w:rPr>
      <w:color w:val="000000"/>
      <w:sz w:val="28"/>
      <w:szCs w:val="20"/>
      <w:lang w:eastAsia="ar-SA"/>
    </w:rPr>
  </w:style>
  <w:style w:type="paragraph" w:styleId="5">
    <w:name w:val="heading 5"/>
    <w:basedOn w:val="a"/>
    <w:next w:val="a"/>
    <w:link w:val="50"/>
    <w:qFormat/>
    <w:rsid w:val="00F6754F"/>
    <w:pPr>
      <w:widowControl w:val="0"/>
      <w:numPr>
        <w:ilvl w:val="4"/>
        <w:numId w:val="3"/>
      </w:numPr>
      <w:tabs>
        <w:tab w:val="left" w:pos="0"/>
      </w:tabs>
      <w:suppressAutoHyphens/>
      <w:autoSpaceDE w:val="0"/>
      <w:spacing w:before="240" w:after="60"/>
      <w:outlineLvl w:val="4"/>
    </w:pPr>
    <w:rPr>
      <w:b/>
      <w:bCs/>
      <w:i/>
      <w:iCs/>
      <w:sz w:val="26"/>
      <w:szCs w:val="26"/>
      <w:lang w:eastAsia="ar-SA"/>
    </w:rPr>
  </w:style>
  <w:style w:type="paragraph" w:styleId="6">
    <w:name w:val="heading 6"/>
    <w:basedOn w:val="a"/>
    <w:next w:val="a"/>
    <w:link w:val="60"/>
    <w:qFormat/>
    <w:rsid w:val="00F6754F"/>
    <w:pPr>
      <w:keepNext/>
      <w:widowControl w:val="0"/>
      <w:numPr>
        <w:ilvl w:val="5"/>
        <w:numId w:val="3"/>
      </w:numPr>
      <w:shd w:val="clear" w:color="auto" w:fill="FFFFFF"/>
      <w:tabs>
        <w:tab w:val="left" w:pos="0"/>
      </w:tabs>
      <w:suppressAutoHyphens/>
      <w:spacing w:after="100"/>
      <w:outlineLvl w:val="5"/>
    </w:pPr>
    <w:rPr>
      <w:i/>
      <w:color w:val="000000"/>
      <w:sz w:val="28"/>
      <w:szCs w:val="20"/>
      <w:lang w:eastAsia="ar-SA"/>
    </w:rPr>
  </w:style>
  <w:style w:type="paragraph" w:styleId="7">
    <w:name w:val="heading 7"/>
    <w:basedOn w:val="a"/>
    <w:next w:val="a"/>
    <w:link w:val="70"/>
    <w:qFormat/>
    <w:rsid w:val="00F6754F"/>
    <w:pPr>
      <w:keepNext/>
      <w:widowControl w:val="0"/>
      <w:numPr>
        <w:ilvl w:val="6"/>
        <w:numId w:val="3"/>
      </w:numPr>
      <w:shd w:val="clear" w:color="auto" w:fill="FFFFFF"/>
      <w:tabs>
        <w:tab w:val="left" w:pos="0"/>
      </w:tabs>
      <w:suppressAutoHyphens/>
      <w:spacing w:after="100"/>
      <w:ind w:left="426" w:firstLine="0"/>
      <w:jc w:val="both"/>
      <w:outlineLvl w:val="6"/>
    </w:pPr>
    <w:rPr>
      <w:color w:val="000000"/>
      <w:sz w:val="28"/>
      <w:szCs w:val="20"/>
      <w:lang w:eastAsia="ar-SA"/>
    </w:rPr>
  </w:style>
  <w:style w:type="paragraph" w:styleId="8">
    <w:name w:val="heading 8"/>
    <w:basedOn w:val="a"/>
    <w:next w:val="a"/>
    <w:link w:val="80"/>
    <w:qFormat/>
    <w:rsid w:val="00F6754F"/>
    <w:pPr>
      <w:keepNext/>
      <w:widowControl w:val="0"/>
      <w:numPr>
        <w:ilvl w:val="7"/>
        <w:numId w:val="3"/>
      </w:numPr>
      <w:shd w:val="clear" w:color="auto" w:fill="FFFFFF"/>
      <w:tabs>
        <w:tab w:val="left" w:pos="0"/>
      </w:tabs>
      <w:suppressAutoHyphens/>
      <w:spacing w:after="100"/>
      <w:outlineLvl w:val="7"/>
    </w:pPr>
    <w:rPr>
      <w:color w:val="000000"/>
      <w:sz w:val="28"/>
      <w:szCs w:val="20"/>
      <w:lang w:eastAsia="ar-SA"/>
    </w:rPr>
  </w:style>
  <w:style w:type="paragraph" w:styleId="9">
    <w:name w:val="heading 9"/>
    <w:basedOn w:val="a"/>
    <w:next w:val="a"/>
    <w:link w:val="90"/>
    <w:qFormat/>
    <w:rsid w:val="00F6754F"/>
    <w:pPr>
      <w:keepNext/>
      <w:widowControl w:val="0"/>
      <w:numPr>
        <w:ilvl w:val="8"/>
        <w:numId w:val="3"/>
      </w:numPr>
      <w:shd w:val="clear" w:color="auto" w:fill="FFFFFF"/>
      <w:tabs>
        <w:tab w:val="left" w:pos="0"/>
      </w:tabs>
      <w:suppressAutoHyphens/>
      <w:spacing w:after="100"/>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F6754F"/>
    <w:rPr>
      <w:rFonts w:ascii="Cambria" w:eastAsia="Times New Roman" w:hAnsi="Cambria" w:cs="Cambria"/>
      <w:b/>
      <w:bCs/>
      <w:color w:val="365F91"/>
      <w:sz w:val="28"/>
      <w:szCs w:val="28"/>
      <w:lang w:eastAsia="ar-SA"/>
    </w:rPr>
  </w:style>
  <w:style w:type="character" w:customStyle="1" w:styleId="20">
    <w:name w:val="Заголовок 2 Знак"/>
    <w:basedOn w:val="a0"/>
    <w:link w:val="2"/>
    <w:uiPriority w:val="9"/>
    <w:rsid w:val="00F6754F"/>
    <w:rPr>
      <w:rFonts w:ascii="Cambria" w:eastAsia="Times New Roman" w:hAnsi="Cambria" w:cs="Cambria"/>
      <w:b/>
      <w:bCs/>
      <w:color w:val="4F81BD"/>
      <w:sz w:val="26"/>
      <w:szCs w:val="26"/>
      <w:lang w:eastAsia="ar-SA"/>
    </w:rPr>
  </w:style>
  <w:style w:type="character" w:customStyle="1" w:styleId="30">
    <w:name w:val="Заголовок 3 Знак"/>
    <w:basedOn w:val="a0"/>
    <w:link w:val="3"/>
    <w:uiPriority w:val="9"/>
    <w:rsid w:val="00F6754F"/>
    <w:rPr>
      <w:rFonts w:ascii="Cambria" w:eastAsia="Times New Roman" w:hAnsi="Cambria" w:cs="Cambria"/>
      <w:b/>
      <w:bCs/>
      <w:color w:val="4F81BD"/>
      <w:sz w:val="20"/>
      <w:szCs w:val="20"/>
      <w:lang w:eastAsia="ar-SA"/>
    </w:rPr>
  </w:style>
  <w:style w:type="character" w:customStyle="1" w:styleId="40">
    <w:name w:val="Заголовок 4 Знак"/>
    <w:basedOn w:val="a0"/>
    <w:link w:val="4"/>
    <w:uiPriority w:val="9"/>
    <w:rsid w:val="00F6754F"/>
    <w:rPr>
      <w:rFonts w:ascii="Times New Roman" w:eastAsia="Times New Roman" w:hAnsi="Times New Roman" w:cs="Times New Roman"/>
      <w:color w:val="000000"/>
      <w:sz w:val="28"/>
      <w:szCs w:val="20"/>
      <w:shd w:val="clear" w:color="auto" w:fill="FFFFFF"/>
      <w:lang w:eastAsia="ar-SA"/>
    </w:rPr>
  </w:style>
  <w:style w:type="character" w:customStyle="1" w:styleId="50">
    <w:name w:val="Заголовок 5 Знак"/>
    <w:basedOn w:val="a0"/>
    <w:link w:val="5"/>
    <w:rsid w:val="00F6754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F6754F"/>
    <w:rPr>
      <w:rFonts w:ascii="Times New Roman" w:eastAsia="Times New Roman" w:hAnsi="Times New Roman" w:cs="Times New Roman"/>
      <w:i/>
      <w:color w:val="000000"/>
      <w:sz w:val="28"/>
      <w:szCs w:val="20"/>
      <w:shd w:val="clear" w:color="auto" w:fill="FFFFFF"/>
      <w:lang w:eastAsia="ar-SA"/>
    </w:rPr>
  </w:style>
  <w:style w:type="character" w:customStyle="1" w:styleId="70">
    <w:name w:val="Заголовок 7 Знак"/>
    <w:basedOn w:val="a0"/>
    <w:link w:val="7"/>
    <w:rsid w:val="00F6754F"/>
    <w:rPr>
      <w:rFonts w:ascii="Times New Roman" w:eastAsia="Times New Roman" w:hAnsi="Times New Roman" w:cs="Times New Roman"/>
      <w:color w:val="000000"/>
      <w:sz w:val="28"/>
      <w:szCs w:val="20"/>
      <w:shd w:val="clear" w:color="auto" w:fill="FFFFFF"/>
      <w:lang w:eastAsia="ar-SA"/>
    </w:rPr>
  </w:style>
  <w:style w:type="character" w:customStyle="1" w:styleId="80">
    <w:name w:val="Заголовок 8 Знак"/>
    <w:basedOn w:val="a0"/>
    <w:link w:val="8"/>
    <w:rsid w:val="00F6754F"/>
    <w:rPr>
      <w:rFonts w:ascii="Times New Roman" w:eastAsia="Times New Roman" w:hAnsi="Times New Roman" w:cs="Times New Roman"/>
      <w:color w:val="000000"/>
      <w:sz w:val="28"/>
      <w:szCs w:val="20"/>
      <w:shd w:val="clear" w:color="auto" w:fill="FFFFFF"/>
      <w:lang w:eastAsia="ar-SA"/>
    </w:rPr>
  </w:style>
  <w:style w:type="character" w:customStyle="1" w:styleId="90">
    <w:name w:val="Заголовок 9 Знак"/>
    <w:basedOn w:val="a0"/>
    <w:link w:val="9"/>
    <w:rsid w:val="00F6754F"/>
    <w:rPr>
      <w:rFonts w:ascii="Times New Roman" w:eastAsia="Times New Roman" w:hAnsi="Times New Roman" w:cs="Times New Roman"/>
      <w:sz w:val="28"/>
      <w:szCs w:val="20"/>
      <w:shd w:val="clear" w:color="auto" w:fill="FFFFFF"/>
      <w:lang w:eastAsia="ar-SA"/>
    </w:rPr>
  </w:style>
  <w:style w:type="paragraph" w:styleId="a3">
    <w:name w:val="Body Text"/>
    <w:basedOn w:val="a"/>
    <w:link w:val="a4"/>
    <w:rsid w:val="00F6754F"/>
    <w:pPr>
      <w:jc w:val="both"/>
    </w:pPr>
    <w:rPr>
      <w:sz w:val="28"/>
      <w:szCs w:val="20"/>
    </w:rPr>
  </w:style>
  <w:style w:type="character" w:customStyle="1" w:styleId="a4">
    <w:name w:val="Основной текст Знак"/>
    <w:basedOn w:val="a0"/>
    <w:link w:val="a3"/>
    <w:rsid w:val="00F6754F"/>
    <w:rPr>
      <w:rFonts w:ascii="Times New Roman" w:eastAsia="Times New Roman" w:hAnsi="Times New Roman" w:cs="Times New Roman"/>
      <w:sz w:val="28"/>
      <w:szCs w:val="20"/>
      <w:lang w:eastAsia="ru-RU"/>
    </w:rPr>
  </w:style>
  <w:style w:type="paragraph" w:styleId="a5">
    <w:name w:val="caption"/>
    <w:basedOn w:val="a"/>
    <w:next w:val="a"/>
    <w:qFormat/>
    <w:rsid w:val="00F6754F"/>
    <w:pPr>
      <w:jc w:val="center"/>
    </w:pPr>
    <w:rPr>
      <w:sz w:val="28"/>
    </w:rPr>
  </w:style>
  <w:style w:type="paragraph" w:styleId="a6">
    <w:name w:val="No Spacing"/>
    <w:qFormat/>
    <w:rsid w:val="00F6754F"/>
    <w:pPr>
      <w:spacing w:after="0" w:line="240" w:lineRule="auto"/>
    </w:pPr>
    <w:rPr>
      <w:rFonts w:ascii="Calibri" w:eastAsia="Calibri" w:hAnsi="Calibri" w:cs="Times New Roman"/>
    </w:rPr>
  </w:style>
  <w:style w:type="paragraph" w:customStyle="1" w:styleId="Standard">
    <w:name w:val="Standard"/>
    <w:rsid w:val="00F6754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7">
    <w:name w:val="Emphasis"/>
    <w:qFormat/>
    <w:rsid w:val="00F6754F"/>
    <w:rPr>
      <w:rFonts w:cs="Times New Roman"/>
      <w:i/>
    </w:rPr>
  </w:style>
  <w:style w:type="paragraph" w:customStyle="1" w:styleId="ConsNormal">
    <w:name w:val="ConsNormal"/>
    <w:rsid w:val="00F6754F"/>
    <w:pPr>
      <w:widowControl w:val="0"/>
      <w:suppressAutoHyphens/>
      <w:spacing w:after="0" w:line="240" w:lineRule="auto"/>
      <w:ind w:firstLine="720"/>
    </w:pPr>
    <w:rPr>
      <w:rFonts w:ascii="Arial" w:eastAsia="Times New Roman" w:hAnsi="Arial" w:cs="Arial"/>
      <w:sz w:val="20"/>
      <w:szCs w:val="20"/>
      <w:lang w:eastAsia="ar-SA"/>
    </w:rPr>
  </w:style>
  <w:style w:type="paragraph" w:styleId="a8">
    <w:name w:val="List Paragraph"/>
    <w:basedOn w:val="a"/>
    <w:uiPriority w:val="34"/>
    <w:qFormat/>
    <w:rsid w:val="00F6754F"/>
    <w:pPr>
      <w:ind w:left="720"/>
      <w:contextualSpacing/>
    </w:pPr>
  </w:style>
  <w:style w:type="paragraph" w:customStyle="1" w:styleId="ConsPlusNormal">
    <w:name w:val="ConsPlusNormal"/>
    <w:rsid w:val="00F6754F"/>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F6754F"/>
    <w:pPr>
      <w:suppressAutoHyphens/>
      <w:autoSpaceDE w:val="0"/>
      <w:spacing w:after="0" w:line="240" w:lineRule="auto"/>
    </w:pPr>
    <w:rPr>
      <w:rFonts w:ascii="Arial" w:eastAsia="Times New Roman" w:hAnsi="Arial" w:cs="Arial"/>
      <w:b/>
      <w:bCs/>
      <w:sz w:val="20"/>
      <w:szCs w:val="20"/>
      <w:lang w:eastAsia="ar-SA"/>
    </w:rPr>
  </w:style>
  <w:style w:type="paragraph" w:customStyle="1" w:styleId="p17">
    <w:name w:val="p17"/>
    <w:basedOn w:val="a"/>
    <w:rsid w:val="00F6754F"/>
    <w:pPr>
      <w:widowControl w:val="0"/>
      <w:suppressAutoHyphens/>
      <w:autoSpaceDE w:val="0"/>
      <w:spacing w:before="280" w:after="280"/>
    </w:pPr>
    <w:rPr>
      <w:sz w:val="20"/>
      <w:szCs w:val="20"/>
      <w:lang w:eastAsia="ar-SA"/>
    </w:rPr>
  </w:style>
  <w:style w:type="paragraph" w:customStyle="1" w:styleId="Iauiue">
    <w:name w:val="Iau?iue"/>
    <w:rsid w:val="00F6754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0">
    <w:name w:val="Заголовок 10"/>
    <w:basedOn w:val="a"/>
    <w:next w:val="a3"/>
    <w:rsid w:val="00F6754F"/>
    <w:pPr>
      <w:keepNext/>
      <w:widowControl w:val="0"/>
      <w:numPr>
        <w:numId w:val="4"/>
      </w:numPr>
      <w:suppressAutoHyphens/>
      <w:spacing w:before="240" w:after="120"/>
      <w:ind w:left="0" w:firstLine="0"/>
    </w:pPr>
    <w:rPr>
      <w:rFonts w:ascii="Arial" w:eastAsia="Lucida Sans Unicode" w:hAnsi="Arial" w:cs="Tahoma"/>
      <w:b/>
      <w:bCs/>
      <w:sz w:val="21"/>
      <w:szCs w:val="21"/>
      <w:lang w:eastAsia="ar-SA"/>
    </w:rPr>
  </w:style>
  <w:style w:type="table" w:styleId="a9">
    <w:name w:val="Table Grid"/>
    <w:basedOn w:val="a1"/>
    <w:uiPriority w:val="59"/>
    <w:rsid w:val="00B70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2085592">
      <w:bodyDiv w:val="1"/>
      <w:marLeft w:val="0"/>
      <w:marRight w:val="0"/>
      <w:marTop w:val="0"/>
      <w:marBottom w:val="0"/>
      <w:divBdr>
        <w:top w:val="none" w:sz="0" w:space="0" w:color="auto"/>
        <w:left w:val="none" w:sz="0" w:space="0" w:color="auto"/>
        <w:bottom w:val="none" w:sz="0" w:space="0" w:color="auto"/>
        <w:right w:val="none" w:sz="0" w:space="0" w:color="auto"/>
      </w:divBdr>
    </w:div>
    <w:div w:id="213077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3DA2C19F098CB5C5EDE8D643500FEC84722CFB8ED526D897CE1AE55ED204A030A279678CFA0582E0D9A8CD5F6DGCO" TargetMode="External"/><Relationship Id="rId13" Type="http://schemas.openxmlformats.org/officeDocument/2006/relationships/hyperlink" Target="consultantplus://offline/ref=E43DA2C19F098CB5C5EDE8D643500FEC85732FFB89D126D897CE1AE55ED204A022A2216B8DFA1A87E9CCFE9C1A815CCED930B7F5A52C720564GAO" TargetMode="External"/><Relationship Id="rId18" Type="http://schemas.openxmlformats.org/officeDocument/2006/relationships/hyperlink" Target="consultantplus://offline/ref=956B261DB76EC2E40552318B079232F40D4A444E112283FAE00ECBE086Z358F" TargetMode="External"/><Relationship Id="rId26" Type="http://schemas.openxmlformats.org/officeDocument/2006/relationships/hyperlink" Target="consultantplus://offline/ref=04E1B6A4F415D5D297EDA138CE75B7355034F5EDD077AE37B00C582FAFB7FBF3819F5D2DE6OEL2G" TargetMode="External"/><Relationship Id="rId3" Type="http://schemas.openxmlformats.org/officeDocument/2006/relationships/settings" Target="settings.xml"/><Relationship Id="rId21" Type="http://schemas.openxmlformats.org/officeDocument/2006/relationships/hyperlink" Target="consultantplus://offline/ref=04E1B6A4F415D5D297EDA138CE75B7355034F5EDD077AE37B00C582FAFB7FBF3819F5D2EEFEA522CO1L2G" TargetMode="External"/><Relationship Id="rId34" Type="http://schemas.openxmlformats.org/officeDocument/2006/relationships/fontTable" Target="fontTable.xml"/><Relationship Id="rId7" Type="http://schemas.openxmlformats.org/officeDocument/2006/relationships/hyperlink" Target="consultantplus://offline/ref=E43DA2C19F098CB5C5EDE8D643500FEC84722CFA8CD426D897CE1AE55ED204A030A279678CFA0582E0D9A8CD5F6DGCO" TargetMode="External"/><Relationship Id="rId12" Type="http://schemas.openxmlformats.org/officeDocument/2006/relationships/hyperlink" Target="consultantplus://offline/ref=E43DA2C19F098CB5C5EDE8D643500FEC85732FFB89D126D897CE1AE55ED204A022A2216B8DFA1B82E4CCFE9C1A815CCED930B7F5A52C720564GAO" TargetMode="External"/><Relationship Id="rId17" Type="http://schemas.openxmlformats.org/officeDocument/2006/relationships/hyperlink" Target="consultantplus://offline/ref=956B261DB76EC2E40552318B079232F40D4A414A122783FAE00ECBE086Z358F" TargetMode="External"/><Relationship Id="rId25" Type="http://schemas.openxmlformats.org/officeDocument/2006/relationships/hyperlink" Target="http://krasnodar.ru/content/603/" TargetMode="External"/><Relationship Id="rId33" Type="http://schemas.openxmlformats.org/officeDocument/2006/relationships/hyperlink" Target="consultantplus://offline/ref=BDD3F9E5D2FF057032FF17195ACBFAF9BF9EA0AAD0ABBAD5A69C2E286BF6E67556E7129065A8FF8Eg3J2F" TargetMode="External"/><Relationship Id="rId2" Type="http://schemas.openxmlformats.org/officeDocument/2006/relationships/styles" Target="styles.xml"/><Relationship Id="rId16" Type="http://schemas.openxmlformats.org/officeDocument/2006/relationships/hyperlink" Target="consultantplus://offline/ref=956B261DB76EC2E40552318B079232F4044E4545172FDEF0E857C7E2813773246019F979E5BA2FZ85BF" TargetMode="External"/><Relationship Id="rId20" Type="http://schemas.openxmlformats.org/officeDocument/2006/relationships/hyperlink" Target="consultantplus://offline/ref=04E1B6A4F415D5D297EDA138CE75B7355034F5EDD077AE37B00C582FAFB7FBF3819F5D28EEOELDG" TargetMode="External"/><Relationship Id="rId29" Type="http://schemas.openxmlformats.org/officeDocument/2006/relationships/hyperlink" Target="consultantplus://offline/ref=04E1B6A4F415D5D297EDA138CE75B7355034F5EDD077AE37B00C582FAFB7FBF3819F5D2DEBOELBG" TargetMode="External"/><Relationship Id="rId1" Type="http://schemas.openxmlformats.org/officeDocument/2006/relationships/numbering" Target="numbering.xml"/><Relationship Id="rId6" Type="http://schemas.openxmlformats.org/officeDocument/2006/relationships/hyperlink" Target="consultantplus://offline/ref=E43DA2C19F098CB5C5EDE8D643500FEC84722CFA8CD426D897CE1AE55ED204A022A2216B8DFA1E8BE1CCFE9C1A815CCED930B7F5A52C720564GAO" TargetMode="External"/><Relationship Id="rId11" Type="http://schemas.openxmlformats.org/officeDocument/2006/relationships/hyperlink" Target="consultantplus://offline/ref=E43DA2C19F098CB5C5EDE8D643500FEC85732FFD85D326D897CE1AE55ED204A022A2216B8DFA1B82E0CCFE9C1A815CCED930B7F5A52C720564GAO" TargetMode="External"/><Relationship Id="rId24" Type="http://schemas.openxmlformats.org/officeDocument/2006/relationships/hyperlink" Target="consultantplus://offline/ref=04E1B6A4F415D5D297EDA138CE75B7355034F5EDD077AE37B00C582FAFB7FBF3819F5D2EEFEA522CO1L2G" TargetMode="External"/><Relationship Id="rId32" Type="http://schemas.openxmlformats.org/officeDocument/2006/relationships/hyperlink" Target="consultantplus://offline/ref=60E626DC60AA35352B1B3F63C9CCA881119F1116958494CE53DDC9913AF2ED264157991ABA3E70HCAFN" TargetMode="External"/><Relationship Id="rId5" Type="http://schemas.openxmlformats.org/officeDocument/2006/relationships/hyperlink" Target="consultantplus://offline/ref=E43DA2C19F098CB5C5EDE8D643500FEC84722CFF85DB26D897CE1AE55ED204A030A279678CFA0582E0D9A8CD5F6DGCO" TargetMode="External"/><Relationship Id="rId15" Type="http://schemas.openxmlformats.org/officeDocument/2006/relationships/hyperlink" Target="consultantplus://offline/ref=956B261DB76EC2E40552318B079232F40D4A414A122283FAE00ECBE086382C336750F57AZE50F" TargetMode="External"/><Relationship Id="rId23" Type="http://schemas.openxmlformats.org/officeDocument/2006/relationships/hyperlink" Target="consultantplus://offline/ref=04E1B6A4F415D5D297EDA138CE75B7355034F5EDD077AE37B00C582FAFB7FBF3819F5D2DE7OELDG" TargetMode="External"/><Relationship Id="rId28" Type="http://schemas.openxmlformats.org/officeDocument/2006/relationships/hyperlink" Target="http://krasnodar.ru/content/603/" TargetMode="External"/><Relationship Id="rId10" Type="http://schemas.openxmlformats.org/officeDocument/2006/relationships/hyperlink" Target="consultantplus://offline/ref=E43DA2C19F098CB5C5EDE8D643500FEC85732FFC89D426D897CE1AE55ED204A022A2216B8DFA1B82E1CCFE9C1A815CCED930B7F5A52C720564GAO" TargetMode="External"/><Relationship Id="rId19" Type="http://schemas.openxmlformats.org/officeDocument/2006/relationships/hyperlink" Target="consultantplus://offline/ref=956B261DB76EC2E40552318B079232F40D4B444F102283FAE00ECBE086382C336750F578E5BA2C8AZE57F" TargetMode="External"/><Relationship Id="rId31" Type="http://schemas.openxmlformats.org/officeDocument/2006/relationships/hyperlink" Target="consultantplus://offline/ref=04E1B6A4F415D5D297EDA138CE75B7355035F7E6D072AE37B00C582FAFOBL7G" TargetMode="External"/><Relationship Id="rId4" Type="http://schemas.openxmlformats.org/officeDocument/2006/relationships/webSettings" Target="webSettings.xml"/><Relationship Id="rId9" Type="http://schemas.openxmlformats.org/officeDocument/2006/relationships/hyperlink" Target="consultantplus://offline/ref=E43DA2C19F098CB5C5EDE8D643500FEC85732BF685D626D897CE1AE55ED204A022A2216B8DFA1B83E9CCFE9C1A815CCED930B7F5A52C720564GAO" TargetMode="External"/><Relationship Id="rId14" Type="http://schemas.openxmlformats.org/officeDocument/2006/relationships/hyperlink" Target="consultantplus://offline/ref=E43DA2C19F098CB5C5EDE8D643500FEC85732DFE8FD526D897CE1AE55ED204A022A2216B8DFA1B83E8CCFE9C1A815CCED930B7F5A52C720564GAO" TargetMode="External"/><Relationship Id="rId22" Type="http://schemas.openxmlformats.org/officeDocument/2006/relationships/hyperlink" Target="consultantplus://offline/ref=04E1B6A4F415D5D297EDA138CE75B7355034F5EDD077AE37B00C582FAFB7FBF3819F5D2EEFEA522CO1L2G" TargetMode="External"/><Relationship Id="rId27" Type="http://schemas.openxmlformats.org/officeDocument/2006/relationships/hyperlink" Target="consultantplus://offline/ref=04E1B6A4F415D5D297EDA138CE75B7355034F5EDD077AE37B00C582FAFB7FBF3819F5D2EEFEA522CO1L2G" TargetMode="External"/><Relationship Id="rId30" Type="http://schemas.openxmlformats.org/officeDocument/2006/relationships/hyperlink" Target="consultantplus://offline/ref=04E1B6A4F415D5D297EDA138CE75B7355035F7E6D072AE37B00C582FAFOBL7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34293</Words>
  <Characters>195476</Characters>
  <Application>Microsoft Office Word</Application>
  <DocSecurity>0</DocSecurity>
  <Lines>1628</Lines>
  <Paragraphs>458</Paragraphs>
  <ScaleCrop>false</ScaleCrop>
  <Company/>
  <LinksUpToDate>false</LinksUpToDate>
  <CharactersWithSpaces>229311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Архитектура</cp:lastModifiedBy>
  <cp:revision>16</cp:revision>
  <dcterms:created xsi:type="dcterms:W3CDTF">2019-01-13T17:28:00Z</dcterms:created>
  <dcterms:modified xsi:type="dcterms:W3CDTF">2019-01-29T05:42:00Z</dcterms:modified>
</cp:coreProperties>
</file>