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2661B" w14:textId="6DD5D7D2" w:rsidR="009601A6" w:rsidRDefault="00BA365E" w:rsidP="009601A6">
      <w:pPr>
        <w:jc w:val="center"/>
      </w:pPr>
      <w:r>
        <w:rPr>
          <w:noProof/>
        </w:rPr>
        <w:drawing>
          <wp:inline distT="0" distB="0" distL="0" distR="0" wp14:anchorId="12A2665B" wp14:editId="1453CC6B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661C" w14:textId="77777777" w:rsidR="009601A6" w:rsidRPr="00D85282" w:rsidRDefault="009601A6" w:rsidP="009601A6">
      <w:pPr>
        <w:jc w:val="center"/>
      </w:pPr>
    </w:p>
    <w:p w14:paraId="12A2661D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14:paraId="12A2661E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14:paraId="12A2661F" w14:textId="77777777"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14:paraId="12A26620" w14:textId="77777777" w:rsidR="009601A6" w:rsidRPr="009601A6" w:rsidRDefault="009601A6" w:rsidP="009601A6">
      <w:pPr>
        <w:jc w:val="center"/>
        <w:rPr>
          <w:rFonts w:ascii="Times New Roman" w:hAnsi="Times New Roman"/>
        </w:rPr>
      </w:pPr>
    </w:p>
    <w:p w14:paraId="12A26621" w14:textId="18856D2E"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21711E">
        <w:rPr>
          <w:rFonts w:ascii="Times New Roman" w:hAnsi="Times New Roman"/>
          <w:sz w:val="28"/>
          <w:szCs w:val="28"/>
        </w:rPr>
        <w:t>01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21711E">
        <w:rPr>
          <w:rFonts w:ascii="Times New Roman" w:hAnsi="Times New Roman"/>
          <w:sz w:val="28"/>
          <w:szCs w:val="28"/>
        </w:rPr>
        <w:t>июл</w:t>
      </w:r>
      <w:r w:rsidR="009C5D24">
        <w:rPr>
          <w:rFonts w:ascii="Times New Roman" w:hAnsi="Times New Roman"/>
          <w:sz w:val="28"/>
          <w:szCs w:val="28"/>
        </w:rPr>
        <w:t>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</w:t>
      </w:r>
      <w:r w:rsidR="00EA2E37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21711E">
        <w:rPr>
          <w:rFonts w:ascii="Times New Roman" w:hAnsi="Times New Roman"/>
          <w:sz w:val="28"/>
          <w:szCs w:val="28"/>
        </w:rPr>
        <w:t>8</w:t>
      </w:r>
      <w:r w:rsidR="009C5D24">
        <w:rPr>
          <w:rFonts w:ascii="Times New Roman" w:hAnsi="Times New Roman"/>
          <w:sz w:val="28"/>
          <w:szCs w:val="28"/>
        </w:rPr>
        <w:t>8</w:t>
      </w:r>
    </w:p>
    <w:p w14:paraId="12A26622" w14:textId="77777777"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14:paraId="12A26623" w14:textId="77777777"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14:paraId="7433EDDF" w14:textId="5BBFB6F8" w:rsidR="009F62D6" w:rsidRPr="009F62D6" w:rsidRDefault="009F62D6" w:rsidP="009F62D6">
      <w:pPr>
        <w:adjustRightInd/>
        <w:spacing w:before="89"/>
        <w:ind w:left="1006" w:right="455" w:hanging="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sub_3"/>
      <w:bookmarkStart w:id="1" w:name="_GoBack"/>
      <w:r w:rsidRPr="009F62D6">
        <w:rPr>
          <w:rFonts w:ascii="Times New Roman" w:hAnsi="Times New Roman"/>
          <w:b/>
          <w:bCs/>
          <w:sz w:val="28"/>
          <w:szCs w:val="28"/>
          <w:lang w:eastAsia="en-US"/>
        </w:rPr>
        <w:t>Об утверждении Порядка казначейского сопровождения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средств, </w:t>
      </w:r>
      <w:r>
        <w:rPr>
          <w:rFonts w:ascii="Times New Roman" w:hAnsi="Times New Roman"/>
          <w:b/>
          <w:bCs/>
          <w:spacing w:val="-67"/>
          <w:sz w:val="28"/>
          <w:szCs w:val="28"/>
          <w:lang w:eastAsia="en-US"/>
        </w:rPr>
        <w:t xml:space="preserve">           </w:t>
      </w:r>
      <w:r w:rsidRPr="009F62D6">
        <w:rPr>
          <w:rFonts w:ascii="Times New Roman" w:hAnsi="Times New Roman"/>
          <w:b/>
          <w:bCs/>
          <w:sz w:val="28"/>
          <w:szCs w:val="28"/>
          <w:lang w:eastAsia="en-US"/>
        </w:rPr>
        <w:t>предоставляемых</w:t>
      </w:r>
      <w:r w:rsidRPr="009F62D6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9F62D6">
        <w:rPr>
          <w:rFonts w:ascii="Times New Roman" w:hAnsi="Times New Roman"/>
          <w:b/>
          <w:bCs/>
          <w:sz w:val="28"/>
          <w:szCs w:val="28"/>
          <w:lang w:eastAsia="en-US"/>
        </w:rPr>
        <w:t>из</w:t>
      </w:r>
      <w:r w:rsidRPr="009F62D6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F62D6">
        <w:rPr>
          <w:rFonts w:ascii="Times New Roman" w:hAnsi="Times New Roman"/>
          <w:b/>
          <w:bCs/>
          <w:sz w:val="28"/>
          <w:szCs w:val="28"/>
          <w:lang w:eastAsia="en-US"/>
        </w:rPr>
        <w:t>бюджета</w:t>
      </w:r>
      <w:r w:rsidRPr="009F62D6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F62D6">
        <w:rPr>
          <w:rFonts w:ascii="Times New Roman" w:hAnsi="Times New Roman"/>
          <w:b/>
          <w:bCs/>
          <w:sz w:val="28"/>
          <w:szCs w:val="28"/>
          <w:lang w:eastAsia="en-US"/>
        </w:rPr>
        <w:t>Вимовского сельского поселения Усть-Лабинского района</w:t>
      </w:r>
      <w:bookmarkEnd w:id="1"/>
    </w:p>
    <w:p w14:paraId="12A26626" w14:textId="77777777" w:rsidR="009C5D24" w:rsidRPr="009C5D24" w:rsidRDefault="009C5D24" w:rsidP="009C5D24">
      <w:pPr>
        <w:ind w:firstLine="72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14:paraId="3EE20B71" w14:textId="2C169CC4" w:rsidR="009D713E" w:rsidRPr="007D6330" w:rsidRDefault="009D713E" w:rsidP="008B0AE7">
      <w:pPr>
        <w:pStyle w:val="afff2"/>
        <w:ind w:left="0" w:right="-3" w:firstLine="810"/>
      </w:pPr>
      <w:r w:rsidRPr="007D6330">
        <w:t>В соответствии</w:t>
      </w:r>
      <w:r w:rsidRPr="007D6330">
        <w:rPr>
          <w:spacing w:val="1"/>
        </w:rPr>
        <w:t xml:space="preserve"> </w:t>
      </w:r>
      <w:r w:rsidRPr="007D6330">
        <w:t>с</w:t>
      </w:r>
      <w:r w:rsidRPr="007D6330">
        <w:rPr>
          <w:spacing w:val="1"/>
        </w:rPr>
        <w:t xml:space="preserve"> </w:t>
      </w:r>
      <w:r w:rsidRPr="007D6330">
        <w:t>пунктом</w:t>
      </w:r>
      <w:r w:rsidRPr="007D6330">
        <w:rPr>
          <w:spacing w:val="1"/>
        </w:rPr>
        <w:t xml:space="preserve"> </w:t>
      </w:r>
      <w:r w:rsidRPr="007D6330">
        <w:t>5</w:t>
      </w:r>
      <w:r w:rsidRPr="007D6330">
        <w:rPr>
          <w:spacing w:val="1"/>
        </w:rPr>
        <w:t xml:space="preserve"> </w:t>
      </w:r>
      <w:r w:rsidRPr="007D6330">
        <w:t>статьи</w:t>
      </w:r>
      <w:r w:rsidRPr="007D6330">
        <w:rPr>
          <w:spacing w:val="1"/>
        </w:rPr>
        <w:t xml:space="preserve"> </w:t>
      </w:r>
      <w:r w:rsidRPr="007D6330">
        <w:t>242.23</w:t>
      </w:r>
      <w:r w:rsidRPr="007D6330">
        <w:rPr>
          <w:spacing w:val="1"/>
        </w:rPr>
        <w:t xml:space="preserve"> </w:t>
      </w:r>
      <w:r w:rsidRPr="007D6330">
        <w:t>Бюджетного</w:t>
      </w:r>
      <w:r w:rsidRPr="007D6330">
        <w:rPr>
          <w:spacing w:val="1"/>
        </w:rPr>
        <w:t xml:space="preserve"> </w:t>
      </w:r>
      <w:r w:rsidRPr="007D6330">
        <w:t>кодекса</w:t>
      </w:r>
      <w:r w:rsidRPr="007D6330">
        <w:rPr>
          <w:spacing w:val="1"/>
        </w:rPr>
        <w:t xml:space="preserve"> </w:t>
      </w:r>
      <w:r w:rsidRPr="007D6330">
        <w:t>Российской</w:t>
      </w:r>
      <w:r w:rsidRPr="007D6330">
        <w:rPr>
          <w:spacing w:val="1"/>
        </w:rPr>
        <w:t xml:space="preserve"> </w:t>
      </w:r>
      <w:r w:rsidRPr="007D6330">
        <w:t>Федерации,</w:t>
      </w:r>
      <w:r w:rsidRPr="007D6330">
        <w:rPr>
          <w:spacing w:val="1"/>
        </w:rPr>
        <w:t xml:space="preserve"> </w:t>
      </w:r>
      <w:r w:rsidRPr="007D6330">
        <w:t>постановлением</w:t>
      </w:r>
      <w:r w:rsidRPr="007D6330">
        <w:rPr>
          <w:spacing w:val="1"/>
        </w:rPr>
        <w:t xml:space="preserve"> </w:t>
      </w:r>
      <w:r w:rsidRPr="007D6330">
        <w:t>Правительства</w:t>
      </w:r>
      <w:r w:rsidRPr="007D6330">
        <w:rPr>
          <w:spacing w:val="1"/>
        </w:rPr>
        <w:t xml:space="preserve"> </w:t>
      </w:r>
      <w:r w:rsidRPr="007D6330">
        <w:t>Российской</w:t>
      </w:r>
      <w:r w:rsidRPr="007D6330">
        <w:rPr>
          <w:spacing w:val="1"/>
        </w:rPr>
        <w:t xml:space="preserve"> </w:t>
      </w:r>
      <w:r w:rsidRPr="007D6330">
        <w:t>Федерации</w:t>
      </w:r>
      <w:r w:rsidRPr="007D6330">
        <w:rPr>
          <w:spacing w:val="1"/>
        </w:rPr>
        <w:t xml:space="preserve"> </w:t>
      </w:r>
      <w:r w:rsidRPr="007D6330">
        <w:t>от</w:t>
      </w:r>
      <w:r w:rsidRPr="007D6330">
        <w:rPr>
          <w:spacing w:val="1"/>
        </w:rPr>
        <w:t xml:space="preserve"> </w:t>
      </w:r>
      <w:r w:rsidRPr="007D6330">
        <w:t>01.12.2021</w:t>
      </w:r>
      <w:r w:rsidRPr="007D6330">
        <w:rPr>
          <w:spacing w:val="1"/>
        </w:rPr>
        <w:t xml:space="preserve"> </w:t>
      </w:r>
      <w:r w:rsidRPr="007D6330">
        <w:t>№</w:t>
      </w:r>
      <w:r w:rsidRPr="007D6330">
        <w:rPr>
          <w:spacing w:val="1"/>
        </w:rPr>
        <w:t xml:space="preserve"> </w:t>
      </w:r>
      <w:r w:rsidRPr="007D6330">
        <w:t>2155</w:t>
      </w:r>
      <w:r w:rsidRPr="007D6330">
        <w:rPr>
          <w:spacing w:val="1"/>
        </w:rPr>
        <w:t xml:space="preserve"> </w:t>
      </w:r>
      <w:r w:rsidRPr="007D6330">
        <w:t>«Об</w:t>
      </w:r>
      <w:r w:rsidRPr="007D6330">
        <w:rPr>
          <w:spacing w:val="1"/>
        </w:rPr>
        <w:t xml:space="preserve"> </w:t>
      </w:r>
      <w:r w:rsidRPr="007D6330">
        <w:t>утверждении</w:t>
      </w:r>
      <w:r w:rsidRPr="007D6330">
        <w:rPr>
          <w:spacing w:val="1"/>
        </w:rPr>
        <w:t xml:space="preserve"> </w:t>
      </w:r>
      <w:r w:rsidRPr="007D6330">
        <w:t>общих</w:t>
      </w:r>
      <w:r w:rsidRPr="007D6330">
        <w:rPr>
          <w:spacing w:val="1"/>
        </w:rPr>
        <w:t xml:space="preserve"> </w:t>
      </w:r>
      <w:r w:rsidRPr="007D6330">
        <w:t>требований</w:t>
      </w:r>
      <w:r w:rsidRPr="007D6330">
        <w:rPr>
          <w:spacing w:val="1"/>
        </w:rPr>
        <w:t xml:space="preserve"> </w:t>
      </w:r>
      <w:r w:rsidRPr="007D6330">
        <w:t>к</w:t>
      </w:r>
      <w:r w:rsidRPr="007D6330">
        <w:rPr>
          <w:spacing w:val="1"/>
        </w:rPr>
        <w:t xml:space="preserve"> </w:t>
      </w:r>
      <w:r w:rsidRPr="007D6330">
        <w:t>порядку</w:t>
      </w:r>
      <w:r w:rsidRPr="007D6330">
        <w:rPr>
          <w:spacing w:val="1"/>
        </w:rPr>
        <w:t xml:space="preserve"> </w:t>
      </w:r>
      <w:r w:rsidRPr="007D6330">
        <w:t>осуществления</w:t>
      </w:r>
      <w:r w:rsidRPr="007D6330">
        <w:rPr>
          <w:spacing w:val="1"/>
        </w:rPr>
        <w:t xml:space="preserve"> </w:t>
      </w:r>
      <w:r w:rsidRPr="007D6330">
        <w:t>финансовыми</w:t>
      </w:r>
      <w:r w:rsidRPr="007D6330">
        <w:rPr>
          <w:spacing w:val="1"/>
        </w:rPr>
        <w:t xml:space="preserve"> </w:t>
      </w:r>
      <w:r w:rsidRPr="007D6330">
        <w:t>органами</w:t>
      </w:r>
      <w:r w:rsidRPr="007D6330">
        <w:rPr>
          <w:spacing w:val="1"/>
        </w:rPr>
        <w:t xml:space="preserve"> </w:t>
      </w:r>
      <w:r w:rsidRPr="007D6330">
        <w:t>субъектов</w:t>
      </w:r>
      <w:r w:rsidRPr="007D6330">
        <w:rPr>
          <w:spacing w:val="1"/>
        </w:rPr>
        <w:t xml:space="preserve"> </w:t>
      </w:r>
      <w:r w:rsidRPr="007D6330">
        <w:t>Российской</w:t>
      </w:r>
      <w:r w:rsidRPr="007D6330">
        <w:rPr>
          <w:spacing w:val="1"/>
        </w:rPr>
        <w:t xml:space="preserve"> </w:t>
      </w:r>
      <w:r w:rsidRPr="007D6330">
        <w:t>Федерации</w:t>
      </w:r>
      <w:r w:rsidRPr="007D6330">
        <w:rPr>
          <w:spacing w:val="1"/>
        </w:rPr>
        <w:t xml:space="preserve"> </w:t>
      </w:r>
      <w:r w:rsidRPr="007D6330">
        <w:t>(муниципальных</w:t>
      </w:r>
      <w:r w:rsidRPr="007D6330">
        <w:rPr>
          <w:spacing w:val="1"/>
        </w:rPr>
        <w:t xml:space="preserve"> </w:t>
      </w:r>
      <w:r w:rsidRPr="007D6330">
        <w:t>образований)</w:t>
      </w:r>
      <w:r w:rsidRPr="007D6330">
        <w:rPr>
          <w:spacing w:val="1"/>
        </w:rPr>
        <w:t xml:space="preserve"> </w:t>
      </w:r>
      <w:r w:rsidRPr="007D6330">
        <w:t>казначейского</w:t>
      </w:r>
      <w:r w:rsidRPr="007D6330">
        <w:rPr>
          <w:spacing w:val="1"/>
        </w:rPr>
        <w:t xml:space="preserve"> </w:t>
      </w:r>
      <w:r w:rsidRPr="007D6330">
        <w:t>сопровождения</w:t>
      </w:r>
      <w:r w:rsidRPr="007D6330">
        <w:rPr>
          <w:spacing w:val="1"/>
        </w:rPr>
        <w:t xml:space="preserve"> </w:t>
      </w:r>
      <w:r w:rsidRPr="007D6330">
        <w:t>средств»,</w:t>
      </w:r>
      <w:r w:rsidRPr="007D6330">
        <w:rPr>
          <w:spacing w:val="70"/>
        </w:rPr>
        <w:t xml:space="preserve"> </w:t>
      </w:r>
      <w:r w:rsidRPr="007D6330">
        <w:t>руководствуясь</w:t>
      </w:r>
      <w:r w:rsidRPr="007D6330">
        <w:rPr>
          <w:spacing w:val="70"/>
        </w:rPr>
        <w:t xml:space="preserve"> </w:t>
      </w:r>
      <w:r w:rsidRPr="007D6330">
        <w:t>Уставом</w:t>
      </w:r>
      <w:r w:rsidRPr="007D6330">
        <w:rPr>
          <w:spacing w:val="70"/>
        </w:rPr>
        <w:t xml:space="preserve"> </w:t>
      </w:r>
      <w:r>
        <w:t>Вимовского сельского поселения</w:t>
      </w:r>
      <w:r w:rsidR="008B0AE7">
        <w:t xml:space="preserve"> </w:t>
      </w:r>
      <w:r w:rsidR="00BF027A">
        <w:t xml:space="preserve"> </w:t>
      </w:r>
      <w:r w:rsidR="009842A9">
        <w:t xml:space="preserve">   </w:t>
      </w:r>
      <w:r w:rsidRPr="005D6522">
        <w:t xml:space="preserve">Усть-Лабинского </w:t>
      </w:r>
      <w:r w:rsidRPr="007D6330">
        <w:t>район</w:t>
      </w:r>
      <w:r>
        <w:t>а</w:t>
      </w:r>
      <w:r w:rsidRPr="007D6330">
        <w:t>,</w:t>
      </w:r>
      <w:r w:rsidRPr="007D6330">
        <w:rPr>
          <w:spacing w:val="-6"/>
        </w:rPr>
        <w:t xml:space="preserve"> </w:t>
      </w:r>
      <w:r w:rsidRPr="007D6330">
        <w:t>постановляю:</w:t>
      </w:r>
    </w:p>
    <w:p w14:paraId="12A26628" w14:textId="0312B6C1" w:rsidR="00EA2E37" w:rsidRPr="009D713E" w:rsidRDefault="009D713E" w:rsidP="008B0AE7">
      <w:pPr>
        <w:pStyle w:val="afff4"/>
        <w:numPr>
          <w:ilvl w:val="0"/>
          <w:numId w:val="1"/>
        </w:numPr>
        <w:tabs>
          <w:tab w:val="left" w:pos="1362"/>
          <w:tab w:val="left" w:pos="9633"/>
        </w:tabs>
        <w:ind w:left="0" w:right="-3" w:firstLine="810"/>
        <w:rPr>
          <w:rStyle w:val="21"/>
          <w:sz w:val="28"/>
          <w:szCs w:val="28"/>
          <w:shd w:val="clear" w:color="auto" w:fill="auto"/>
        </w:rPr>
      </w:pPr>
      <w:r w:rsidRPr="007D6330">
        <w:rPr>
          <w:sz w:val="28"/>
          <w:szCs w:val="28"/>
        </w:rPr>
        <w:t>Утвердить</w:t>
      </w:r>
      <w:r w:rsidRPr="007D6330">
        <w:rPr>
          <w:spacing w:val="1"/>
          <w:sz w:val="28"/>
          <w:szCs w:val="28"/>
        </w:rPr>
        <w:t xml:space="preserve"> </w:t>
      </w:r>
      <w:r w:rsidRPr="007D6330">
        <w:rPr>
          <w:sz w:val="28"/>
          <w:szCs w:val="28"/>
        </w:rPr>
        <w:t>Порядок</w:t>
      </w:r>
      <w:r w:rsidRPr="007D6330">
        <w:rPr>
          <w:spacing w:val="1"/>
          <w:sz w:val="28"/>
          <w:szCs w:val="28"/>
        </w:rPr>
        <w:t xml:space="preserve"> </w:t>
      </w:r>
      <w:r w:rsidRPr="007D6330">
        <w:rPr>
          <w:sz w:val="28"/>
          <w:szCs w:val="28"/>
        </w:rPr>
        <w:t>казначейского</w:t>
      </w:r>
      <w:r w:rsidRPr="007D6330">
        <w:rPr>
          <w:spacing w:val="1"/>
          <w:sz w:val="28"/>
          <w:szCs w:val="28"/>
        </w:rPr>
        <w:t xml:space="preserve"> </w:t>
      </w:r>
      <w:r w:rsidRPr="007D6330">
        <w:rPr>
          <w:sz w:val="28"/>
          <w:szCs w:val="28"/>
        </w:rPr>
        <w:t>сопровождения</w:t>
      </w:r>
      <w:r w:rsidRPr="007D6330">
        <w:rPr>
          <w:spacing w:val="1"/>
          <w:sz w:val="28"/>
          <w:szCs w:val="28"/>
        </w:rPr>
        <w:t xml:space="preserve"> </w:t>
      </w:r>
      <w:r w:rsidRPr="007D6330">
        <w:rPr>
          <w:sz w:val="28"/>
          <w:szCs w:val="28"/>
        </w:rPr>
        <w:t>средств,</w:t>
      </w:r>
      <w:r w:rsidRPr="007D6330">
        <w:rPr>
          <w:spacing w:val="1"/>
          <w:sz w:val="28"/>
          <w:szCs w:val="28"/>
        </w:rPr>
        <w:t xml:space="preserve"> </w:t>
      </w:r>
      <w:r w:rsidRPr="007D6330">
        <w:rPr>
          <w:sz w:val="28"/>
          <w:szCs w:val="28"/>
        </w:rPr>
        <w:t>предоставляемых</w:t>
      </w:r>
      <w:r w:rsidRPr="007D6330">
        <w:rPr>
          <w:spacing w:val="-11"/>
          <w:sz w:val="28"/>
          <w:szCs w:val="28"/>
        </w:rPr>
        <w:t xml:space="preserve"> </w:t>
      </w:r>
      <w:r w:rsidRPr="007D6330">
        <w:rPr>
          <w:sz w:val="28"/>
          <w:szCs w:val="28"/>
        </w:rPr>
        <w:t>из</w:t>
      </w:r>
      <w:r w:rsidRPr="007D6330">
        <w:rPr>
          <w:spacing w:val="-10"/>
          <w:sz w:val="28"/>
          <w:szCs w:val="28"/>
        </w:rPr>
        <w:t xml:space="preserve"> </w:t>
      </w:r>
      <w:r w:rsidRPr="007D6330">
        <w:rPr>
          <w:sz w:val="28"/>
          <w:szCs w:val="28"/>
        </w:rPr>
        <w:t>бюджета</w:t>
      </w:r>
      <w:r w:rsidRPr="007D6330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Вимовского сельского поселения </w:t>
      </w:r>
      <w:r w:rsidR="009842A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Усть-Лабинского района, </w:t>
      </w:r>
      <w:r w:rsidR="00EA2E37" w:rsidRPr="009D713E">
        <w:rPr>
          <w:rStyle w:val="21"/>
          <w:color w:val="000000"/>
          <w:sz w:val="28"/>
          <w:szCs w:val="28"/>
        </w:rPr>
        <w:t>согласно</w:t>
      </w:r>
      <w:r w:rsidR="009842A9">
        <w:rPr>
          <w:rStyle w:val="21"/>
          <w:color w:val="000000"/>
          <w:sz w:val="28"/>
          <w:szCs w:val="28"/>
        </w:rPr>
        <w:t xml:space="preserve"> </w:t>
      </w:r>
      <w:r w:rsidR="00EA2E37" w:rsidRPr="009D713E">
        <w:rPr>
          <w:rStyle w:val="21"/>
          <w:color w:val="000000"/>
          <w:sz w:val="28"/>
          <w:szCs w:val="28"/>
        </w:rPr>
        <w:t>приложени</w:t>
      </w:r>
      <w:r w:rsidR="009842A9">
        <w:rPr>
          <w:rStyle w:val="21"/>
          <w:color w:val="000000"/>
          <w:sz w:val="28"/>
          <w:szCs w:val="28"/>
        </w:rPr>
        <w:t>ю</w:t>
      </w:r>
      <w:r w:rsidR="00EA2E37" w:rsidRPr="009D713E">
        <w:rPr>
          <w:rStyle w:val="21"/>
          <w:color w:val="000000"/>
          <w:sz w:val="28"/>
          <w:szCs w:val="28"/>
        </w:rPr>
        <w:t xml:space="preserve"> к настоящему постановлению.</w:t>
      </w:r>
    </w:p>
    <w:p w14:paraId="12A26629" w14:textId="77777777" w:rsidR="009E25AD" w:rsidRPr="00EF4A7F" w:rsidRDefault="009C5D24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</w:t>
      </w:r>
      <w:r w:rsidR="00EF4A7F" w:rsidRPr="00EF4A7F">
        <w:rPr>
          <w:rFonts w:ascii="Times New Roman" w:hAnsi="Times New Roman"/>
          <w:sz w:val="28"/>
          <w:szCs w:val="27"/>
        </w:rPr>
        <w:t>. 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14:paraId="12A2662A" w14:textId="6F4D1AB9" w:rsidR="009E25AD" w:rsidRPr="00EF4A7F" w:rsidRDefault="009C5D24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BF027A">
        <w:rPr>
          <w:rFonts w:ascii="Times New Roman" w:hAnsi="Times New Roman"/>
          <w:sz w:val="28"/>
          <w:szCs w:val="27"/>
        </w:rPr>
        <w:t xml:space="preserve">      </w:t>
      </w:r>
      <w:r w:rsidR="00EF4A7F" w:rsidRPr="00EF4A7F">
        <w:rPr>
          <w:rFonts w:ascii="Times New Roman" w:hAnsi="Times New Roman"/>
          <w:sz w:val="28"/>
          <w:szCs w:val="27"/>
        </w:rPr>
        <w:t>Таранову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14:paraId="12A2662B" w14:textId="6E8BD45A" w:rsidR="009E25AD" w:rsidRPr="00EF4A7F" w:rsidRDefault="009E25AD" w:rsidP="009C5D24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  <w:r w:rsidR="00CF17DD">
        <w:rPr>
          <w:rFonts w:ascii="Times New Roman" w:hAnsi="Times New Roman"/>
          <w:sz w:val="28"/>
          <w:szCs w:val="27"/>
        </w:rPr>
        <w:t xml:space="preserve"> </w:t>
      </w:r>
      <w:r w:rsidR="009C5D24">
        <w:rPr>
          <w:rFonts w:ascii="Times New Roman" w:hAnsi="Times New Roman"/>
          <w:sz w:val="28"/>
          <w:szCs w:val="27"/>
        </w:rPr>
        <w:t>4</w:t>
      </w:r>
      <w:r w:rsidRPr="00EF4A7F">
        <w:rPr>
          <w:rFonts w:ascii="Times New Roman" w:hAnsi="Times New Roman"/>
          <w:sz w:val="28"/>
          <w:szCs w:val="27"/>
        </w:rPr>
        <w:t>. Постановление вступает в силу</w:t>
      </w:r>
      <w:r w:rsidR="00A75C19">
        <w:rPr>
          <w:rFonts w:ascii="Times New Roman" w:hAnsi="Times New Roman"/>
          <w:sz w:val="28"/>
          <w:szCs w:val="27"/>
        </w:rPr>
        <w:t xml:space="preserve"> со дня </w:t>
      </w:r>
      <w:r w:rsidR="002B59F0">
        <w:rPr>
          <w:rFonts w:ascii="Times New Roman" w:hAnsi="Times New Roman"/>
          <w:sz w:val="28"/>
          <w:szCs w:val="27"/>
        </w:rPr>
        <w:t xml:space="preserve">его </w:t>
      </w:r>
      <w:r w:rsidR="00A75C19">
        <w:rPr>
          <w:rFonts w:ascii="Times New Roman" w:hAnsi="Times New Roman"/>
          <w:sz w:val="28"/>
          <w:szCs w:val="27"/>
        </w:rPr>
        <w:t>обнародования</w:t>
      </w:r>
      <w:r w:rsidRPr="00EF4A7F">
        <w:rPr>
          <w:rFonts w:ascii="Times New Roman" w:hAnsi="Times New Roman"/>
          <w:sz w:val="28"/>
          <w:szCs w:val="27"/>
        </w:rPr>
        <w:t>.</w:t>
      </w:r>
    </w:p>
    <w:p w14:paraId="12A2662C" w14:textId="77777777"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14:paraId="12A2662D" w14:textId="77777777" w:rsidR="007A748E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p w14:paraId="12A2662E" w14:textId="77777777" w:rsidR="00D54F6E" w:rsidRPr="00EF4A7F" w:rsidRDefault="00D54F6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0"/>
    <w:p w14:paraId="12A2662F" w14:textId="77777777"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14:paraId="12A26630" w14:textId="77777777"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      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Таранова</w:t>
      </w:r>
    </w:p>
    <w:p w14:paraId="12A26631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06F43D21" w14:textId="77777777" w:rsidR="005F6115" w:rsidRDefault="005F6115" w:rsidP="009E25AD">
      <w:pPr>
        <w:rPr>
          <w:rFonts w:ascii="Times New Roman" w:hAnsi="Times New Roman"/>
          <w:sz w:val="28"/>
          <w:szCs w:val="27"/>
        </w:rPr>
      </w:pPr>
    </w:p>
    <w:p w14:paraId="7432A160" w14:textId="77777777" w:rsidR="007104AE" w:rsidRDefault="007104AE" w:rsidP="009E25AD">
      <w:pPr>
        <w:rPr>
          <w:rFonts w:ascii="Times New Roman" w:hAnsi="Times New Roman"/>
          <w:sz w:val="28"/>
          <w:szCs w:val="27"/>
        </w:rPr>
      </w:pPr>
    </w:p>
    <w:p w14:paraId="57BE8951" w14:textId="77777777" w:rsidR="005F6115" w:rsidRDefault="005F6115" w:rsidP="009E25AD">
      <w:pPr>
        <w:rPr>
          <w:rFonts w:ascii="Times New Roman" w:hAnsi="Times New Roman"/>
          <w:sz w:val="28"/>
          <w:szCs w:val="27"/>
        </w:rPr>
      </w:pPr>
    </w:p>
    <w:p w14:paraId="12A26632" w14:textId="77777777"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14:paraId="19722E4A" w14:textId="77777777" w:rsidR="004F39BD" w:rsidRDefault="004F39BD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12A26634" w14:textId="2E4147F4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14:paraId="12A26635" w14:textId="77777777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к постановлению администрации</w:t>
      </w:r>
    </w:p>
    <w:p w14:paraId="12A26636" w14:textId="77777777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14:paraId="12A26637" w14:textId="77777777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14:paraId="12A26638" w14:textId="497FE35D"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0D1AD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01</w:t>
      </w:r>
      <w:r w:rsidR="009C5D2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.0</w:t>
      </w:r>
      <w:r w:rsidR="000D1AD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7</w:t>
      </w:r>
      <w:r w:rsidR="009C5D2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20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0D1AD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8</w:t>
      </w:r>
      <w:r w:rsidR="009C5D2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8</w:t>
      </w:r>
    </w:p>
    <w:p w14:paraId="12A26639" w14:textId="77777777"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14:paraId="12A2663A" w14:textId="77777777"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14:paraId="02F1BDD5" w14:textId="77777777" w:rsidR="00A75366" w:rsidRPr="00A75366" w:rsidRDefault="00A75366" w:rsidP="00A75366">
      <w:pPr>
        <w:adjustRightInd/>
        <w:spacing w:before="89"/>
        <w:ind w:left="1349" w:right="858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A75366">
        <w:rPr>
          <w:rFonts w:ascii="Times New Roman" w:hAnsi="Times New Roman"/>
          <w:b/>
          <w:bCs/>
          <w:sz w:val="28"/>
          <w:szCs w:val="28"/>
          <w:lang w:eastAsia="en-US"/>
        </w:rPr>
        <w:t>Порядок</w:t>
      </w:r>
    </w:p>
    <w:p w14:paraId="0F0C4BC1" w14:textId="71F39696" w:rsidR="00A75366" w:rsidRPr="00A75366" w:rsidRDefault="00A75366" w:rsidP="00DF7597">
      <w:pPr>
        <w:widowControl/>
        <w:tabs>
          <w:tab w:val="left" w:pos="8416"/>
        </w:tabs>
        <w:autoSpaceDE/>
        <w:autoSpaceDN/>
        <w:adjustRightInd/>
        <w:spacing w:after="200" w:line="276" w:lineRule="auto"/>
        <w:ind w:left="284" w:right="252"/>
        <w:jc w:val="center"/>
        <w:rPr>
          <w:rFonts w:ascii="Times New Roman" w:hAnsi="Times New Roman"/>
          <w:b/>
          <w:sz w:val="28"/>
          <w:szCs w:val="28"/>
        </w:rPr>
      </w:pPr>
      <w:r w:rsidRPr="00A75366">
        <w:rPr>
          <w:rFonts w:ascii="Times New Roman" w:hAnsi="Times New Roman"/>
          <w:b/>
          <w:sz w:val="28"/>
          <w:szCs w:val="28"/>
        </w:rPr>
        <w:t>казначейского сопровождения средств, предоставляемых из</w:t>
      </w:r>
      <w:r w:rsidR="00DF7597">
        <w:rPr>
          <w:rFonts w:ascii="Times New Roman" w:hAnsi="Times New Roman"/>
          <w:b/>
          <w:sz w:val="28"/>
          <w:szCs w:val="28"/>
        </w:rPr>
        <w:t xml:space="preserve"> </w:t>
      </w:r>
      <w:r w:rsidRPr="00A75366">
        <w:rPr>
          <w:rFonts w:ascii="Times New Roman" w:hAnsi="Times New Roman"/>
          <w:b/>
          <w:sz w:val="28"/>
          <w:szCs w:val="28"/>
        </w:rPr>
        <w:t>бюджета</w:t>
      </w:r>
      <w:r w:rsidRPr="00A7536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75366">
        <w:rPr>
          <w:rFonts w:ascii="Times New Roman" w:hAnsi="Times New Roman"/>
          <w:b/>
          <w:sz w:val="28"/>
          <w:szCs w:val="28"/>
        </w:rPr>
        <w:t>Вимовского сельского поселения Усть-Лабинского района</w:t>
      </w:r>
    </w:p>
    <w:p w14:paraId="01384025" w14:textId="20B068F9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343"/>
          <w:tab w:val="left" w:pos="9633"/>
        </w:tabs>
        <w:autoSpaceDE/>
        <w:autoSpaceDN/>
        <w:adjustRightInd/>
        <w:ind w:left="0" w:right="110" w:firstLine="81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Настоящий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Порядок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предоставляемых</w:t>
      </w:r>
      <w:r w:rsidRPr="00A75366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из</w:t>
      </w:r>
      <w:r w:rsidRPr="00A75366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бюджета</w:t>
      </w:r>
      <w:r w:rsidRPr="00A75366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Вимовского</w:t>
      </w:r>
      <w:r w:rsidR="00DF75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сельского поселения Усть-Лабинского района (далее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–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Порядок)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разработан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пунктом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5</w:t>
      </w:r>
      <w:r w:rsidRPr="00A75366">
        <w:rPr>
          <w:rFonts w:ascii="Times New Roman" w:hAnsi="Times New Roman"/>
          <w:spacing w:val="2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статьи</w:t>
      </w:r>
      <w:r w:rsidR="00DF75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242.23 Бюджетного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кодекса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–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БК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РФ),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определяет правила осуществления финансовым управлением администрации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A75366">
        <w:rPr>
          <w:rFonts w:ascii="Times New Roman" w:hAnsi="Times New Roman"/>
          <w:spacing w:val="5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образования</w:t>
      </w:r>
      <w:r w:rsidR="00963216">
        <w:rPr>
          <w:rFonts w:ascii="Times New Roman" w:hAnsi="Times New Roman"/>
          <w:sz w:val="28"/>
          <w:szCs w:val="28"/>
          <w:lang w:eastAsia="en-US"/>
        </w:rPr>
        <w:t xml:space="preserve"> Усть-Лабинский </w:t>
      </w:r>
      <w:r w:rsidRPr="00A75366">
        <w:rPr>
          <w:rFonts w:ascii="Times New Roman" w:hAnsi="Times New Roman"/>
          <w:sz w:val="28"/>
          <w:szCs w:val="28"/>
          <w:lang w:eastAsia="en-US"/>
        </w:rPr>
        <w:t>район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-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финансовое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управление) казначейского сопровождения средств (далее - целевые средства),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предоставляемых</w:t>
      </w:r>
      <w:r w:rsidRPr="00A75366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из</w:t>
      </w:r>
      <w:r w:rsidRPr="00A75366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бюджета</w:t>
      </w:r>
      <w:r w:rsidRPr="00A75366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="00FE1B10">
        <w:rPr>
          <w:rFonts w:ascii="Times New Roman" w:hAnsi="Times New Roman"/>
          <w:sz w:val="28"/>
          <w:szCs w:val="28"/>
          <w:lang w:eastAsia="en-US"/>
        </w:rPr>
        <w:t xml:space="preserve">Вимовского сельского поселения Усть-Лабинского района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 - местный бюджет) в соответствии со статьей 242.26 БК РФ, 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основании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содержащих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условия, установленные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пунктом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6 Порядка:</w:t>
      </w:r>
    </w:p>
    <w:p w14:paraId="66017DB7" w14:textId="77777777" w:rsidR="00A75366" w:rsidRPr="00A75366" w:rsidRDefault="00A75366" w:rsidP="00DF7597">
      <w:pPr>
        <w:widowControl/>
        <w:numPr>
          <w:ilvl w:val="0"/>
          <w:numId w:val="10"/>
        </w:numPr>
        <w:tabs>
          <w:tab w:val="left" w:pos="11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муниципальных контрактов о поставке товаров, выполнении работ,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оказании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услуг (далее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- муниципальные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контракты);</w:t>
      </w:r>
    </w:p>
    <w:p w14:paraId="6240D11D" w14:textId="77777777" w:rsidR="00A75366" w:rsidRPr="00A75366" w:rsidRDefault="00A75366" w:rsidP="00DF7597">
      <w:pPr>
        <w:widowControl/>
        <w:numPr>
          <w:ilvl w:val="0"/>
          <w:numId w:val="10"/>
        </w:numPr>
        <w:tabs>
          <w:tab w:val="left" w:pos="1114"/>
        </w:tabs>
        <w:autoSpaceDE/>
        <w:autoSpaceDN/>
        <w:adjustRightInd/>
        <w:ind w:right="17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договоров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(соглашений)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субсидий,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предоставлении бюджетных инвестиций в соответствии со статьей 80 БК РФ,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взносов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уставные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(складочные)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капиталы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(вкладов в имущество) юридических лиц (их дочерних обществ), источником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обеспечения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исполнения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которых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являются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субсидии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бюджетные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инвестиции,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указанные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настоящем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абзаце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-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(соглашение);</w:t>
      </w:r>
    </w:p>
    <w:p w14:paraId="6BA31F99" w14:textId="77777777" w:rsidR="00A75366" w:rsidRPr="00A75366" w:rsidRDefault="00A75366" w:rsidP="00DF7597">
      <w:pPr>
        <w:widowControl/>
        <w:numPr>
          <w:ilvl w:val="0"/>
          <w:numId w:val="10"/>
        </w:numPr>
        <w:tabs>
          <w:tab w:val="left" w:pos="11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контрактов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(договоров)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поставке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товаров,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выполнении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работ,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оказании услуг, источником финансового обеспечения исполнения которых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являются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средства,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предоставленные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рамках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исполнения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муниципальных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контрактов,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договоров</w:t>
      </w:r>
      <w:r w:rsidRPr="00A75366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(соглашений),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указанных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подпунктах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1</w:t>
      </w:r>
      <w:r w:rsidRPr="00A75366">
        <w:rPr>
          <w:rFonts w:ascii="Times New Roman" w:hAnsi="Times New Roman"/>
          <w:spacing w:val="-1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настоящего</w:t>
      </w:r>
      <w:r w:rsidRPr="00A75366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пункта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- контракт (договор).</w:t>
      </w:r>
    </w:p>
    <w:p w14:paraId="6C001728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090"/>
        </w:tabs>
        <w:autoSpaceDE/>
        <w:autoSpaceDN/>
        <w:adjustRightInd/>
        <w:ind w:left="1090" w:hanging="28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Положения</w:t>
      </w:r>
      <w:r w:rsidRPr="00A75366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Порядка</w:t>
      </w:r>
      <w:r w:rsidRPr="00A75366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распространяются:</w:t>
      </w:r>
    </w:p>
    <w:p w14:paraId="404C5BF1" w14:textId="011CED48" w:rsidR="00A75366" w:rsidRPr="00A75366" w:rsidRDefault="00A75366" w:rsidP="000A4F8C">
      <w:pPr>
        <w:widowControl/>
        <w:numPr>
          <w:ilvl w:val="0"/>
          <w:numId w:val="9"/>
        </w:numPr>
        <w:tabs>
          <w:tab w:val="left" w:pos="1114"/>
        </w:tabs>
        <w:autoSpaceDE/>
        <w:autoSpaceDN/>
        <w:adjustRightInd/>
        <w:spacing w:before="76"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в отношении договоров (соглашений), контрактов (договоров) – 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концессионные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соглашения,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соглашения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муниципально-частном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партнерстве,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контракты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(договоры),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источником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обеспечения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которых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являются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указанные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соглашения,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если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федеральными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законами,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решениями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Правительства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предусмотренными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подпунктом</w:t>
      </w:r>
      <w:r w:rsidRPr="00A75366">
        <w:rPr>
          <w:rFonts w:ascii="Times New Roman" w:hAnsi="Times New Roman"/>
          <w:spacing w:val="69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</w:t>
      </w:r>
      <w:r w:rsidRPr="00A75366">
        <w:rPr>
          <w:rFonts w:ascii="Times New Roman" w:hAnsi="Times New Roman"/>
          <w:spacing w:val="69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пункта</w:t>
      </w:r>
      <w:r w:rsidRPr="00A75366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1</w:t>
      </w:r>
      <w:r w:rsidRPr="00A75366">
        <w:rPr>
          <w:rFonts w:ascii="Times New Roman" w:hAnsi="Times New Roman"/>
          <w:spacing w:val="69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статьи</w:t>
      </w:r>
      <w:r w:rsidRPr="00A75366">
        <w:rPr>
          <w:rFonts w:ascii="Times New Roman" w:hAnsi="Times New Roman"/>
          <w:spacing w:val="69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242.26</w:t>
      </w:r>
      <w:r w:rsidRPr="00A75366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БК</w:t>
      </w:r>
      <w:r w:rsidRPr="00A75366">
        <w:rPr>
          <w:rFonts w:ascii="Times New Roman" w:hAnsi="Times New Roman"/>
          <w:spacing w:val="69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РФ,</w:t>
      </w:r>
      <w:r w:rsidRPr="00A75366">
        <w:rPr>
          <w:rFonts w:ascii="Times New Roman" w:hAnsi="Times New Roman"/>
          <w:spacing w:val="69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установлены</w:t>
      </w:r>
      <w:r w:rsidRPr="00A75366">
        <w:rPr>
          <w:rFonts w:ascii="Times New Roman" w:hAnsi="Times New Roman"/>
          <w:spacing w:val="70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требования</w:t>
      </w:r>
      <w:r w:rsidR="009365D1" w:rsidRPr="009365D1">
        <w:rPr>
          <w:rFonts w:ascii="Times New Roman" w:hAnsi="Times New Roman"/>
          <w:sz w:val="28"/>
          <w:szCs w:val="28"/>
          <w:lang w:eastAsia="en-US"/>
        </w:rPr>
        <w:t xml:space="preserve"> об</w:t>
      </w:r>
      <w:r w:rsidR="009365D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предоставляемых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основании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таких соглашений;</w:t>
      </w:r>
    </w:p>
    <w:p w14:paraId="4C7003B1" w14:textId="77777777" w:rsidR="00A75366" w:rsidRPr="00A75366" w:rsidRDefault="00A75366" w:rsidP="00DF7597">
      <w:pPr>
        <w:widowControl/>
        <w:numPr>
          <w:ilvl w:val="0"/>
          <w:numId w:val="9"/>
        </w:numPr>
        <w:tabs>
          <w:tab w:val="left" w:pos="11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отношении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-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обособленные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(структурные) подразделения.</w:t>
      </w:r>
    </w:p>
    <w:p w14:paraId="004A80A9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3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Операции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целевыми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средствами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осуществляются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счете,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предусмотренном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подпунктом 6.1 пункта 1 статьи 242.14 БК РФ, и отражаются на лицевом счете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участника</w:t>
      </w:r>
      <w:r w:rsidRPr="00A75366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сопровождения,</w:t>
      </w:r>
      <w:r w:rsidRPr="00A75366">
        <w:rPr>
          <w:rFonts w:ascii="Times New Roman" w:hAnsi="Times New Roman"/>
          <w:spacing w:val="7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 xml:space="preserve">определенном  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 xml:space="preserve">пунктом  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7.1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статьи 220.1 БК РФ, открываемом в финансовом управлении, в установленном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финансовым управлением порядке, в соответствии с общими требованиями,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установленными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Федеральным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казначейством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9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статьи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220.1 БК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 - лицевой счет).</w:t>
      </w:r>
    </w:p>
    <w:p w14:paraId="45368153" w14:textId="77777777" w:rsidR="00A75366" w:rsidRPr="00A75366" w:rsidRDefault="00A75366" w:rsidP="00DF7597">
      <w:pPr>
        <w:adjustRightInd/>
        <w:ind w:left="101"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Ведение и использование лицевого счета (режим лицевого счета), 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котором осуществляются операции, указанные в настоящем пункте Порядка,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предусматривает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соблюдение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участниками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условий,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указанных в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пункте 3 статьи 242.23 БК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РФ.</w:t>
      </w:r>
    </w:p>
    <w:p w14:paraId="570C3441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122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Операции с целевыми средствами, отраженными на лицевых счетах,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проводятся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после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осуществления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финансовым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управлением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санкционирования</w:t>
      </w:r>
      <w:r w:rsidRPr="00A75366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расходов в порядке, установленном финансовым управлением, в соответствии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пунктом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5 статьи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242.23 БК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- порядок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санкционирования).</w:t>
      </w:r>
    </w:p>
    <w:p w14:paraId="0A3D8772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23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При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открытии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лицевых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счетов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операций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указанных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лицевых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счетах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Управлением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Федерального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казначейства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</w:t>
      </w:r>
      <w:r w:rsidRPr="00A75366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Краснодарскому краю осуществляется проведение бюджетного мониторинга в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порядке,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Правительством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 статьей 242.13-1 БК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РФ.</w:t>
      </w:r>
    </w:p>
    <w:p w14:paraId="7581CE1E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10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При казначейском сопровождении целевых средств в муниципальные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контракты,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договоры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(соглашения),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контракты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(договоры)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включаются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следующие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условия:</w:t>
      </w:r>
    </w:p>
    <w:p w14:paraId="0FCD4D76" w14:textId="77777777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об открытии участнику казначейского сопровождения лицевого счета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финансовом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управлении,</w:t>
      </w:r>
      <w:r w:rsidRPr="00A75366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порядке,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уставленном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финансовым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управлением;</w:t>
      </w:r>
    </w:p>
    <w:p w14:paraId="52216562" w14:textId="77777777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>представлении</w:t>
      </w:r>
      <w:r w:rsidRPr="00A75366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финансовое</w:t>
      </w:r>
      <w:r w:rsidRPr="00A75366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управление</w:t>
      </w:r>
      <w:r w:rsidRPr="00A75366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документов,</w:t>
      </w:r>
      <w:r w:rsidRPr="00A75366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установленных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санкционирования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операций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целевыми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средствами,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предусмотренным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пунктом 5 статьи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242.23 БК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РФ;</w:t>
      </w:r>
    </w:p>
    <w:p w14:paraId="663B3F4F" w14:textId="77777777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</w:tabs>
        <w:autoSpaceDE/>
        <w:autoSpaceDN/>
        <w:adjustRightInd/>
        <w:ind w:right="17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об указании в контрактах (договорах), распоряжениях о совершении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казначейских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платежей,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также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документах-основаниях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идентификатора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муниципального контракта, договора (соглашения), формирование которого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осуществляется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порядке,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Министерством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Федерации;</w:t>
      </w:r>
    </w:p>
    <w:p w14:paraId="09F8AA52" w14:textId="77777777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 ведении раздельного учета результатов финансово-хозяйственной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деятельности</w:t>
      </w:r>
      <w:r w:rsidRPr="00A75366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</w:t>
      </w:r>
      <w:r w:rsidRPr="00A75366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каждому</w:t>
      </w:r>
      <w:r w:rsidRPr="00A75366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муниципальному</w:t>
      </w:r>
      <w:r w:rsidRPr="00A75366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контракту,</w:t>
      </w:r>
      <w:r w:rsidRPr="00A75366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договору</w:t>
      </w:r>
      <w:r w:rsidRPr="00A75366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(соглашению),</w:t>
      </w:r>
      <w:r w:rsidRPr="00A75366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контракту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(договору)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порядком,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определенным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Правительством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Федерации;</w:t>
      </w:r>
    </w:p>
    <w:p w14:paraId="38A92AF0" w14:textId="6300C1F6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формировании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Правительством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случаях</w:t>
      </w:r>
      <w:r w:rsidRPr="00A75366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информации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структуре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цены</w:t>
      </w:r>
      <w:r w:rsidRPr="00A75366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A75366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контракта,</w:t>
      </w:r>
      <w:r w:rsidRPr="00A75366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контракта</w:t>
      </w:r>
      <w:r w:rsidRPr="00A75366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(договора),</w:t>
      </w:r>
      <w:r w:rsidRPr="00A75366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суммы</w:t>
      </w:r>
      <w:r w:rsidRPr="00A75366">
        <w:rPr>
          <w:rFonts w:ascii="Times New Roman" w:hAnsi="Times New Roman"/>
          <w:spacing w:val="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средств,</w:t>
      </w:r>
      <w:r w:rsidRPr="00A75366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предусмотренной</w:t>
      </w:r>
      <w:r w:rsidRPr="00A75366">
        <w:rPr>
          <w:rFonts w:ascii="Times New Roman" w:hAnsi="Times New Roman"/>
          <w:spacing w:val="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(соглашением),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форме,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установленным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Министерством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Федерации;</w:t>
      </w:r>
    </w:p>
    <w:p w14:paraId="4CE10889" w14:textId="77777777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</w:tabs>
        <w:autoSpaceDE/>
        <w:autoSpaceDN/>
        <w:adjustRightInd/>
        <w:ind w:right="17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соблюдении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условий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ведения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использования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лицевого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счета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(режима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лицевого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счета),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определенного пунктом 3 статьи 242.23 БК РФ, а также условий о соблюдении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запрета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перечисление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целевых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счета,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открытые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участнику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 сопровождения в учреждении Центрального банка 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A75366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или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кредитной</w:t>
      </w:r>
      <w:r w:rsidRPr="00A75366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организации,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за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исключением</w:t>
      </w:r>
      <w:r w:rsidRPr="00A75366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оплаты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обязательств</w:t>
      </w:r>
      <w:r w:rsidRPr="00A75366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участника</w:t>
      </w:r>
      <w:r w:rsidRPr="00A75366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накладным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расходам,</w:t>
      </w:r>
      <w:r w:rsidRPr="00A75366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связанным</w:t>
      </w:r>
      <w:r w:rsidRPr="00A75366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исполнением муниципального контракта, договора (соглашения), контракта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(договора);</w:t>
      </w:r>
    </w:p>
    <w:p w14:paraId="70115751" w14:textId="77777777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</w:tabs>
        <w:autoSpaceDE/>
        <w:autoSpaceDN/>
        <w:adjustRightInd/>
        <w:ind w:right="175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соблюдении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Правительством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A75366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случаях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положений,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предусмотренных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статьей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242.24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БК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РФ;</w:t>
      </w:r>
    </w:p>
    <w:p w14:paraId="644FBFAD" w14:textId="04224804" w:rsidR="00A75366" w:rsidRPr="00A75366" w:rsidRDefault="00A75366" w:rsidP="00DF7597">
      <w:pPr>
        <w:widowControl/>
        <w:numPr>
          <w:ilvl w:val="0"/>
          <w:numId w:val="8"/>
        </w:numPr>
        <w:tabs>
          <w:tab w:val="left" w:pos="1114"/>
          <w:tab w:val="left" w:pos="6031"/>
        </w:tabs>
        <w:autoSpaceDE/>
        <w:autoSpaceDN/>
        <w:adjustRightInd/>
        <w:ind w:right="175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иные условия, определенные законодательными актами 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нормативными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правовыми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актами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Правительства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Министерства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высшего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исполнительного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органа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власти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Краснодарского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края,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администрации </w:t>
      </w:r>
      <w:r w:rsidRPr="00A75366">
        <w:rPr>
          <w:rFonts w:ascii="Times New Roman" w:hAnsi="Times New Roman"/>
          <w:sz w:val="28"/>
          <w:szCs w:val="28"/>
          <w:lang w:eastAsia="en-US"/>
        </w:rPr>
        <w:t>Вимовского</w:t>
      </w:r>
      <w:r w:rsidR="00CE276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сельского поселения Усть-Лабинского района.</w:t>
      </w:r>
    </w:p>
    <w:p w14:paraId="6279366C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262"/>
        </w:tabs>
        <w:autoSpaceDE/>
        <w:autoSpaceDN/>
        <w:adjustRightInd/>
        <w:ind w:right="17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При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обмен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документами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между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финансовым управлением, получателем средств местного бюджета, которому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>доведены</w:t>
      </w:r>
      <w:r w:rsidRPr="00A75366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>лимиты</w:t>
      </w:r>
      <w:r w:rsidRPr="00A75366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бюджетных</w:t>
      </w:r>
      <w:r w:rsidRPr="00A75366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обязательств</w:t>
      </w:r>
      <w:r w:rsidRPr="00A75366">
        <w:rPr>
          <w:rFonts w:ascii="Times New Roman" w:hAnsi="Times New Roman"/>
          <w:spacing w:val="-1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предоставление</w:t>
      </w:r>
      <w:r w:rsidRPr="00A75366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целевых</w:t>
      </w:r>
      <w:r w:rsidRPr="00A75366">
        <w:rPr>
          <w:rFonts w:ascii="Times New Roman" w:hAnsi="Times New Roman"/>
          <w:spacing w:val="-1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–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получатель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бюджетных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средств),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заключение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контрактов,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осуществляется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единой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интегрированной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информационной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системе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управления общественными финансами Краснодарского края с применением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усиленной</w:t>
      </w:r>
      <w:r w:rsidRPr="00A75366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электронной</w:t>
      </w:r>
      <w:r w:rsidRPr="00A75366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подписи</w:t>
      </w:r>
      <w:r w:rsidRPr="00A75366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лица,</w:t>
      </w:r>
      <w:r w:rsidRPr="00A75366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уполномоченного</w:t>
      </w:r>
      <w:r w:rsidRPr="00A75366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действовать</w:t>
      </w:r>
      <w:r w:rsidRPr="00A75366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от</w:t>
      </w:r>
      <w:r w:rsidRPr="00A75366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имени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получателя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бюджетных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заказчика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или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(далее -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электронная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подпись).</w:t>
      </w:r>
    </w:p>
    <w:p w14:paraId="5F29C09F" w14:textId="77777777" w:rsidR="00A75366" w:rsidRPr="00A75366" w:rsidRDefault="00A75366" w:rsidP="00DF7597">
      <w:pPr>
        <w:adjustRightInd/>
        <w:ind w:left="101"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случае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отсутствия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участника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технической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возможности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информационного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обмена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применением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электронной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подписи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документооборот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осуществляется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-1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бумажном</w:t>
      </w:r>
      <w:r w:rsidRPr="00A75366">
        <w:rPr>
          <w:rFonts w:ascii="Times New Roman" w:hAnsi="Times New Roman"/>
          <w:spacing w:val="-1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носителе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одновременным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представлением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документов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машинном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носителе.</w:t>
      </w:r>
    </w:p>
    <w:p w14:paraId="5FCF8979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203"/>
        </w:tabs>
        <w:autoSpaceDE/>
        <w:autoSpaceDN/>
        <w:adjustRightInd/>
        <w:ind w:right="175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Финансовое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осуществляет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расширенное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казначейское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сопровождение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случаях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порядке,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Правительством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Российской</w:t>
      </w:r>
      <w:r w:rsidRPr="00A75366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соответствии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пунктом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3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статьи</w:t>
      </w:r>
      <w:r w:rsidRPr="00A75366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242.24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БК</w:t>
      </w:r>
      <w:r w:rsidRPr="00A75366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РФ.</w:t>
      </w:r>
    </w:p>
    <w:p w14:paraId="37D9CE82" w14:textId="77777777" w:rsidR="00A75366" w:rsidRPr="00A75366" w:rsidRDefault="00A75366" w:rsidP="00DF7597">
      <w:pPr>
        <w:widowControl/>
        <w:numPr>
          <w:ilvl w:val="0"/>
          <w:numId w:val="11"/>
        </w:numPr>
        <w:tabs>
          <w:tab w:val="left" w:pos="1164"/>
        </w:tabs>
        <w:autoSpaceDE/>
        <w:autoSpaceDN/>
        <w:adjustRightInd/>
        <w:ind w:right="174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75366">
        <w:rPr>
          <w:rFonts w:ascii="Times New Roman" w:hAnsi="Times New Roman"/>
          <w:sz w:val="28"/>
          <w:szCs w:val="28"/>
          <w:lang w:eastAsia="en-US"/>
        </w:rPr>
        <w:t>Финансовое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ежедневно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рабочие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дни)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предоставляет</w:t>
      </w:r>
      <w:r w:rsidRPr="00A75366">
        <w:rPr>
          <w:rFonts w:ascii="Times New Roman" w:hAnsi="Times New Roman"/>
          <w:spacing w:val="-6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информацию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муниципальных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контрактах,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договорах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(соглашениях),</w:t>
      </w:r>
      <w:r w:rsidRPr="00A75366">
        <w:rPr>
          <w:rFonts w:ascii="Times New Roman" w:hAnsi="Times New Roman"/>
          <w:spacing w:val="-68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контрактах (договорах), о лицевых счетах и об операциях по зачислению и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списанию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целевых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средств,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отраженных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на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лицевых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счетах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в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порядке,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установленном Федеральным казначейством, в подсистему информационно-аналитического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обеспечения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интегрированной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информационной</w:t>
      </w:r>
      <w:r w:rsidRPr="00A75366"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системы</w:t>
      </w:r>
      <w:r w:rsidRPr="00A75366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управления</w:t>
      </w:r>
      <w:r w:rsidRPr="00A75366"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общественными</w:t>
      </w:r>
      <w:r w:rsidRPr="00A75366">
        <w:rPr>
          <w:rFonts w:ascii="Times New Roman" w:hAnsi="Times New Roman"/>
          <w:spacing w:val="6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финансами «Электронный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бюджет»,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оператором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которой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является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Федеральное</w:t>
      </w:r>
      <w:r w:rsidRPr="00A75366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A75366">
        <w:rPr>
          <w:rFonts w:ascii="Times New Roman" w:hAnsi="Times New Roman"/>
          <w:sz w:val="28"/>
          <w:szCs w:val="28"/>
          <w:lang w:eastAsia="en-US"/>
        </w:rPr>
        <w:t>казначейство.</w:t>
      </w:r>
    </w:p>
    <w:p w14:paraId="12A26656" w14:textId="77777777" w:rsidR="00EF4A7F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14:paraId="12A26657" w14:textId="77777777" w:rsidR="00EF4A7F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14:paraId="12A26658" w14:textId="77777777" w:rsidR="00E37353" w:rsidRPr="009601A6" w:rsidRDefault="00E37353" w:rsidP="006204C3">
      <w:pPr>
        <w:jc w:val="both"/>
        <w:rPr>
          <w:rFonts w:ascii="Times New Roman" w:hAnsi="Times New Roman"/>
          <w:sz w:val="28"/>
          <w:szCs w:val="28"/>
        </w:rPr>
      </w:pPr>
    </w:p>
    <w:p w14:paraId="12A26659" w14:textId="77777777" w:rsidR="006204C3" w:rsidRPr="009601A6" w:rsidRDefault="006204C3" w:rsidP="006204C3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14:paraId="12A2665A" w14:textId="77777777" w:rsidR="006204C3" w:rsidRPr="009601A6" w:rsidRDefault="006204C3" w:rsidP="009E25AD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F4A7F">
        <w:rPr>
          <w:rFonts w:ascii="Times New Roman" w:hAnsi="Times New Roman"/>
          <w:sz w:val="28"/>
          <w:szCs w:val="28"/>
        </w:rPr>
        <w:t xml:space="preserve">  </w:t>
      </w:r>
      <w:r w:rsidRPr="009601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4A7F">
        <w:rPr>
          <w:rFonts w:ascii="Times New Roman" w:hAnsi="Times New Roman"/>
          <w:sz w:val="28"/>
          <w:szCs w:val="28"/>
        </w:rPr>
        <w:t>А</w:t>
      </w:r>
      <w:r w:rsidR="0073618D">
        <w:rPr>
          <w:rFonts w:ascii="Times New Roman" w:hAnsi="Times New Roman"/>
          <w:sz w:val="28"/>
          <w:szCs w:val="28"/>
        </w:rPr>
        <w:t>.В.</w:t>
      </w:r>
      <w:r w:rsidR="00EF4A7F">
        <w:rPr>
          <w:rFonts w:ascii="Times New Roman" w:hAnsi="Times New Roman"/>
          <w:sz w:val="28"/>
          <w:szCs w:val="28"/>
        </w:rPr>
        <w:t xml:space="preserve"> Таранова</w:t>
      </w:r>
    </w:p>
    <w:sectPr w:rsidR="006204C3" w:rsidRPr="009601A6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7087278"/>
    <w:multiLevelType w:val="hybridMultilevel"/>
    <w:tmpl w:val="46A6BA44"/>
    <w:lvl w:ilvl="0" w:tplc="59DA8FE6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85180">
      <w:numFmt w:val="bullet"/>
      <w:lvlText w:val="•"/>
      <w:lvlJc w:val="left"/>
      <w:pPr>
        <w:ind w:left="1064" w:hanging="304"/>
      </w:pPr>
      <w:rPr>
        <w:rFonts w:hint="default"/>
        <w:lang w:val="ru-RU" w:eastAsia="en-US" w:bidi="ar-SA"/>
      </w:rPr>
    </w:lvl>
    <w:lvl w:ilvl="2" w:tplc="31B2DE8A">
      <w:numFmt w:val="bullet"/>
      <w:lvlText w:val="•"/>
      <w:lvlJc w:val="left"/>
      <w:pPr>
        <w:ind w:left="2029" w:hanging="304"/>
      </w:pPr>
      <w:rPr>
        <w:rFonts w:hint="default"/>
        <w:lang w:val="ru-RU" w:eastAsia="en-US" w:bidi="ar-SA"/>
      </w:rPr>
    </w:lvl>
    <w:lvl w:ilvl="3" w:tplc="0C22B67A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4" w:tplc="DD1ADF5C">
      <w:numFmt w:val="bullet"/>
      <w:lvlText w:val="•"/>
      <w:lvlJc w:val="left"/>
      <w:pPr>
        <w:ind w:left="3958" w:hanging="304"/>
      </w:pPr>
      <w:rPr>
        <w:rFonts w:hint="default"/>
        <w:lang w:val="ru-RU" w:eastAsia="en-US" w:bidi="ar-SA"/>
      </w:rPr>
    </w:lvl>
    <w:lvl w:ilvl="5" w:tplc="85B05B58">
      <w:numFmt w:val="bullet"/>
      <w:lvlText w:val="•"/>
      <w:lvlJc w:val="left"/>
      <w:pPr>
        <w:ind w:left="4923" w:hanging="304"/>
      </w:pPr>
      <w:rPr>
        <w:rFonts w:hint="default"/>
        <w:lang w:val="ru-RU" w:eastAsia="en-US" w:bidi="ar-SA"/>
      </w:rPr>
    </w:lvl>
    <w:lvl w:ilvl="6" w:tplc="D5D6F8E8">
      <w:numFmt w:val="bullet"/>
      <w:lvlText w:val="•"/>
      <w:lvlJc w:val="left"/>
      <w:pPr>
        <w:ind w:left="5887" w:hanging="304"/>
      </w:pPr>
      <w:rPr>
        <w:rFonts w:hint="default"/>
        <w:lang w:val="ru-RU" w:eastAsia="en-US" w:bidi="ar-SA"/>
      </w:rPr>
    </w:lvl>
    <w:lvl w:ilvl="7" w:tplc="994EBAF4">
      <w:numFmt w:val="bullet"/>
      <w:lvlText w:val="•"/>
      <w:lvlJc w:val="left"/>
      <w:pPr>
        <w:ind w:left="6852" w:hanging="304"/>
      </w:pPr>
      <w:rPr>
        <w:rFonts w:hint="default"/>
        <w:lang w:val="ru-RU" w:eastAsia="en-US" w:bidi="ar-SA"/>
      </w:rPr>
    </w:lvl>
    <w:lvl w:ilvl="8" w:tplc="A516B0BA">
      <w:numFmt w:val="bullet"/>
      <w:lvlText w:val="•"/>
      <w:lvlJc w:val="left"/>
      <w:pPr>
        <w:ind w:left="781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0BA157AE"/>
    <w:multiLevelType w:val="hybridMultilevel"/>
    <w:tmpl w:val="DD1E6366"/>
    <w:lvl w:ilvl="0" w:tplc="FCB2DF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0A5D28"/>
    <w:multiLevelType w:val="singleLevel"/>
    <w:tmpl w:val="496E9776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7F6B96"/>
    <w:multiLevelType w:val="singleLevel"/>
    <w:tmpl w:val="5CD001F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1671A2"/>
    <w:multiLevelType w:val="hybridMultilevel"/>
    <w:tmpl w:val="63BA635C"/>
    <w:lvl w:ilvl="0" w:tplc="453C7A74">
      <w:start w:val="1"/>
      <w:numFmt w:val="decimal"/>
      <w:lvlText w:val="%1."/>
      <w:lvlJc w:val="left"/>
      <w:pPr>
        <w:ind w:left="101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F21730">
      <w:numFmt w:val="bullet"/>
      <w:lvlText w:val="•"/>
      <w:lvlJc w:val="left"/>
      <w:pPr>
        <w:ind w:left="1064" w:hanging="533"/>
      </w:pPr>
      <w:rPr>
        <w:rFonts w:hint="default"/>
        <w:lang w:val="ru-RU" w:eastAsia="en-US" w:bidi="ar-SA"/>
      </w:rPr>
    </w:lvl>
    <w:lvl w:ilvl="2" w:tplc="D93C4C92">
      <w:numFmt w:val="bullet"/>
      <w:lvlText w:val="•"/>
      <w:lvlJc w:val="left"/>
      <w:pPr>
        <w:ind w:left="2029" w:hanging="533"/>
      </w:pPr>
      <w:rPr>
        <w:rFonts w:hint="default"/>
        <w:lang w:val="ru-RU" w:eastAsia="en-US" w:bidi="ar-SA"/>
      </w:rPr>
    </w:lvl>
    <w:lvl w:ilvl="3" w:tplc="E8C456EC">
      <w:numFmt w:val="bullet"/>
      <w:lvlText w:val="•"/>
      <w:lvlJc w:val="left"/>
      <w:pPr>
        <w:ind w:left="2993" w:hanging="533"/>
      </w:pPr>
      <w:rPr>
        <w:rFonts w:hint="default"/>
        <w:lang w:val="ru-RU" w:eastAsia="en-US" w:bidi="ar-SA"/>
      </w:rPr>
    </w:lvl>
    <w:lvl w:ilvl="4" w:tplc="1682CC02">
      <w:numFmt w:val="bullet"/>
      <w:lvlText w:val="•"/>
      <w:lvlJc w:val="left"/>
      <w:pPr>
        <w:ind w:left="3958" w:hanging="533"/>
      </w:pPr>
      <w:rPr>
        <w:rFonts w:hint="default"/>
        <w:lang w:val="ru-RU" w:eastAsia="en-US" w:bidi="ar-SA"/>
      </w:rPr>
    </w:lvl>
    <w:lvl w:ilvl="5" w:tplc="0F825062">
      <w:numFmt w:val="bullet"/>
      <w:lvlText w:val="•"/>
      <w:lvlJc w:val="left"/>
      <w:pPr>
        <w:ind w:left="4923" w:hanging="533"/>
      </w:pPr>
      <w:rPr>
        <w:rFonts w:hint="default"/>
        <w:lang w:val="ru-RU" w:eastAsia="en-US" w:bidi="ar-SA"/>
      </w:rPr>
    </w:lvl>
    <w:lvl w:ilvl="6" w:tplc="0FE4FB22">
      <w:numFmt w:val="bullet"/>
      <w:lvlText w:val="•"/>
      <w:lvlJc w:val="left"/>
      <w:pPr>
        <w:ind w:left="5887" w:hanging="533"/>
      </w:pPr>
      <w:rPr>
        <w:rFonts w:hint="default"/>
        <w:lang w:val="ru-RU" w:eastAsia="en-US" w:bidi="ar-SA"/>
      </w:rPr>
    </w:lvl>
    <w:lvl w:ilvl="7" w:tplc="FF72763A">
      <w:numFmt w:val="bullet"/>
      <w:lvlText w:val="•"/>
      <w:lvlJc w:val="left"/>
      <w:pPr>
        <w:ind w:left="6852" w:hanging="533"/>
      </w:pPr>
      <w:rPr>
        <w:rFonts w:hint="default"/>
        <w:lang w:val="ru-RU" w:eastAsia="en-US" w:bidi="ar-SA"/>
      </w:rPr>
    </w:lvl>
    <w:lvl w:ilvl="8" w:tplc="0FE88D64">
      <w:numFmt w:val="bullet"/>
      <w:lvlText w:val="•"/>
      <w:lvlJc w:val="left"/>
      <w:pPr>
        <w:ind w:left="7816" w:hanging="533"/>
      </w:pPr>
      <w:rPr>
        <w:rFonts w:hint="default"/>
        <w:lang w:val="ru-RU" w:eastAsia="en-US" w:bidi="ar-SA"/>
      </w:rPr>
    </w:lvl>
  </w:abstractNum>
  <w:abstractNum w:abstractNumId="7" w15:restartNumberingAfterBreak="0">
    <w:nsid w:val="4A8F26CD"/>
    <w:multiLevelType w:val="hybridMultilevel"/>
    <w:tmpl w:val="8A403262"/>
    <w:lvl w:ilvl="0" w:tplc="40508E5C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A4608">
      <w:numFmt w:val="bullet"/>
      <w:lvlText w:val="•"/>
      <w:lvlJc w:val="left"/>
      <w:pPr>
        <w:ind w:left="1064" w:hanging="304"/>
      </w:pPr>
      <w:rPr>
        <w:rFonts w:hint="default"/>
        <w:lang w:val="ru-RU" w:eastAsia="en-US" w:bidi="ar-SA"/>
      </w:rPr>
    </w:lvl>
    <w:lvl w:ilvl="2" w:tplc="F7587C8C">
      <w:numFmt w:val="bullet"/>
      <w:lvlText w:val="•"/>
      <w:lvlJc w:val="left"/>
      <w:pPr>
        <w:ind w:left="2029" w:hanging="304"/>
      </w:pPr>
      <w:rPr>
        <w:rFonts w:hint="default"/>
        <w:lang w:val="ru-RU" w:eastAsia="en-US" w:bidi="ar-SA"/>
      </w:rPr>
    </w:lvl>
    <w:lvl w:ilvl="3" w:tplc="95FA1EF2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4" w:tplc="B086A498">
      <w:numFmt w:val="bullet"/>
      <w:lvlText w:val="•"/>
      <w:lvlJc w:val="left"/>
      <w:pPr>
        <w:ind w:left="3958" w:hanging="304"/>
      </w:pPr>
      <w:rPr>
        <w:rFonts w:hint="default"/>
        <w:lang w:val="ru-RU" w:eastAsia="en-US" w:bidi="ar-SA"/>
      </w:rPr>
    </w:lvl>
    <w:lvl w:ilvl="5" w:tplc="D2963ECC">
      <w:numFmt w:val="bullet"/>
      <w:lvlText w:val="•"/>
      <w:lvlJc w:val="left"/>
      <w:pPr>
        <w:ind w:left="4923" w:hanging="304"/>
      </w:pPr>
      <w:rPr>
        <w:rFonts w:hint="default"/>
        <w:lang w:val="ru-RU" w:eastAsia="en-US" w:bidi="ar-SA"/>
      </w:rPr>
    </w:lvl>
    <w:lvl w:ilvl="6" w:tplc="9076AC84">
      <w:numFmt w:val="bullet"/>
      <w:lvlText w:val="•"/>
      <w:lvlJc w:val="left"/>
      <w:pPr>
        <w:ind w:left="5887" w:hanging="304"/>
      </w:pPr>
      <w:rPr>
        <w:rFonts w:hint="default"/>
        <w:lang w:val="ru-RU" w:eastAsia="en-US" w:bidi="ar-SA"/>
      </w:rPr>
    </w:lvl>
    <w:lvl w:ilvl="7" w:tplc="C57C9E2C">
      <w:numFmt w:val="bullet"/>
      <w:lvlText w:val="•"/>
      <w:lvlJc w:val="left"/>
      <w:pPr>
        <w:ind w:left="6852" w:hanging="304"/>
      </w:pPr>
      <w:rPr>
        <w:rFonts w:hint="default"/>
        <w:lang w:val="ru-RU" w:eastAsia="en-US" w:bidi="ar-SA"/>
      </w:rPr>
    </w:lvl>
    <w:lvl w:ilvl="8" w:tplc="789426E0">
      <w:numFmt w:val="bullet"/>
      <w:lvlText w:val="•"/>
      <w:lvlJc w:val="left"/>
      <w:pPr>
        <w:ind w:left="7816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667D06A0"/>
    <w:multiLevelType w:val="hybridMultilevel"/>
    <w:tmpl w:val="9D3A49CA"/>
    <w:lvl w:ilvl="0" w:tplc="31029CD8">
      <w:start w:val="1"/>
      <w:numFmt w:val="decimal"/>
      <w:lvlText w:val="%1."/>
      <w:lvlJc w:val="left"/>
      <w:pPr>
        <w:ind w:left="101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C0602">
      <w:numFmt w:val="bullet"/>
      <w:lvlText w:val="•"/>
      <w:lvlJc w:val="left"/>
      <w:pPr>
        <w:ind w:left="1064" w:hanging="552"/>
      </w:pPr>
      <w:rPr>
        <w:rFonts w:hint="default"/>
        <w:lang w:val="ru-RU" w:eastAsia="en-US" w:bidi="ar-SA"/>
      </w:rPr>
    </w:lvl>
    <w:lvl w:ilvl="2" w:tplc="BD32A8D0">
      <w:numFmt w:val="bullet"/>
      <w:lvlText w:val="•"/>
      <w:lvlJc w:val="left"/>
      <w:pPr>
        <w:ind w:left="2029" w:hanging="552"/>
      </w:pPr>
      <w:rPr>
        <w:rFonts w:hint="default"/>
        <w:lang w:val="ru-RU" w:eastAsia="en-US" w:bidi="ar-SA"/>
      </w:rPr>
    </w:lvl>
    <w:lvl w:ilvl="3" w:tplc="9C829B68">
      <w:numFmt w:val="bullet"/>
      <w:lvlText w:val="•"/>
      <w:lvlJc w:val="left"/>
      <w:pPr>
        <w:ind w:left="2993" w:hanging="552"/>
      </w:pPr>
      <w:rPr>
        <w:rFonts w:hint="default"/>
        <w:lang w:val="ru-RU" w:eastAsia="en-US" w:bidi="ar-SA"/>
      </w:rPr>
    </w:lvl>
    <w:lvl w:ilvl="4" w:tplc="5950D102">
      <w:numFmt w:val="bullet"/>
      <w:lvlText w:val="•"/>
      <w:lvlJc w:val="left"/>
      <w:pPr>
        <w:ind w:left="3958" w:hanging="552"/>
      </w:pPr>
      <w:rPr>
        <w:rFonts w:hint="default"/>
        <w:lang w:val="ru-RU" w:eastAsia="en-US" w:bidi="ar-SA"/>
      </w:rPr>
    </w:lvl>
    <w:lvl w:ilvl="5" w:tplc="EFFA09FC">
      <w:numFmt w:val="bullet"/>
      <w:lvlText w:val="•"/>
      <w:lvlJc w:val="left"/>
      <w:pPr>
        <w:ind w:left="4923" w:hanging="552"/>
      </w:pPr>
      <w:rPr>
        <w:rFonts w:hint="default"/>
        <w:lang w:val="ru-RU" w:eastAsia="en-US" w:bidi="ar-SA"/>
      </w:rPr>
    </w:lvl>
    <w:lvl w:ilvl="6" w:tplc="82383878">
      <w:numFmt w:val="bullet"/>
      <w:lvlText w:val="•"/>
      <w:lvlJc w:val="left"/>
      <w:pPr>
        <w:ind w:left="5887" w:hanging="552"/>
      </w:pPr>
      <w:rPr>
        <w:rFonts w:hint="default"/>
        <w:lang w:val="ru-RU" w:eastAsia="en-US" w:bidi="ar-SA"/>
      </w:rPr>
    </w:lvl>
    <w:lvl w:ilvl="7" w:tplc="C1A211BC">
      <w:numFmt w:val="bullet"/>
      <w:lvlText w:val="•"/>
      <w:lvlJc w:val="left"/>
      <w:pPr>
        <w:ind w:left="6852" w:hanging="552"/>
      </w:pPr>
      <w:rPr>
        <w:rFonts w:hint="default"/>
        <w:lang w:val="ru-RU" w:eastAsia="en-US" w:bidi="ar-SA"/>
      </w:rPr>
    </w:lvl>
    <w:lvl w:ilvl="8" w:tplc="DF50BADE">
      <w:numFmt w:val="bullet"/>
      <w:lvlText w:val="•"/>
      <w:lvlJc w:val="left"/>
      <w:pPr>
        <w:ind w:left="7816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6B2072CD"/>
    <w:multiLevelType w:val="hybridMultilevel"/>
    <w:tmpl w:val="CFD8319E"/>
    <w:lvl w:ilvl="0" w:tplc="EBE688A4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E13AA">
      <w:numFmt w:val="bullet"/>
      <w:lvlText w:val="•"/>
      <w:lvlJc w:val="left"/>
      <w:pPr>
        <w:ind w:left="1064" w:hanging="304"/>
      </w:pPr>
      <w:rPr>
        <w:rFonts w:hint="default"/>
        <w:lang w:val="ru-RU" w:eastAsia="en-US" w:bidi="ar-SA"/>
      </w:rPr>
    </w:lvl>
    <w:lvl w:ilvl="2" w:tplc="AFE6A08E">
      <w:numFmt w:val="bullet"/>
      <w:lvlText w:val="•"/>
      <w:lvlJc w:val="left"/>
      <w:pPr>
        <w:ind w:left="2029" w:hanging="304"/>
      </w:pPr>
      <w:rPr>
        <w:rFonts w:hint="default"/>
        <w:lang w:val="ru-RU" w:eastAsia="en-US" w:bidi="ar-SA"/>
      </w:rPr>
    </w:lvl>
    <w:lvl w:ilvl="3" w:tplc="CED2FA86">
      <w:numFmt w:val="bullet"/>
      <w:lvlText w:val="•"/>
      <w:lvlJc w:val="left"/>
      <w:pPr>
        <w:ind w:left="2993" w:hanging="304"/>
      </w:pPr>
      <w:rPr>
        <w:rFonts w:hint="default"/>
        <w:lang w:val="ru-RU" w:eastAsia="en-US" w:bidi="ar-SA"/>
      </w:rPr>
    </w:lvl>
    <w:lvl w:ilvl="4" w:tplc="B0228356">
      <w:numFmt w:val="bullet"/>
      <w:lvlText w:val="•"/>
      <w:lvlJc w:val="left"/>
      <w:pPr>
        <w:ind w:left="3958" w:hanging="304"/>
      </w:pPr>
      <w:rPr>
        <w:rFonts w:hint="default"/>
        <w:lang w:val="ru-RU" w:eastAsia="en-US" w:bidi="ar-SA"/>
      </w:rPr>
    </w:lvl>
    <w:lvl w:ilvl="5" w:tplc="DBC000A8">
      <w:numFmt w:val="bullet"/>
      <w:lvlText w:val="•"/>
      <w:lvlJc w:val="left"/>
      <w:pPr>
        <w:ind w:left="4923" w:hanging="304"/>
      </w:pPr>
      <w:rPr>
        <w:rFonts w:hint="default"/>
        <w:lang w:val="ru-RU" w:eastAsia="en-US" w:bidi="ar-SA"/>
      </w:rPr>
    </w:lvl>
    <w:lvl w:ilvl="6" w:tplc="AC9A3384">
      <w:numFmt w:val="bullet"/>
      <w:lvlText w:val="•"/>
      <w:lvlJc w:val="left"/>
      <w:pPr>
        <w:ind w:left="5887" w:hanging="304"/>
      </w:pPr>
      <w:rPr>
        <w:rFonts w:hint="default"/>
        <w:lang w:val="ru-RU" w:eastAsia="en-US" w:bidi="ar-SA"/>
      </w:rPr>
    </w:lvl>
    <w:lvl w:ilvl="7" w:tplc="DC88CAD6">
      <w:numFmt w:val="bullet"/>
      <w:lvlText w:val="•"/>
      <w:lvlJc w:val="left"/>
      <w:pPr>
        <w:ind w:left="6852" w:hanging="304"/>
      </w:pPr>
      <w:rPr>
        <w:rFonts w:hint="default"/>
        <w:lang w:val="ru-RU" w:eastAsia="en-US" w:bidi="ar-SA"/>
      </w:rPr>
    </w:lvl>
    <w:lvl w:ilvl="8" w:tplc="F98614CA">
      <w:numFmt w:val="bullet"/>
      <w:lvlText w:val="•"/>
      <w:lvlJc w:val="left"/>
      <w:pPr>
        <w:ind w:left="7816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76C074C8"/>
    <w:multiLevelType w:val="singleLevel"/>
    <w:tmpl w:val="C28851DA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9352E"/>
    <w:rsid w:val="000A05E9"/>
    <w:rsid w:val="000B3543"/>
    <w:rsid w:val="000D1AD3"/>
    <w:rsid w:val="00104ED4"/>
    <w:rsid w:val="00140EFE"/>
    <w:rsid w:val="001E2939"/>
    <w:rsid w:val="0020205B"/>
    <w:rsid w:val="0020304A"/>
    <w:rsid w:val="0021711E"/>
    <w:rsid w:val="00227C5C"/>
    <w:rsid w:val="00287E1B"/>
    <w:rsid w:val="002917D9"/>
    <w:rsid w:val="002B0ACD"/>
    <w:rsid w:val="002B59F0"/>
    <w:rsid w:val="002D184E"/>
    <w:rsid w:val="002D21FF"/>
    <w:rsid w:val="002D45DE"/>
    <w:rsid w:val="002D5394"/>
    <w:rsid w:val="002F27ED"/>
    <w:rsid w:val="003049CC"/>
    <w:rsid w:val="00327D82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4037CB"/>
    <w:rsid w:val="004509B6"/>
    <w:rsid w:val="00454577"/>
    <w:rsid w:val="00454619"/>
    <w:rsid w:val="00467FF0"/>
    <w:rsid w:val="00490FF1"/>
    <w:rsid w:val="004B41BA"/>
    <w:rsid w:val="004D2C75"/>
    <w:rsid w:val="004E417B"/>
    <w:rsid w:val="004E7F79"/>
    <w:rsid w:val="004F39BD"/>
    <w:rsid w:val="004F66CE"/>
    <w:rsid w:val="00503BBF"/>
    <w:rsid w:val="00507A5A"/>
    <w:rsid w:val="0055290F"/>
    <w:rsid w:val="005B7837"/>
    <w:rsid w:val="005C5895"/>
    <w:rsid w:val="005D545B"/>
    <w:rsid w:val="005E5EAB"/>
    <w:rsid w:val="005F6115"/>
    <w:rsid w:val="00605791"/>
    <w:rsid w:val="00612110"/>
    <w:rsid w:val="00616177"/>
    <w:rsid w:val="006204C3"/>
    <w:rsid w:val="00627E6D"/>
    <w:rsid w:val="00656202"/>
    <w:rsid w:val="006874A0"/>
    <w:rsid w:val="00694CDF"/>
    <w:rsid w:val="006956A8"/>
    <w:rsid w:val="006C7014"/>
    <w:rsid w:val="006D6282"/>
    <w:rsid w:val="006E2A6C"/>
    <w:rsid w:val="006E3668"/>
    <w:rsid w:val="007104AE"/>
    <w:rsid w:val="00712A37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10D84"/>
    <w:rsid w:val="008202DE"/>
    <w:rsid w:val="00855224"/>
    <w:rsid w:val="00893899"/>
    <w:rsid w:val="008A26E8"/>
    <w:rsid w:val="008B0AE7"/>
    <w:rsid w:val="008B78B7"/>
    <w:rsid w:val="008E3685"/>
    <w:rsid w:val="00913879"/>
    <w:rsid w:val="0092106B"/>
    <w:rsid w:val="00933C27"/>
    <w:rsid w:val="009365D1"/>
    <w:rsid w:val="00956495"/>
    <w:rsid w:val="009601A6"/>
    <w:rsid w:val="009607BE"/>
    <w:rsid w:val="00963216"/>
    <w:rsid w:val="0097541B"/>
    <w:rsid w:val="009842A9"/>
    <w:rsid w:val="0099313E"/>
    <w:rsid w:val="0099487F"/>
    <w:rsid w:val="009C5D24"/>
    <w:rsid w:val="009C7842"/>
    <w:rsid w:val="009D60AC"/>
    <w:rsid w:val="009D61BB"/>
    <w:rsid w:val="009D713E"/>
    <w:rsid w:val="009E00FB"/>
    <w:rsid w:val="009E25AD"/>
    <w:rsid w:val="009E5A1B"/>
    <w:rsid w:val="009F62D6"/>
    <w:rsid w:val="00A14139"/>
    <w:rsid w:val="00A22774"/>
    <w:rsid w:val="00A50DCE"/>
    <w:rsid w:val="00A75366"/>
    <w:rsid w:val="00A75C19"/>
    <w:rsid w:val="00A93260"/>
    <w:rsid w:val="00AB1453"/>
    <w:rsid w:val="00AC27D3"/>
    <w:rsid w:val="00AD770E"/>
    <w:rsid w:val="00AE0120"/>
    <w:rsid w:val="00AE354D"/>
    <w:rsid w:val="00B148B0"/>
    <w:rsid w:val="00BA365E"/>
    <w:rsid w:val="00BC35CF"/>
    <w:rsid w:val="00BD052E"/>
    <w:rsid w:val="00BF027A"/>
    <w:rsid w:val="00C15F68"/>
    <w:rsid w:val="00C550C2"/>
    <w:rsid w:val="00C843C2"/>
    <w:rsid w:val="00CE2765"/>
    <w:rsid w:val="00CF17DD"/>
    <w:rsid w:val="00D17A76"/>
    <w:rsid w:val="00D23946"/>
    <w:rsid w:val="00D54F6E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DF7597"/>
    <w:rsid w:val="00E01334"/>
    <w:rsid w:val="00E049A4"/>
    <w:rsid w:val="00E3725D"/>
    <w:rsid w:val="00E37353"/>
    <w:rsid w:val="00E66E77"/>
    <w:rsid w:val="00E86D5A"/>
    <w:rsid w:val="00E94BB0"/>
    <w:rsid w:val="00EA2E37"/>
    <w:rsid w:val="00EB240C"/>
    <w:rsid w:val="00EB3AD3"/>
    <w:rsid w:val="00EB49CC"/>
    <w:rsid w:val="00EC020B"/>
    <w:rsid w:val="00ED44F4"/>
    <w:rsid w:val="00EF4A7F"/>
    <w:rsid w:val="00F03E28"/>
    <w:rsid w:val="00F3756C"/>
    <w:rsid w:val="00F60E82"/>
    <w:rsid w:val="00F77006"/>
    <w:rsid w:val="00F9584E"/>
    <w:rsid w:val="00FB1D09"/>
    <w:rsid w:val="00FC5FB6"/>
    <w:rsid w:val="00FE1B10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2661B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9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b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e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D60AC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1">
    <w:name w:val="Колонтитул (левый)"/>
    <w:basedOn w:val="af0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2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3">
    <w:name w:val="Колонтитул (правый)"/>
    <w:basedOn w:val="af2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4">
    <w:name w:val="Комментарий пользователя"/>
    <w:basedOn w:val="ae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6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8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a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b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d">
    <w:name w:val="Оглавление"/>
    <w:basedOn w:val="afc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e">
    <w:name w:val="Опечатки"/>
    <w:uiPriority w:val="99"/>
    <w:rsid w:val="009D60AC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0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2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3">
    <w:name w:val="Примечание."/>
    <w:basedOn w:val="ae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6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7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a">
    <w:name w:val="Текст в таблице"/>
    <w:basedOn w:val="afa"/>
    <w:next w:val="a"/>
    <w:uiPriority w:val="99"/>
    <w:rsid w:val="009D60AC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c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9D60AC"/>
    <w:pPr>
      <w:jc w:val="center"/>
    </w:pPr>
  </w:style>
  <w:style w:type="paragraph" w:styleId="affe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">
    <w:name w:val="Balloon Text"/>
    <w:basedOn w:val="a"/>
    <w:link w:val="afff0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0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fff1">
    <w:name w:val="Hyperlink"/>
    <w:rsid w:val="00EA2E37"/>
    <w:rPr>
      <w:color w:val="0000FF"/>
      <w:u w:val="single"/>
    </w:rPr>
  </w:style>
  <w:style w:type="character" w:customStyle="1" w:styleId="5">
    <w:name w:val="Основной текст (5)_"/>
    <w:rsid w:val="00EA2E37"/>
    <w:rPr>
      <w:b/>
      <w:bCs/>
      <w:shd w:val="clear" w:color="auto" w:fill="FFFFFF"/>
    </w:rPr>
  </w:style>
  <w:style w:type="character" w:customStyle="1" w:styleId="21">
    <w:name w:val="Основной текст (2)_"/>
    <w:rsid w:val="00EA2E37"/>
    <w:rPr>
      <w:shd w:val="clear" w:color="auto" w:fill="FFFFFF"/>
    </w:rPr>
  </w:style>
  <w:style w:type="paragraph" w:customStyle="1" w:styleId="50">
    <w:name w:val="Основной текст (5)"/>
    <w:basedOn w:val="a"/>
    <w:rsid w:val="00EA2E37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EA2E3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fff2">
    <w:name w:val="Body Text"/>
    <w:basedOn w:val="a"/>
    <w:link w:val="afff3"/>
    <w:uiPriority w:val="1"/>
    <w:qFormat/>
    <w:rsid w:val="009D713E"/>
    <w:pPr>
      <w:adjustRightInd/>
      <w:ind w:left="101" w:right="174"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ff3">
    <w:name w:val="Основной текст Знак"/>
    <w:link w:val="afff2"/>
    <w:uiPriority w:val="1"/>
    <w:rsid w:val="009D713E"/>
    <w:rPr>
      <w:sz w:val="28"/>
      <w:szCs w:val="28"/>
      <w:lang w:eastAsia="en-US"/>
    </w:rPr>
  </w:style>
  <w:style w:type="paragraph" w:styleId="afff4">
    <w:name w:val="List Paragraph"/>
    <w:basedOn w:val="a"/>
    <w:uiPriority w:val="1"/>
    <w:qFormat/>
    <w:rsid w:val="009D713E"/>
    <w:pPr>
      <w:adjustRightInd/>
      <w:ind w:left="101" w:right="174" w:firstLine="709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64BE-6566-4070-9744-212A9B93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2</cp:revision>
  <cp:lastPrinted>2013-12-06T09:37:00Z</cp:lastPrinted>
  <dcterms:created xsi:type="dcterms:W3CDTF">2022-08-01T05:54:00Z</dcterms:created>
  <dcterms:modified xsi:type="dcterms:W3CDTF">2022-08-01T05:54:00Z</dcterms:modified>
</cp:coreProperties>
</file>