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52504A" w:rsidP="009601A6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EA2E37">
        <w:rPr>
          <w:rFonts w:ascii="Times New Roman" w:hAnsi="Times New Roman"/>
          <w:sz w:val="28"/>
          <w:szCs w:val="28"/>
        </w:rPr>
        <w:t>2</w:t>
      </w:r>
      <w:r w:rsidR="00EF4A7F">
        <w:rPr>
          <w:rFonts w:ascii="Times New Roman" w:hAnsi="Times New Roman"/>
          <w:sz w:val="28"/>
          <w:szCs w:val="28"/>
        </w:rPr>
        <w:t>5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EA2E37">
        <w:rPr>
          <w:rFonts w:ascii="Times New Roman" w:hAnsi="Times New Roman"/>
          <w:sz w:val="28"/>
          <w:szCs w:val="28"/>
        </w:rPr>
        <w:t>январ</w:t>
      </w:r>
      <w:r w:rsidR="007A748E">
        <w:rPr>
          <w:rFonts w:ascii="Times New Roman" w:hAnsi="Times New Roman"/>
          <w:sz w:val="28"/>
          <w:szCs w:val="28"/>
        </w:rPr>
        <w:t>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DC74F9">
        <w:rPr>
          <w:rFonts w:ascii="Times New Roman" w:hAnsi="Times New Roman"/>
          <w:sz w:val="28"/>
          <w:szCs w:val="28"/>
        </w:rPr>
        <w:t>7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DC74F9" w:rsidRPr="00DC74F9" w:rsidRDefault="00DC74F9" w:rsidP="00DC74F9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val="sr-Cyrl-CS" w:eastAsia="ar-SA"/>
        </w:rPr>
      </w:pPr>
      <w:bookmarkStart w:id="0" w:name="sub_3"/>
      <w:r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Об утверждении перечня 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sr-Cyrl-CS" w:eastAsia="ar-SA"/>
        </w:rPr>
        <w:t xml:space="preserve">главных администраторов доходов 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бюджета  Вимовского сельского поселения 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Усть-Лабинского района и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 перечня главных администраторов источников финансирования дефицит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а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 бюджета Вимовского сельского поселения </w:t>
      </w:r>
      <w:r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Усть-Лабинского района</w:t>
      </w:r>
    </w:p>
    <w:p w:rsidR="00DC74F9" w:rsidRPr="00DC74F9" w:rsidRDefault="00DC74F9" w:rsidP="00DC74F9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val="sr-Cyrl-CS" w:eastAsia="ar-SA"/>
        </w:rPr>
      </w:pPr>
    </w:p>
    <w:p w:rsidR="00DC74F9" w:rsidRPr="00DC74F9" w:rsidRDefault="00DC74F9" w:rsidP="00DC74F9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  <w:lang w:val="sr-Cyrl-CS" w:eastAsia="ar-SA"/>
        </w:rPr>
      </w:pPr>
    </w:p>
    <w:p w:rsidR="00DC74F9" w:rsidRPr="00DC74F9" w:rsidRDefault="00DC74F9" w:rsidP="00DC74F9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  <w:lang w:val="sr-Cyrl-CS" w:eastAsia="ar-SA"/>
        </w:rPr>
      </w:pPr>
      <w:r w:rsidRPr="00DC74F9">
        <w:rPr>
          <w:rFonts w:ascii="Times New Roman" w:hAnsi="Times New Roman"/>
          <w:sz w:val="28"/>
          <w:szCs w:val="28"/>
          <w:lang w:val="sr-Cyrl-CS" w:eastAsia="ar-SA"/>
        </w:rPr>
        <w:t>В соответствии с пунктом 3.1 статьи 160.1 и  пунктом 3 статьи 160.2 Бюджетного кодекса Российской Федерации, постановлением Правительства Российской Федерации от 16 сентября 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 от 16 сентября 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>
        <w:rPr>
          <w:rFonts w:ascii="Times New Roman" w:hAnsi="Times New Roman"/>
          <w:sz w:val="28"/>
          <w:szCs w:val="28"/>
          <w:lang w:val="sr-Cyrl-CS" w:eastAsia="ar-SA"/>
        </w:rPr>
        <w:t xml:space="preserve"> постановляю:</w:t>
      </w:r>
    </w:p>
    <w:p w:rsidR="00DC74F9" w:rsidRPr="00DC74F9" w:rsidRDefault="00DC74F9" w:rsidP="00DC74F9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/>
          <w:sz w:val="28"/>
          <w:szCs w:val="28"/>
          <w:lang w:val="sr-Cyrl-CS" w:eastAsia="ar-SA"/>
        </w:rPr>
      </w:pPr>
      <w:r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Утвердить </w:t>
      </w:r>
      <w:r w:rsidRPr="00DC74F9">
        <w:rPr>
          <w:rFonts w:ascii="Times New Roman" w:hAnsi="Times New Roman"/>
          <w:sz w:val="28"/>
          <w:szCs w:val="28"/>
          <w:shd w:val="clear" w:color="auto" w:fill="FFFFFF"/>
          <w:lang w:val="sr-Cyrl-CS" w:eastAsia="ar-SA"/>
        </w:rPr>
        <w:t xml:space="preserve">перечень главных администраторов доходов 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>бюджета</w:t>
      </w:r>
      <w:r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                     Вимовского сельского поселения Усть-Лабинского района</w:t>
      </w:r>
      <w:r>
        <w:rPr>
          <w:rFonts w:ascii="Times New Roman" w:hAnsi="Times New Roman"/>
          <w:bCs/>
          <w:sz w:val="28"/>
          <w:szCs w:val="28"/>
          <w:lang w:val="sr-Cyrl-CS" w:eastAsia="ar-SA"/>
        </w:rPr>
        <w:t>,</w:t>
      </w:r>
      <w:r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sr-Cyrl-CS" w:eastAsia="ar-SA"/>
        </w:rPr>
        <w:t>согласно приложения №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 1 к настоящему постановлению.</w:t>
      </w:r>
    </w:p>
    <w:p w:rsidR="00DC74F9" w:rsidRPr="00DC74F9" w:rsidRDefault="00DC74F9" w:rsidP="00DC74F9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4F9">
        <w:rPr>
          <w:rFonts w:ascii="Times New Roman" w:hAnsi="Times New Roman"/>
          <w:sz w:val="28"/>
          <w:szCs w:val="28"/>
          <w:lang w:val="sr-Cyrl-CS" w:eastAsia="ar-SA"/>
        </w:rPr>
        <w:t>Утвердить перечень главных</w:t>
      </w:r>
      <w:r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администраторов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 источников финансирования дефицит</w:t>
      </w:r>
      <w:r>
        <w:rPr>
          <w:rFonts w:ascii="Times New Roman" w:hAnsi="Times New Roman"/>
          <w:sz w:val="28"/>
          <w:szCs w:val="28"/>
          <w:lang w:val="sr-Cyrl-CS" w:eastAsia="ar-SA"/>
        </w:rPr>
        <w:t>а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 бюджета </w:t>
      </w:r>
      <w:r w:rsidRPr="00DC74F9">
        <w:rPr>
          <w:rFonts w:ascii="Times New Roman" w:hAnsi="Times New Roman"/>
          <w:bCs/>
          <w:sz w:val="28"/>
          <w:szCs w:val="28"/>
          <w:lang w:val="sr-Cyrl-CS" w:eastAsia="ar-SA"/>
        </w:rPr>
        <w:t>Вимовского сельского поселения Усть-Лабинского района</w:t>
      </w:r>
      <w:r>
        <w:rPr>
          <w:rFonts w:ascii="Times New Roman" w:hAnsi="Times New Roman"/>
          <w:bCs/>
          <w:sz w:val="28"/>
          <w:szCs w:val="28"/>
          <w:lang w:val="sr-Cyrl-CS" w:eastAsia="ar-SA"/>
        </w:rPr>
        <w:t>,</w:t>
      </w:r>
      <w:r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>согласно приложени</w:t>
      </w:r>
      <w:r>
        <w:rPr>
          <w:rFonts w:ascii="Times New Roman" w:hAnsi="Times New Roman"/>
          <w:sz w:val="28"/>
          <w:szCs w:val="28"/>
          <w:lang w:val="sr-Cyrl-CS" w:eastAsia="ar-SA"/>
        </w:rPr>
        <w:t>я №</w:t>
      </w:r>
      <w:r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 2 к настоящему постановлению.</w:t>
      </w:r>
    </w:p>
    <w:p w:rsidR="009E25AD" w:rsidRPr="00EF4A7F" w:rsidRDefault="00DC74F9" w:rsidP="00DC74F9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3. </w:t>
      </w:r>
      <w:r w:rsidR="00EF4A7F" w:rsidRPr="00EF4A7F">
        <w:rPr>
          <w:rFonts w:ascii="Times New Roman" w:hAnsi="Times New Roman"/>
          <w:sz w:val="28"/>
          <w:szCs w:val="27"/>
        </w:rPr>
        <w:t>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</w:t>
      </w:r>
      <w:r w:rsidR="009E25AD" w:rsidRPr="00EF4A7F">
        <w:rPr>
          <w:rFonts w:ascii="Times New Roman" w:hAnsi="Times New Roman"/>
          <w:sz w:val="28"/>
          <w:szCs w:val="27"/>
        </w:rPr>
        <w:lastRenderedPageBreak/>
        <w:t>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Pr="00EF4A7F" w:rsidRDefault="00DC74F9" w:rsidP="00DC74F9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</w:t>
      </w:r>
      <w:r w:rsidR="00EA2E37">
        <w:rPr>
          <w:rFonts w:ascii="Times New Roman" w:hAnsi="Times New Roman"/>
          <w:sz w:val="28"/>
          <w:szCs w:val="27"/>
        </w:rPr>
        <w:t>4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:rsidR="009E25AD" w:rsidRPr="00EF4A7F" w:rsidRDefault="00DC74F9" w:rsidP="0010041C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5</w:t>
      </w:r>
      <w:r w:rsidR="009E25AD"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>
        <w:rPr>
          <w:rFonts w:ascii="Times New Roman" w:hAnsi="Times New Roman"/>
          <w:sz w:val="28"/>
          <w:szCs w:val="27"/>
        </w:rPr>
        <w:t xml:space="preserve"> со дня обнародования и </w:t>
      </w:r>
      <w:r w:rsidR="00A75C19">
        <w:rPr>
          <w:rFonts w:ascii="Times New Roman" w:hAnsi="Times New Roman"/>
          <w:sz w:val="28"/>
          <w:szCs w:val="27"/>
        </w:rPr>
        <w:t xml:space="preserve">распространяется на правоотношения, возникшие с </w:t>
      </w:r>
      <w:r w:rsidR="009E25AD"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="009E25AD" w:rsidRPr="00EF4A7F">
        <w:rPr>
          <w:rFonts w:ascii="Times New Roman" w:hAnsi="Times New Roman"/>
          <w:sz w:val="28"/>
          <w:szCs w:val="27"/>
        </w:rPr>
        <w:t xml:space="preserve"> года.</w:t>
      </w:r>
    </w:p>
    <w:p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</w:t>
      </w:r>
      <w:r w:rsidR="00A55D54">
        <w:rPr>
          <w:rFonts w:ascii="Times New Roman" w:hAnsi="Times New Roman"/>
          <w:sz w:val="28"/>
          <w:szCs w:val="27"/>
        </w:rPr>
        <w:t xml:space="preserve">    </w:t>
      </w:r>
      <w:bookmarkStart w:id="1" w:name="_GoBack"/>
      <w:bookmarkEnd w:id="1"/>
      <w:r w:rsidRPr="00EF4A7F">
        <w:rPr>
          <w:rFonts w:ascii="Times New Roman" w:hAnsi="Times New Roman"/>
          <w:sz w:val="28"/>
          <w:szCs w:val="27"/>
        </w:rPr>
        <w:t xml:space="preserve">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:rsidR="00EF4A7F" w:rsidRDefault="00EF4A7F" w:rsidP="009E25AD">
      <w:pPr>
        <w:rPr>
          <w:rFonts w:ascii="Times New Roman" w:hAnsi="Times New Roman"/>
          <w:sz w:val="27"/>
          <w:szCs w:val="27"/>
        </w:rPr>
      </w:pPr>
    </w:p>
    <w:p w:rsidR="00D54F6E" w:rsidRDefault="00D54F6E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A55D54" w:rsidRDefault="00A55D54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 w:rsidR="0010041C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1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5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10041C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7</w:t>
      </w:r>
    </w:p>
    <w:p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3A104D" w:rsidRDefault="003A104D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3A104D" w:rsidRDefault="003A104D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3A104D" w:rsidRPr="003A104D" w:rsidRDefault="003A104D" w:rsidP="003A104D">
      <w:pPr>
        <w:widowControl/>
        <w:tabs>
          <w:tab w:val="left" w:pos="4820"/>
          <w:tab w:val="left" w:pos="9653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sr-Cyrl-CS" w:eastAsia="ar-SA"/>
        </w:rPr>
      </w:pPr>
      <w:r w:rsidRPr="003A104D">
        <w:rPr>
          <w:rFonts w:ascii="Times New Roman" w:hAnsi="Times New Roman"/>
          <w:b/>
          <w:sz w:val="28"/>
          <w:szCs w:val="28"/>
          <w:shd w:val="clear" w:color="auto" w:fill="FFFFFF"/>
          <w:lang w:val="sr-Cyrl-CS" w:eastAsia="ar-SA"/>
        </w:rPr>
        <w:t>Перечень</w:t>
      </w:r>
    </w:p>
    <w:p w:rsidR="003A104D" w:rsidRPr="003A104D" w:rsidRDefault="003A104D" w:rsidP="003A104D">
      <w:pPr>
        <w:keepNext/>
        <w:widowControl/>
        <w:numPr>
          <w:ilvl w:val="0"/>
          <w:numId w:val="3"/>
        </w:numPr>
        <w:suppressAutoHyphens/>
        <w:autoSpaceDE/>
        <w:autoSpaceDN/>
        <w:adjustRightInd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главных администраторов доходов </w:t>
      </w: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бюджета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Вимовского</w:t>
      </w: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сельского поселения Усть-Лабинского района</w:t>
      </w:r>
    </w:p>
    <w:p w:rsidR="003A104D" w:rsidRPr="003A104D" w:rsidRDefault="00A55D54" w:rsidP="003A104D">
      <w:pPr>
        <w:keepNext/>
        <w:widowControl/>
        <w:numPr>
          <w:ilvl w:val="0"/>
          <w:numId w:val="3"/>
        </w:numPr>
        <w:suppressAutoHyphens/>
        <w:autoSpaceDE/>
        <w:autoSpaceDN/>
        <w:adjustRightInd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  <w:hyperlink r:id="rId7" w:history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24"/>
        <w:gridCol w:w="5661"/>
      </w:tblGrid>
      <w:tr w:rsidR="002C32BB" w:rsidRPr="002C32BB" w:rsidTr="00641E68">
        <w:trPr>
          <w:jc w:val="center"/>
        </w:trPr>
        <w:tc>
          <w:tcPr>
            <w:tcW w:w="3908" w:type="dxa"/>
            <w:gridSpan w:val="2"/>
            <w:shd w:val="clear" w:color="auto" w:fill="auto"/>
            <w:vAlign w:val="center"/>
          </w:tcPr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Код бюджетной классификации</w:t>
            </w:r>
          </w:p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Российской Федерации</w:t>
            </w:r>
          </w:p>
        </w:tc>
        <w:tc>
          <w:tcPr>
            <w:tcW w:w="5661" w:type="dxa"/>
            <w:vMerge w:val="restart"/>
            <w:shd w:val="clear" w:color="auto" w:fill="auto"/>
            <w:vAlign w:val="center"/>
          </w:tcPr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главного администратора</w:t>
            </w:r>
          </w:p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Вимовского сельского поселения</w:t>
            </w:r>
          </w:p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Усть-Лабинск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ого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 район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а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,</w:t>
            </w:r>
          </w:p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вида (подвида) доходов</w:t>
            </w:r>
          </w:p>
          <w:p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</w:p>
          <w:p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Усть-Лабинского района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главного администратора 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 Усть-Лабинского района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вида (подвида) 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Вимовского сельского поселения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Усть-Лабинского района</w:t>
            </w:r>
          </w:p>
        </w:tc>
        <w:tc>
          <w:tcPr>
            <w:tcW w:w="5661" w:type="dxa"/>
            <w:vMerge/>
            <w:shd w:val="clear" w:color="auto" w:fill="auto"/>
          </w:tcPr>
          <w:p w:rsidR="006D0533" w:rsidRPr="002C32BB" w:rsidRDefault="006D0533" w:rsidP="002C32BB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3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eastAsia="ar-SA"/>
              </w:rPr>
            </w:pPr>
            <w:r w:rsidRPr="00641E68">
              <w:rPr>
                <w:rFonts w:ascii="Times New Roman" w:hAnsi="Times New Roman"/>
                <w:b/>
                <w:bCs/>
                <w:sz w:val="24"/>
                <w:szCs w:val="22"/>
                <w:lang w:eastAsia="ar-SA"/>
              </w:rPr>
              <w:t>Федеральное казначейство</w:t>
            </w:r>
          </w:p>
          <w:p w:rsidR="00AC6C04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1 03 02231 01 0000 110</w:t>
            </w:r>
          </w:p>
        </w:tc>
        <w:tc>
          <w:tcPr>
            <w:tcW w:w="5661" w:type="dxa"/>
            <w:shd w:val="clear" w:color="auto" w:fill="auto"/>
          </w:tcPr>
          <w:p w:rsidR="006D0533" w:rsidRDefault="006D0533" w:rsidP="006D0533">
            <w:pPr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дизельное топливо, подлежащие распределению между б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41E68" w:rsidRPr="002A30FF" w:rsidRDefault="00641E68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1 03 02241 01 0000 110</w:t>
            </w:r>
          </w:p>
        </w:tc>
        <w:tc>
          <w:tcPr>
            <w:tcW w:w="5661" w:type="dxa"/>
            <w:shd w:val="clear" w:color="auto" w:fill="auto"/>
          </w:tcPr>
          <w:p w:rsidR="006D0533" w:rsidRPr="002A30FF" w:rsidRDefault="007A14FC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моторные масла для дизельных и (или) карбюраторных</w:t>
            </w:r>
            <w:r w:rsidRPr="002A30FF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(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1 03 02251 01 0000 110</w:t>
            </w:r>
          </w:p>
        </w:tc>
        <w:tc>
          <w:tcPr>
            <w:tcW w:w="5661" w:type="dxa"/>
            <w:shd w:val="clear" w:color="auto" w:fill="auto"/>
          </w:tcPr>
          <w:p w:rsidR="006D0533" w:rsidRPr="002A30FF" w:rsidRDefault="007A14FC" w:rsidP="002C32BB">
            <w:pPr>
              <w:widowControl/>
              <w:suppressAutoHyphens/>
              <w:autoSpaceDE/>
              <w:autoSpaceDN/>
              <w:adjustRightInd/>
              <w:spacing w:after="120" w:line="228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1 03 02261 01 0000 110</w:t>
            </w:r>
          </w:p>
        </w:tc>
        <w:tc>
          <w:tcPr>
            <w:tcW w:w="5661" w:type="dxa"/>
            <w:shd w:val="clear" w:color="auto" w:fill="auto"/>
          </w:tcPr>
          <w:p w:rsidR="006D0533" w:rsidRPr="002A30FF" w:rsidRDefault="007A14FC" w:rsidP="002C32BB">
            <w:pPr>
              <w:pStyle w:val="afff4"/>
              <w:spacing w:line="228" w:lineRule="auto"/>
              <w:jc w:val="left"/>
              <w:rPr>
                <w:sz w:val="22"/>
                <w:szCs w:val="22"/>
              </w:rPr>
            </w:pPr>
            <w:r w:rsidRPr="002A30F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D0533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641E68" w:rsidRDefault="007A14FC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6D0533" w:rsidRPr="00641E68" w:rsidRDefault="007A14FC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 w:eastAsia="ar-SA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 w:eastAsia="ar-SA"/>
              </w:rPr>
              <w:t>Федеральная налоговая служба</w:t>
            </w:r>
          </w:p>
          <w:p w:rsidR="00AC6C04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6D0533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1 01 02010 01 0000 110</w:t>
            </w:r>
          </w:p>
        </w:tc>
        <w:tc>
          <w:tcPr>
            <w:tcW w:w="5661" w:type="dxa"/>
            <w:shd w:val="clear" w:color="auto" w:fill="auto"/>
          </w:tcPr>
          <w:p w:rsidR="006D0533" w:rsidRPr="002A30FF" w:rsidRDefault="007A14FC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9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0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6D0533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1 01 02010 01 1000 110</w:t>
            </w:r>
          </w:p>
        </w:tc>
        <w:tc>
          <w:tcPr>
            <w:tcW w:w="5661" w:type="dxa"/>
            <w:shd w:val="clear" w:color="auto" w:fill="auto"/>
          </w:tcPr>
          <w:p w:rsidR="006D0533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2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3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tabs>
                <w:tab w:val="left" w:pos="525"/>
              </w:tabs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1 01 02010 01 2100 110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tabs>
                <w:tab w:val="left" w:pos="127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5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1 01 02010 01 3000 110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tabs>
                <w:tab w:val="left" w:pos="1350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8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9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1 01 02010 01 4000 110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21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22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(прочие поступления)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1 01 02030 01 1000 110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1 01 02030 01 2100 110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1 01 02030 01 3000 110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1 01 02040 01 0000 110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7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1 01 02040 01 1000 110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8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статьей 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1 01 02050 01 0000 110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1 01 02050 01 1000 110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1 01 02080 01 0000 110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suppressAutoHyphens/>
              <w:autoSpaceDN/>
              <w:adjustRightInd/>
              <w:spacing w:line="228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1 01 02080 01 1000 110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7A14FC" w:rsidP="002C32BB">
            <w:pPr>
              <w:suppressAutoHyphens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1 01 02080 01 2100 110</w:t>
            </w:r>
          </w:p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1 05 03010 01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0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316109" w:rsidP="0031610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316109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1 05 03010 01 2100 110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316109" w:rsidP="0031610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Единый сельскохозяйственный налог (пени по соответствующему платежу)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1 05 03010 01 3000 110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1 05 03010 01 4000 110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Единый сельскохозяйственный налог (прочие поступления)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1 05 03020 01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0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1 05 03020 01 1000 110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tabs>
                <w:tab w:val="left" w:pos="570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1 05 03020 01 2100 110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1 06 01030 10 0000 110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1 06 06033 10 0000 110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1 06 06043 10 0000 110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1 09 04053 10 0000 110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Земельный налог 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(по обязательствам, возникшим до 1 января 2006 года), мобилизуемый на территориях сельских поселений</w:t>
            </w:r>
          </w:p>
        </w:tc>
      </w:tr>
      <w:tr w:rsidR="007A14FC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:rsidR="007A14FC" w:rsidRPr="002A30FF" w:rsidRDefault="00AC6C04" w:rsidP="002C32BB">
            <w:pPr>
              <w:tabs>
                <w:tab w:val="left" w:pos="510"/>
              </w:tabs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1 16 10123 01 0000 140</w:t>
            </w:r>
          </w:p>
        </w:tc>
        <w:tc>
          <w:tcPr>
            <w:tcW w:w="5661" w:type="dxa"/>
            <w:shd w:val="clear" w:color="auto" w:fill="auto"/>
          </w:tcPr>
          <w:p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Доходы от денежных взысканий 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6109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316109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316109" w:rsidRPr="00641E68" w:rsidRDefault="00316109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C6C04" w:rsidRPr="00641E68" w:rsidRDefault="00AC6C04" w:rsidP="00641E68">
            <w:pPr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2"/>
                <w:lang w:val="sr-Cyrl-CS" w:eastAsia="ar-SA"/>
              </w:rPr>
            </w:pPr>
            <w:r w:rsidRPr="00641E68">
              <w:rPr>
                <w:rFonts w:ascii="Times New Roman" w:hAnsi="Times New Roman"/>
                <w:b/>
                <w:color w:val="000000"/>
                <w:sz w:val="24"/>
                <w:szCs w:val="22"/>
                <w:lang w:val="sr-Cyrl-CS" w:eastAsia="ar-SA"/>
              </w:rPr>
              <w:t>Администрация Вимовского сельского поселения Усть-Лабинского района</w:t>
            </w:r>
          </w:p>
          <w:p w:rsidR="00316109" w:rsidRPr="00641E68" w:rsidRDefault="00316109" w:rsidP="002C32BB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AC6C04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C6C04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254790" w:rsidP="007C4FF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0 10 30100 10 0000 710</w:t>
            </w:r>
          </w:p>
          <w:p w:rsidR="00AC6C04" w:rsidRPr="002A30FF" w:rsidRDefault="00AC6C04" w:rsidP="002C32BB">
            <w:pPr>
              <w:tabs>
                <w:tab w:val="left" w:pos="31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C6C04" w:rsidRPr="002A30FF" w:rsidRDefault="00254790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254790" w:rsidP="007C4FF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0 10 30100 </w:t>
            </w:r>
            <w:r w:rsidR="007C4FFF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0 0000 810</w:t>
            </w: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C64C3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</w:t>
            </w:r>
            <w:r w:rsidR="007C4FFF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5 10 0000 120</w:t>
            </w:r>
          </w:p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254790" w:rsidRPr="002A30FF" w:rsidRDefault="007C4FFF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4F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C4FFF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7C4FFF" w:rsidRPr="002A30FF" w:rsidRDefault="007C4FFF" w:rsidP="007C4F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1 11 05035 10 0000 120</w:t>
            </w:r>
          </w:p>
          <w:p w:rsidR="007C4FFF" w:rsidRPr="002A30FF" w:rsidRDefault="007C4F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:rsidR="007C4FFF" w:rsidRPr="002A30FF" w:rsidRDefault="007C4FFF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4F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7C4FFF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7C4FFF" w:rsidRPr="002A30FF" w:rsidRDefault="007C4FFF" w:rsidP="007C4F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1 11 05075 10 0000 120</w:t>
            </w:r>
          </w:p>
        </w:tc>
        <w:tc>
          <w:tcPr>
            <w:tcW w:w="5661" w:type="dxa"/>
            <w:shd w:val="clear" w:color="auto" w:fill="auto"/>
          </w:tcPr>
          <w:p w:rsidR="007C4FFF" w:rsidRPr="002A30FF" w:rsidRDefault="007C4FFF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1 13 01995 10 0000 130</w:t>
            </w:r>
          </w:p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1 13 02065 10 0000 130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54790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1 13 02995 10 0000 130</w:t>
            </w:r>
          </w:p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Прочие доходы от компенсации затрат бюджетов сельских поселений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1 14 02052 10 0000 410</w:t>
            </w:r>
          </w:p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 имущества  муниципальных автономных учреждений), в части реализации основных средств по указанному имуществу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1 14 02053 10 0000 410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54790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1 14 02052 10 0000 440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1 14 02053 10 0000 440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1 14 04050 10 0000 420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CS" w:eastAsia="ar-SA"/>
              </w:rPr>
              <w:t>1 14 06025 10 0000 430</w:t>
            </w:r>
          </w:p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kern w:val="1"/>
                <w:sz w:val="22"/>
                <w:szCs w:val="22"/>
                <w:lang w:val="sr-Cyrl-CS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1 16 07010 10 0000 140</w:t>
            </w: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 1 16 07090 10 0000 140</w:t>
            </w: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A11DD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54790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 1 16 09040 10 0000 140</w:t>
            </w:r>
          </w:p>
        </w:tc>
        <w:tc>
          <w:tcPr>
            <w:tcW w:w="5661" w:type="dxa"/>
            <w:shd w:val="clear" w:color="auto" w:fill="auto"/>
          </w:tcPr>
          <w:p w:rsidR="00254790" w:rsidRPr="002A30FF" w:rsidRDefault="00A11DD4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1 16 10032 10 0000 140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1 16 10061 10 0000 140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641E6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1 16 10062 10 0000140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41F2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4841F2" w:rsidRPr="002A30FF" w:rsidRDefault="004841F2" w:rsidP="004841F2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1 16 10100 10 0000140</w:t>
            </w:r>
          </w:p>
        </w:tc>
        <w:tc>
          <w:tcPr>
            <w:tcW w:w="5661" w:type="dxa"/>
            <w:shd w:val="clear" w:color="auto" w:fill="auto"/>
          </w:tcPr>
          <w:p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1 17 01050 10 0000 180</w:t>
            </w:r>
          </w:p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1 17 05050 10 0000 180</w:t>
            </w: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неналоговые доходы бюджетов сельских поселений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2 02  15001 10 0000 150</w:t>
            </w:r>
          </w:p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2 02 15002 10 0000 150</w:t>
            </w: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AA0DD8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2 02  16001 10 0000 150</w:t>
            </w:r>
          </w:p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2 02 19999 10 0000 150</w:t>
            </w: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дотации бюджетам сельских поселений</w:t>
            </w:r>
          </w:p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2 02 29998 10 0000 150</w:t>
            </w: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2 02 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29999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 10 0000 150</w:t>
            </w: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Прочие субсидии бюджетам сельских поселений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2 02 35118 10 0000 150</w:t>
            </w:r>
          </w:p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2 02 30024 10 0000 150</w:t>
            </w:r>
          </w:p>
          <w:p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2 02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49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999 10 0000 150</w:t>
            </w: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2 07 05020 10 0000 150</w:t>
            </w: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AA0DD8">
            <w:pPr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2 07 05030 10 0000 15</w:t>
            </w:r>
            <w:r w:rsidR="00AA0DD8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</w:t>
            </w:r>
          </w:p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Прочие безвозмездные поступления в бюджеты сельских поселений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2 18 60010 10 0000 150</w:t>
            </w: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 xml:space="preserve">Доходы бюджетов сельских поселений от возврата остатков субсидий, субвенций и иных межбюджетных трансфертов имеющих целевое назначение, прошлых лет из бюджетов муниципальных районов    </w:t>
            </w:r>
          </w:p>
        </w:tc>
      </w:tr>
      <w:tr w:rsidR="002A30FF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2A30FF" w:rsidRPr="002A30FF" w:rsidRDefault="002A30FF" w:rsidP="002C3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2 19 35118 10 0000 150</w:t>
            </w:r>
          </w:p>
        </w:tc>
        <w:tc>
          <w:tcPr>
            <w:tcW w:w="5661" w:type="dxa"/>
            <w:shd w:val="clear" w:color="auto" w:fill="auto"/>
          </w:tcPr>
          <w:p w:rsidR="002A30FF" w:rsidRPr="002A30FF" w:rsidRDefault="002A30FF" w:rsidP="00AA0DD8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2 19 60010 10 0000 150</w:t>
            </w:r>
          </w:p>
          <w:p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1DD4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11DD4" w:rsidRPr="003A104D" w:rsidRDefault="00AA0DD8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:rsidR="00A11DD4" w:rsidRPr="003A104D" w:rsidRDefault="00A11DD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11DD4" w:rsidRPr="003A104D" w:rsidRDefault="00AA0DD8" w:rsidP="00641E6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>Контрольно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- 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счетная палата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>муниципального образования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  <w:t xml:space="preserve">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  <w:t>Усть-Лабинский район</w:t>
            </w:r>
          </w:p>
          <w:p w:rsidR="00672384" w:rsidRPr="003A104D" w:rsidRDefault="0067238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A11DD4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1 16 01074 01 0000 140</w:t>
            </w:r>
          </w:p>
        </w:tc>
        <w:tc>
          <w:tcPr>
            <w:tcW w:w="5661" w:type="dxa"/>
            <w:shd w:val="clear" w:color="auto" w:fill="auto"/>
          </w:tcPr>
          <w:p w:rsidR="00A11DD4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Административные штрафы, установленные </w:t>
            </w:r>
            <w:hyperlink r:id="rId29" w:anchor="dst10037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главой 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A0DD8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A0DD8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:rsidR="00AA0DD8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1 16 01154 01 0000 140</w:t>
            </w:r>
          </w:p>
        </w:tc>
        <w:tc>
          <w:tcPr>
            <w:tcW w:w="5661" w:type="dxa"/>
            <w:shd w:val="clear" w:color="auto" w:fill="auto"/>
          </w:tcPr>
          <w:p w:rsidR="00AA0DD8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Административные штрафы, установленные </w:t>
            </w:r>
            <w:hyperlink r:id="rId30" w:anchor="dst10037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главой 15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11DD4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:rsidR="004B7E90" w:rsidRPr="002A30FF" w:rsidRDefault="004B7E90" w:rsidP="002C32B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1 16 01157 01 0000 140</w:t>
            </w:r>
          </w:p>
          <w:p w:rsidR="00A11DD4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:rsidR="00A11DD4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 порядка и (или) условий предоставления (расходования) межбюджетных трансфертов, нарушением условий предоставления (расходования) межбюджетных трансфертов, 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D11A3" w:rsidRPr="002C32BB" w:rsidTr="00641E68">
        <w:trPr>
          <w:jc w:val="center"/>
        </w:trPr>
        <w:tc>
          <w:tcPr>
            <w:tcW w:w="1384" w:type="dxa"/>
            <w:shd w:val="clear" w:color="auto" w:fill="auto"/>
          </w:tcPr>
          <w:p w:rsidR="000D11A3" w:rsidRPr="002A30FF" w:rsidRDefault="000D11A3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:rsidR="000D11A3" w:rsidRPr="002A30FF" w:rsidRDefault="000D11A3" w:rsidP="002C32B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1 16 01194 01 0000 140</w:t>
            </w:r>
          </w:p>
        </w:tc>
        <w:tc>
          <w:tcPr>
            <w:tcW w:w="5661" w:type="dxa"/>
            <w:shd w:val="clear" w:color="auto" w:fill="auto"/>
          </w:tcPr>
          <w:p w:rsidR="000D11A3" w:rsidRPr="002A30FF" w:rsidRDefault="000D11A3" w:rsidP="007A14FC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выявленными должностными лицами органов муниципального контроля</w:t>
            </w:r>
          </w:p>
        </w:tc>
      </w:tr>
    </w:tbl>
    <w:p w:rsidR="00EF4A7F" w:rsidRPr="0010041C" w:rsidRDefault="00EF4A7F" w:rsidP="006204C3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F4A7F" w:rsidRPr="006D0533" w:rsidRDefault="00EF4A7F" w:rsidP="006204C3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6204C3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</w:t>
      </w:r>
      <w:r w:rsidR="00A55D5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Таранова</w:t>
      </w: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:rsidR="00672384" w:rsidRDefault="00672384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A104D" w:rsidRDefault="003A104D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64BD2" w:rsidRPr="009601A6" w:rsidRDefault="00564BD2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2 </w:t>
      </w:r>
    </w:p>
    <w:p w:rsidR="00564BD2" w:rsidRPr="009601A6" w:rsidRDefault="00564BD2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564BD2" w:rsidRPr="009601A6" w:rsidRDefault="00564BD2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564BD2" w:rsidRPr="009601A6" w:rsidRDefault="00564BD2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564BD2" w:rsidRPr="009601A6" w:rsidRDefault="00564BD2" w:rsidP="00564BD2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25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.20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7</w:t>
      </w:r>
    </w:p>
    <w:p w:rsidR="00564BD2" w:rsidRDefault="00564BD2" w:rsidP="00564BD2">
      <w:pPr>
        <w:jc w:val="right"/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Pr="00564BD2" w:rsidRDefault="00564BD2" w:rsidP="00564BD2">
      <w:pPr>
        <w:spacing w:line="228" w:lineRule="auto"/>
        <w:jc w:val="center"/>
        <w:rPr>
          <w:rFonts w:ascii="Times New Roman" w:hAnsi="Times New Roman"/>
          <w:b/>
          <w:sz w:val="28"/>
          <w:szCs w:val="28"/>
          <w:lang w:val="sr-Cyrl-CS"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564BD2">
        <w:rPr>
          <w:rFonts w:ascii="Times New Roman" w:hAnsi="Times New Roman"/>
          <w:b/>
          <w:sz w:val="28"/>
          <w:szCs w:val="28"/>
          <w:lang w:val="sr-Cyrl-CS" w:eastAsia="ar-SA"/>
        </w:rPr>
        <w:t>Перечень</w:t>
      </w:r>
    </w:p>
    <w:p w:rsidR="00564BD2" w:rsidRPr="00564BD2" w:rsidRDefault="00564BD2" w:rsidP="00564BD2">
      <w:pPr>
        <w:widowControl/>
        <w:suppressAutoHyphens/>
        <w:autoSpaceDE/>
        <w:autoSpaceDN/>
        <w:adjustRightInd/>
        <w:spacing w:line="22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4BD2">
        <w:rPr>
          <w:rFonts w:ascii="Times New Roman" w:hAnsi="Times New Roman"/>
          <w:b/>
          <w:sz w:val="28"/>
          <w:szCs w:val="28"/>
          <w:lang w:val="sr-Cyrl-CS" w:eastAsia="ar-SA"/>
        </w:rPr>
        <w:t>главных</w:t>
      </w:r>
      <w:r w:rsidRPr="00564BD2">
        <w:rPr>
          <w:rFonts w:ascii="Times New Roman" w:hAnsi="Times New Roman"/>
          <w:b/>
          <w:bCs/>
          <w:sz w:val="28"/>
          <w:szCs w:val="28"/>
          <w:lang w:val="sr-Cyrl-CS" w:eastAsia="ar-SA"/>
        </w:rPr>
        <w:t xml:space="preserve"> администраторов</w:t>
      </w:r>
      <w:r w:rsidRPr="00564BD2">
        <w:rPr>
          <w:rFonts w:ascii="Times New Roman" w:hAnsi="Times New Roman"/>
          <w:b/>
          <w:sz w:val="28"/>
          <w:szCs w:val="28"/>
          <w:lang w:val="sr-Cyrl-CS" w:eastAsia="ar-SA"/>
        </w:rPr>
        <w:t xml:space="preserve"> источников финансирования дефицит</w:t>
      </w:r>
      <w:r>
        <w:rPr>
          <w:rFonts w:ascii="Times New Roman" w:hAnsi="Times New Roman"/>
          <w:b/>
          <w:sz w:val="28"/>
          <w:szCs w:val="28"/>
          <w:lang w:val="sr-Cyrl-CS" w:eastAsia="ar-SA"/>
        </w:rPr>
        <w:t>а</w:t>
      </w:r>
      <w:r w:rsidRPr="00564BD2">
        <w:rPr>
          <w:rFonts w:ascii="Times New Roman" w:hAnsi="Times New Roman"/>
          <w:b/>
          <w:sz w:val="28"/>
          <w:szCs w:val="28"/>
          <w:lang w:val="sr-Cyrl-CS" w:eastAsia="ar-SA"/>
        </w:rPr>
        <w:t xml:space="preserve"> </w:t>
      </w:r>
    </w:p>
    <w:p w:rsidR="00564BD2" w:rsidRPr="00564BD2" w:rsidRDefault="00564BD2" w:rsidP="00564BD2">
      <w:pPr>
        <w:widowControl/>
        <w:suppressAutoHyphens/>
        <w:autoSpaceDE/>
        <w:autoSpaceDN/>
        <w:adjustRightInd/>
        <w:spacing w:line="228" w:lineRule="auto"/>
        <w:jc w:val="center"/>
        <w:rPr>
          <w:rFonts w:ascii="Times New Roman" w:hAnsi="Times New Roman"/>
          <w:sz w:val="24"/>
          <w:szCs w:val="24"/>
          <w:lang w:val="sr-Cyrl-CS" w:eastAsia="ar-SA"/>
        </w:rPr>
      </w:pPr>
      <w:r w:rsidRPr="00564BD2">
        <w:rPr>
          <w:rFonts w:ascii="Times New Roman" w:hAnsi="Times New Roman"/>
          <w:b/>
          <w:sz w:val="28"/>
          <w:szCs w:val="28"/>
          <w:lang w:eastAsia="ar-SA"/>
        </w:rPr>
        <w:t xml:space="preserve">бюджета Вимовского сельского поселения </w:t>
      </w:r>
      <w:r w:rsidRPr="00564BD2">
        <w:rPr>
          <w:rFonts w:ascii="Times New Roman" w:hAnsi="Times New Roman"/>
          <w:b/>
          <w:bCs/>
          <w:sz w:val="28"/>
          <w:szCs w:val="28"/>
          <w:lang w:eastAsia="ar-SA"/>
        </w:rPr>
        <w:t>Усть-Лабинский район</w:t>
      </w:r>
    </w:p>
    <w:p w:rsidR="00564BD2" w:rsidRPr="00564BD2" w:rsidRDefault="00564BD2" w:rsidP="00564BD2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p w:rsidR="00564BD2" w:rsidRPr="00564BD2" w:rsidRDefault="00564BD2" w:rsidP="00564BD2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2"/>
          <w:szCs w:val="22"/>
          <w:lang w:eastAsia="ar-SA"/>
        </w:rPr>
      </w:pPr>
    </w:p>
    <w:tbl>
      <w:tblPr>
        <w:tblW w:w="933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475"/>
        <w:gridCol w:w="5149"/>
      </w:tblGrid>
      <w:tr w:rsidR="00564BD2" w:rsidRPr="00564BD2" w:rsidTr="00564BD2">
        <w:trPr>
          <w:trHeight w:val="55"/>
          <w:tblHeader/>
        </w:trPr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Код бюджетной классификации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Российской Федерации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главного администратора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доходов бюджета 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Вимовского сельского поселения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 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Усть-Лабинск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ого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 район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а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,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вида (подвида) доходов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бюджета 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Усть-Лабинского района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after="120" w:line="100" w:lineRule="atLeast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</w:p>
        </w:tc>
      </w:tr>
      <w:tr w:rsidR="00564BD2" w:rsidRPr="00564BD2" w:rsidTr="00B75CB0">
        <w:trPr>
          <w:trHeight w:val="16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главного администратора доходов бюджета 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 Усть-Лабинского района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</w:p>
          <w:p w:rsidR="00B75CB0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вида (подвида) доходов бюджета 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</w:p>
          <w:p w:rsidR="00564BD2" w:rsidRPr="00F10BA8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</w:pPr>
            <w:r w:rsidRPr="00F10BA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10BA8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Усть-Лабинского района</w:t>
            </w: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</w:p>
        </w:tc>
      </w:tr>
      <w:tr w:rsidR="00564BD2" w:rsidRPr="00564BD2" w:rsidTr="00564BD2">
        <w:tblPrEx>
          <w:tblCellMar>
            <w:top w:w="15" w:type="dxa"/>
            <w:left w:w="57" w:type="dxa"/>
            <w:right w:w="57" w:type="dxa"/>
          </w:tblCellMar>
        </w:tblPrEx>
        <w:trPr>
          <w:trHeight w:val="5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564BD2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564BD2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564BD2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3</w:t>
            </w:r>
          </w:p>
        </w:tc>
      </w:tr>
      <w:tr w:rsidR="00564BD2" w:rsidRPr="00564BD2" w:rsidTr="00564BD2">
        <w:tblPrEx>
          <w:tblCellMar>
            <w:top w:w="15" w:type="dxa"/>
            <w:left w:w="57" w:type="dxa"/>
            <w:right w:w="57" w:type="dxa"/>
          </w:tblCellMar>
        </w:tblPrEx>
        <w:trPr>
          <w:trHeight w:val="5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</w:pPr>
            <w:r w:rsidRPr="00564BD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64B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Администрация Вимовского сельского поселения Усть-Лабинского района</w:t>
            </w:r>
          </w:p>
          <w:p w:rsidR="00564BD2" w:rsidRPr="00564BD2" w:rsidRDefault="00564BD2" w:rsidP="00564BD2">
            <w:pPr>
              <w:widowControl/>
              <w:suppressAutoHyphens/>
              <w:autoSpaceDN/>
              <w:adjustRightInd/>
              <w:snapToGrid w:val="0"/>
              <w:spacing w:line="228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64BD2" w:rsidRPr="00564BD2" w:rsidTr="00564BD2">
        <w:tblPrEx>
          <w:tblCellMar>
            <w:top w:w="15" w:type="dxa"/>
            <w:left w:w="57" w:type="dxa"/>
            <w:right w:w="57" w:type="dxa"/>
          </w:tblCellMar>
        </w:tblPrEx>
        <w:trPr>
          <w:trHeight w:val="5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4BD2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64BD2">
              <w:rPr>
                <w:rFonts w:ascii="Times New Roman" w:hAnsi="Times New Roman"/>
                <w:color w:val="000000"/>
                <w:sz w:val="20"/>
                <w:szCs w:val="20"/>
                <w:lang w:val="sr-Cyrl-CS" w:eastAsia="ar-SA"/>
              </w:rPr>
              <w:t>0 10 50201 10 0000 510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64BD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564BD2" w:rsidRPr="00564BD2" w:rsidTr="00564BD2">
        <w:tblPrEx>
          <w:tblCellMar>
            <w:top w:w="15" w:type="dxa"/>
            <w:left w:w="57" w:type="dxa"/>
            <w:right w:w="57" w:type="dxa"/>
          </w:tblCellMar>
        </w:tblPrEx>
        <w:trPr>
          <w:trHeight w:val="5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4BD2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napToGri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64BD2">
              <w:rPr>
                <w:rFonts w:ascii="Times New Roman" w:hAnsi="Times New Roman"/>
                <w:color w:val="000000"/>
                <w:sz w:val="20"/>
                <w:szCs w:val="20"/>
                <w:lang w:val="sr-Cyrl-CS" w:eastAsia="ar-SA"/>
              </w:rPr>
              <w:t>0 10  50201 10 0000  610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64BD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Уменьшение прочих остатков денежных средств бюджетов </w:t>
            </w:r>
            <w:r w:rsidR="00F10BA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сельских </w:t>
            </w:r>
            <w:r w:rsidRPr="00564BD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поселений</w:t>
            </w:r>
          </w:p>
          <w:p w:rsidR="00564BD2" w:rsidRPr="00564BD2" w:rsidRDefault="00564BD2" w:rsidP="00564BD2">
            <w:pPr>
              <w:widowControl/>
              <w:suppressAutoHyphens/>
              <w:autoSpaceDE/>
              <w:autoSpaceDN/>
              <w:adjustRightInd/>
              <w:spacing w:line="228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64BD2" w:rsidRPr="00564BD2" w:rsidRDefault="00564BD2" w:rsidP="00564BD2">
      <w:pPr>
        <w:tabs>
          <w:tab w:val="left" w:pos="5265"/>
        </w:tabs>
        <w:rPr>
          <w:rFonts w:ascii="Times New Roman" w:hAnsi="Times New Roman"/>
          <w:sz w:val="28"/>
          <w:szCs w:val="28"/>
          <w:lang w:val="sr-Cyrl-CS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:rsidR="00564BD2" w:rsidRPr="009601A6" w:rsidRDefault="00564BD2" w:rsidP="00564BD2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564BD2" w:rsidRDefault="00564BD2" w:rsidP="00564BD2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55D54">
        <w:rPr>
          <w:rFonts w:ascii="Times New Roman" w:hAnsi="Times New Roman"/>
          <w:sz w:val="28"/>
          <w:szCs w:val="28"/>
        </w:rPr>
        <w:t xml:space="preserve">   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А.В. Таранова</w:t>
      </w:r>
    </w:p>
    <w:p w:rsidR="00564BD2" w:rsidRDefault="00564BD2" w:rsidP="00564BD2">
      <w:pPr>
        <w:rPr>
          <w:rFonts w:ascii="Times New Roman" w:hAnsi="Times New Roman"/>
          <w:sz w:val="28"/>
          <w:szCs w:val="28"/>
        </w:rPr>
      </w:pPr>
    </w:p>
    <w:p w:rsidR="00564BD2" w:rsidRPr="009601A6" w:rsidRDefault="00564BD2" w:rsidP="009E25AD">
      <w:pPr>
        <w:rPr>
          <w:rFonts w:ascii="Times New Roman" w:hAnsi="Times New Roman"/>
          <w:sz w:val="28"/>
          <w:szCs w:val="28"/>
        </w:rPr>
      </w:pPr>
    </w:p>
    <w:sectPr w:rsidR="00564BD2" w:rsidRPr="009601A6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0D11A3"/>
    <w:rsid w:val="0010041C"/>
    <w:rsid w:val="00104ED4"/>
    <w:rsid w:val="00140EFE"/>
    <w:rsid w:val="0020205B"/>
    <w:rsid w:val="0020304A"/>
    <w:rsid w:val="00227C5C"/>
    <w:rsid w:val="00254790"/>
    <w:rsid w:val="00287E1B"/>
    <w:rsid w:val="002917D9"/>
    <w:rsid w:val="002A30FF"/>
    <w:rsid w:val="002B0ACD"/>
    <w:rsid w:val="002C32BB"/>
    <w:rsid w:val="002D184E"/>
    <w:rsid w:val="002D21FF"/>
    <w:rsid w:val="002D45DE"/>
    <w:rsid w:val="002D5394"/>
    <w:rsid w:val="002F27ED"/>
    <w:rsid w:val="003049CC"/>
    <w:rsid w:val="00316109"/>
    <w:rsid w:val="00327D82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3A104D"/>
    <w:rsid w:val="004037CB"/>
    <w:rsid w:val="00454577"/>
    <w:rsid w:val="00454619"/>
    <w:rsid w:val="00467FF0"/>
    <w:rsid w:val="004841F2"/>
    <w:rsid w:val="00490FF1"/>
    <w:rsid w:val="004B41BA"/>
    <w:rsid w:val="004B7E90"/>
    <w:rsid w:val="004D2C75"/>
    <w:rsid w:val="004E417B"/>
    <w:rsid w:val="004E7F79"/>
    <w:rsid w:val="004F66CE"/>
    <w:rsid w:val="00503BBF"/>
    <w:rsid w:val="00507A5A"/>
    <w:rsid w:val="0052504A"/>
    <w:rsid w:val="0055290F"/>
    <w:rsid w:val="00564BD2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41E68"/>
    <w:rsid w:val="00656202"/>
    <w:rsid w:val="00672384"/>
    <w:rsid w:val="006874A0"/>
    <w:rsid w:val="00694CDF"/>
    <w:rsid w:val="006956A8"/>
    <w:rsid w:val="006C7014"/>
    <w:rsid w:val="006D0533"/>
    <w:rsid w:val="006D6282"/>
    <w:rsid w:val="006E2A6C"/>
    <w:rsid w:val="006E3668"/>
    <w:rsid w:val="007332B5"/>
    <w:rsid w:val="0073618D"/>
    <w:rsid w:val="0075317E"/>
    <w:rsid w:val="00757ED8"/>
    <w:rsid w:val="00776A64"/>
    <w:rsid w:val="00796486"/>
    <w:rsid w:val="007A14FC"/>
    <w:rsid w:val="007A748E"/>
    <w:rsid w:val="007C4FFF"/>
    <w:rsid w:val="007C7272"/>
    <w:rsid w:val="007E1A42"/>
    <w:rsid w:val="007F77AE"/>
    <w:rsid w:val="00810D84"/>
    <w:rsid w:val="008202DE"/>
    <w:rsid w:val="00855224"/>
    <w:rsid w:val="00893899"/>
    <w:rsid w:val="00894D6F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72126"/>
    <w:rsid w:val="0097541B"/>
    <w:rsid w:val="0099313E"/>
    <w:rsid w:val="009C7842"/>
    <w:rsid w:val="009D60AC"/>
    <w:rsid w:val="009D61BB"/>
    <w:rsid w:val="009E00FB"/>
    <w:rsid w:val="009E25AD"/>
    <w:rsid w:val="009E5A1B"/>
    <w:rsid w:val="00A11DD4"/>
    <w:rsid w:val="00A14139"/>
    <w:rsid w:val="00A22774"/>
    <w:rsid w:val="00A50DCE"/>
    <w:rsid w:val="00A55D54"/>
    <w:rsid w:val="00A75C19"/>
    <w:rsid w:val="00A93260"/>
    <w:rsid w:val="00AA0DD8"/>
    <w:rsid w:val="00AB1453"/>
    <w:rsid w:val="00AC27D3"/>
    <w:rsid w:val="00AC6C04"/>
    <w:rsid w:val="00AD770E"/>
    <w:rsid w:val="00AE0120"/>
    <w:rsid w:val="00AE354D"/>
    <w:rsid w:val="00B148B0"/>
    <w:rsid w:val="00B75CB0"/>
    <w:rsid w:val="00BC35CF"/>
    <w:rsid w:val="00BD052E"/>
    <w:rsid w:val="00C15F68"/>
    <w:rsid w:val="00C550C2"/>
    <w:rsid w:val="00C64C39"/>
    <w:rsid w:val="00C843C2"/>
    <w:rsid w:val="00CF5CA4"/>
    <w:rsid w:val="00D17A76"/>
    <w:rsid w:val="00D2041A"/>
    <w:rsid w:val="00D23946"/>
    <w:rsid w:val="00D54F6E"/>
    <w:rsid w:val="00D67FBE"/>
    <w:rsid w:val="00D96EDB"/>
    <w:rsid w:val="00D97B34"/>
    <w:rsid w:val="00DB0D44"/>
    <w:rsid w:val="00DC2979"/>
    <w:rsid w:val="00DC74F9"/>
    <w:rsid w:val="00DD305C"/>
    <w:rsid w:val="00DE3654"/>
    <w:rsid w:val="00DE7548"/>
    <w:rsid w:val="00DF160F"/>
    <w:rsid w:val="00E01334"/>
    <w:rsid w:val="00E049A4"/>
    <w:rsid w:val="00E3725D"/>
    <w:rsid w:val="00E66E77"/>
    <w:rsid w:val="00E86D5A"/>
    <w:rsid w:val="00E94BB0"/>
    <w:rsid w:val="00EA2E37"/>
    <w:rsid w:val="00EB240C"/>
    <w:rsid w:val="00EB49CC"/>
    <w:rsid w:val="00EC020B"/>
    <w:rsid w:val="00ED44F4"/>
    <w:rsid w:val="00EF4A7F"/>
    <w:rsid w:val="00F03E28"/>
    <w:rsid w:val="00F10BA8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2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  <w:style w:type="table" w:styleId="afff3">
    <w:name w:val="Table Grid"/>
    <w:basedOn w:val="a1"/>
    <w:uiPriority w:val="59"/>
    <w:rsid w:val="006D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ody Text"/>
    <w:basedOn w:val="a"/>
    <w:link w:val="afff5"/>
    <w:rsid w:val="007A14FC"/>
    <w:pPr>
      <w:widowControl/>
      <w:suppressAutoHyphens/>
      <w:autoSpaceDE/>
      <w:autoSpaceDN/>
      <w:adjustRightInd/>
      <w:spacing w:after="120"/>
      <w:jc w:val="both"/>
    </w:pPr>
    <w:rPr>
      <w:rFonts w:ascii="Times New Roman" w:hAnsi="Times New Roman"/>
      <w:sz w:val="24"/>
      <w:szCs w:val="24"/>
      <w:lang w:val="sr-Cyrl-CS" w:eastAsia="ar-SA"/>
    </w:rPr>
  </w:style>
  <w:style w:type="character" w:customStyle="1" w:styleId="afff5">
    <w:name w:val="Основной текст Знак"/>
    <w:link w:val="afff4"/>
    <w:rsid w:val="007A14FC"/>
    <w:rPr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hyperlink" Target="garantf1://10800200.228" TargetMode="External"/><Relationship Id="rId18" Type="http://schemas.openxmlformats.org/officeDocument/2006/relationships/hyperlink" Target="garantf1://10800200.22701" TargetMode="External"/><Relationship Id="rId26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22701" TargetMode="External"/><Relationship Id="rId7" Type="http://schemas.openxmlformats.org/officeDocument/2006/relationships/hyperlink" Target="garantf1://31410656.0" TargetMode="External"/><Relationship Id="rId12" Type="http://schemas.openxmlformats.org/officeDocument/2006/relationships/hyperlink" Target="garantf1://10800200.22701" TargetMode="External"/><Relationship Id="rId17" Type="http://schemas.openxmlformats.org/officeDocument/2006/relationships/hyperlink" Target="garantf1://10800200.227" TargetMode="External"/><Relationship Id="rId25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8" TargetMode="External"/><Relationship Id="rId20" Type="http://schemas.openxmlformats.org/officeDocument/2006/relationships/hyperlink" Target="garantf1://10800200.227" TargetMode="External"/><Relationship Id="rId29" Type="http://schemas.openxmlformats.org/officeDocument/2006/relationships/hyperlink" Target="http://www.consultant.ru/document/cons_doc_LAW_359000/a964ea800eaa74c96cf8a9c7731a071da06f4a8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800200.227" TargetMode="External"/><Relationship Id="rId24" Type="http://schemas.openxmlformats.org/officeDocument/2006/relationships/hyperlink" Target="garantf1://10800200.22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701" TargetMode="External"/><Relationship Id="rId23" Type="http://schemas.openxmlformats.org/officeDocument/2006/relationships/hyperlink" Target="garantf1://10800200.228" TargetMode="External"/><Relationship Id="rId28" Type="http://schemas.openxmlformats.org/officeDocument/2006/relationships/hyperlink" Target="garantf1://10800200.22701" TargetMode="External"/><Relationship Id="rId10" Type="http://schemas.openxmlformats.org/officeDocument/2006/relationships/hyperlink" Target="garantf1://10800200.228" TargetMode="External"/><Relationship Id="rId19" Type="http://schemas.openxmlformats.org/officeDocument/2006/relationships/hyperlink" Target="garantf1://10800200.22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22701" TargetMode="External"/><Relationship Id="rId14" Type="http://schemas.openxmlformats.org/officeDocument/2006/relationships/hyperlink" Target="garantf1://10800200.227" TargetMode="External"/><Relationship Id="rId22" Type="http://schemas.openxmlformats.org/officeDocument/2006/relationships/hyperlink" Target="garantf1://10800200.228" TargetMode="External"/><Relationship Id="rId27" Type="http://schemas.openxmlformats.org/officeDocument/2006/relationships/hyperlink" Target="garantf1://10800200.22701" TargetMode="External"/><Relationship Id="rId30" Type="http://schemas.openxmlformats.org/officeDocument/2006/relationships/hyperlink" Target="http://www.consultant.ru/document/cons_doc_LAW_35900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E76A-7CA3-4C55-AFCD-B8689E4F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24466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3</cp:revision>
  <cp:lastPrinted>2022-02-17T07:03:00Z</cp:lastPrinted>
  <dcterms:created xsi:type="dcterms:W3CDTF">2022-02-02T11:55:00Z</dcterms:created>
  <dcterms:modified xsi:type="dcterms:W3CDTF">2022-02-17T07:03:00Z</dcterms:modified>
</cp:coreProperties>
</file>