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08" w:rsidRDefault="00351759">
      <w:pPr>
        <w:jc w:val="center"/>
        <w:rPr>
          <w:lang w:val="en-US" w:eastAsia="en-US"/>
        </w:rPr>
      </w:pPr>
      <w:r>
        <w:rPr>
          <w:noProof/>
          <w:lang w:eastAsia="ru-RU"/>
        </w:rPr>
        <w:drawing>
          <wp:inline distT="0" distB="0" distL="0" distR="0">
            <wp:extent cx="494665" cy="586740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4" t="-46" r="-54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E08" w:rsidRDefault="00385E08">
      <w:pPr>
        <w:jc w:val="center"/>
      </w:pPr>
    </w:p>
    <w:p w:rsidR="00385E08" w:rsidRDefault="00351759" w:rsidP="00FD4E0F">
      <w:pPr>
        <w:ind w:left="1134" w:firstLine="567"/>
        <w:jc w:val="center"/>
      </w:pPr>
      <w:r>
        <w:rPr>
          <w:b/>
          <w:bCs/>
          <w:sz w:val="28"/>
          <w:szCs w:val="28"/>
        </w:rPr>
        <w:t>АДМИНИСТРАЦИЯ ВИМОВСКОГО СЕЛЬСКОГО ПОСЕЛЕНИЯ</w:t>
      </w:r>
    </w:p>
    <w:p w:rsidR="00385E08" w:rsidRDefault="00351759" w:rsidP="00FD4E0F">
      <w:pPr>
        <w:ind w:left="1134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УСТЬ-ЛАБИНСКОГО РАЙОНА</w:t>
      </w:r>
    </w:p>
    <w:p w:rsidR="00385E08" w:rsidRDefault="00351759" w:rsidP="00FD4E0F">
      <w:pPr>
        <w:ind w:left="1134" w:firstLine="567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 О С Т А Н О В Л Е Н И Е</w:t>
      </w:r>
    </w:p>
    <w:p w:rsidR="00385E08" w:rsidRDefault="00385E08" w:rsidP="00FD4E0F">
      <w:pPr>
        <w:ind w:left="1134" w:firstLine="567"/>
        <w:jc w:val="center"/>
        <w:rPr>
          <w:b/>
          <w:bCs/>
          <w:sz w:val="32"/>
          <w:szCs w:val="28"/>
        </w:rPr>
      </w:pPr>
    </w:p>
    <w:p w:rsidR="00385E08" w:rsidRDefault="00385E08" w:rsidP="00FD4E0F">
      <w:pPr>
        <w:ind w:left="1134" w:firstLine="567"/>
        <w:jc w:val="center"/>
      </w:pPr>
    </w:p>
    <w:p w:rsidR="00385E08" w:rsidRDefault="00F40B64" w:rsidP="00FD4E0F">
      <w:pPr>
        <w:ind w:left="1134" w:firstLine="56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3AB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CC3AB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CC3AB1">
        <w:rPr>
          <w:sz w:val="28"/>
          <w:szCs w:val="28"/>
        </w:rPr>
        <w:t>20</w:t>
      </w:r>
      <w:r w:rsidR="00351759">
        <w:rPr>
          <w:sz w:val="28"/>
          <w:szCs w:val="28"/>
        </w:rPr>
        <w:t xml:space="preserve"> года </w:t>
      </w:r>
      <w:r w:rsidR="00351759">
        <w:rPr>
          <w:sz w:val="28"/>
          <w:szCs w:val="28"/>
        </w:rPr>
        <w:tab/>
      </w:r>
      <w:r w:rsidR="00351759">
        <w:rPr>
          <w:sz w:val="28"/>
          <w:szCs w:val="28"/>
        </w:rPr>
        <w:tab/>
      </w:r>
      <w:r w:rsidR="00351759">
        <w:rPr>
          <w:sz w:val="28"/>
          <w:szCs w:val="28"/>
        </w:rPr>
        <w:tab/>
      </w:r>
      <w:r w:rsidR="0035175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</w:t>
      </w:r>
      <w:r w:rsidR="00351759">
        <w:rPr>
          <w:sz w:val="28"/>
          <w:szCs w:val="28"/>
        </w:rPr>
        <w:t xml:space="preserve">      </w:t>
      </w:r>
      <w:r w:rsidR="0035175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CC3AB1">
        <w:rPr>
          <w:sz w:val="28"/>
          <w:szCs w:val="28"/>
        </w:rPr>
        <w:t>15</w:t>
      </w:r>
    </w:p>
    <w:p w:rsidR="00385E08" w:rsidRDefault="00385E08" w:rsidP="00FD4E0F">
      <w:pPr>
        <w:ind w:left="1134" w:firstLine="567"/>
        <w:jc w:val="both"/>
        <w:rPr>
          <w:sz w:val="28"/>
          <w:szCs w:val="28"/>
        </w:rPr>
      </w:pPr>
    </w:p>
    <w:p w:rsidR="00385E08" w:rsidRDefault="00351759" w:rsidP="00FD4E0F">
      <w:pPr>
        <w:ind w:left="113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поселок Вимовец</w:t>
      </w:r>
    </w:p>
    <w:p w:rsidR="00385E08" w:rsidRDefault="00385E08" w:rsidP="00FD4E0F">
      <w:pPr>
        <w:ind w:left="1134" w:firstLine="567"/>
        <w:jc w:val="center"/>
        <w:rPr>
          <w:sz w:val="28"/>
          <w:szCs w:val="28"/>
        </w:rPr>
      </w:pPr>
    </w:p>
    <w:p w:rsidR="00385E08" w:rsidRDefault="00351759" w:rsidP="00FD4E0F">
      <w:pPr>
        <w:ind w:left="1134" w:firstLine="567"/>
        <w:jc w:val="center"/>
      </w:pPr>
      <w:r>
        <w:rPr>
          <w:b/>
          <w:sz w:val="28"/>
        </w:rPr>
        <w:t>Об утверждении Плана</w:t>
      </w:r>
      <w:r w:rsidR="00F40B64">
        <w:rPr>
          <w:b/>
          <w:sz w:val="28"/>
        </w:rPr>
        <w:t xml:space="preserve"> проведения природоохранных  мероприятий на территории Вимовского сельского поселения</w:t>
      </w:r>
      <w:r>
        <w:rPr>
          <w:b/>
          <w:sz w:val="28"/>
        </w:rPr>
        <w:t xml:space="preserve"> </w:t>
      </w:r>
      <w:r w:rsidR="00F40B64">
        <w:rPr>
          <w:b/>
          <w:sz w:val="28"/>
        </w:rPr>
        <w:t>на 2019</w:t>
      </w:r>
      <w:r>
        <w:rPr>
          <w:b/>
          <w:sz w:val="28"/>
        </w:rPr>
        <w:t xml:space="preserve"> год </w:t>
      </w:r>
    </w:p>
    <w:p w:rsidR="00385E08" w:rsidRDefault="00385E08" w:rsidP="00FD4E0F">
      <w:pPr>
        <w:ind w:left="1134" w:firstLine="567"/>
        <w:jc w:val="both"/>
        <w:rPr>
          <w:b/>
          <w:sz w:val="28"/>
        </w:rPr>
      </w:pPr>
    </w:p>
    <w:p w:rsidR="00385E08" w:rsidRDefault="00351759" w:rsidP="00FD4E0F">
      <w:pPr>
        <w:ind w:left="1134" w:firstLine="567"/>
        <w:jc w:val="both"/>
      </w:pPr>
      <w:r>
        <w:rPr>
          <w:spacing w:val="6"/>
          <w:sz w:val="28"/>
          <w:szCs w:val="28"/>
        </w:rPr>
        <w:t xml:space="preserve">Во исполнение </w:t>
      </w:r>
      <w:r w:rsidR="00F40B64">
        <w:rPr>
          <w:spacing w:val="6"/>
          <w:sz w:val="28"/>
          <w:szCs w:val="28"/>
        </w:rPr>
        <w:t>федерального закона</w:t>
      </w:r>
      <w:r>
        <w:rPr>
          <w:spacing w:val="6"/>
          <w:sz w:val="28"/>
          <w:szCs w:val="28"/>
        </w:rPr>
        <w:t xml:space="preserve"> </w:t>
      </w:r>
      <w:r w:rsidR="00F40B64">
        <w:rPr>
          <w:spacing w:val="6"/>
          <w:sz w:val="28"/>
          <w:szCs w:val="28"/>
        </w:rPr>
        <w:t>от 24 июня 1998 года №</w:t>
      </w:r>
      <w:r w:rsidR="00044C09">
        <w:rPr>
          <w:spacing w:val="6"/>
          <w:sz w:val="28"/>
          <w:szCs w:val="28"/>
        </w:rPr>
        <w:t xml:space="preserve"> </w:t>
      </w:r>
      <w:r w:rsidR="00F40B64">
        <w:rPr>
          <w:spacing w:val="6"/>
          <w:sz w:val="28"/>
          <w:szCs w:val="28"/>
        </w:rPr>
        <w:t>89-ФЗ</w:t>
      </w:r>
      <w:r w:rsidR="00337EA2">
        <w:rPr>
          <w:spacing w:val="6"/>
          <w:sz w:val="28"/>
          <w:szCs w:val="28"/>
        </w:rPr>
        <w:t xml:space="preserve"> «</w:t>
      </w:r>
      <w:r w:rsidR="00337EA2" w:rsidRPr="00337EA2">
        <w:rPr>
          <w:spacing w:val="6"/>
          <w:sz w:val="28"/>
          <w:szCs w:val="28"/>
        </w:rPr>
        <w:t>Об отходах производства и потребления</w:t>
      </w:r>
      <w:r w:rsidR="00337EA2">
        <w:rPr>
          <w:spacing w:val="6"/>
          <w:sz w:val="28"/>
          <w:szCs w:val="28"/>
        </w:rPr>
        <w:t>» в рамках организации экологического мониторинга и формирования экологической культуры в области обращения с ТКО</w:t>
      </w:r>
      <w:r>
        <w:rPr>
          <w:spacing w:val="6"/>
          <w:sz w:val="28"/>
          <w:szCs w:val="28"/>
        </w:rPr>
        <w:t>,</w:t>
      </w:r>
      <w:r w:rsidR="00337EA2">
        <w:rPr>
          <w:spacing w:val="6"/>
          <w:sz w:val="28"/>
          <w:szCs w:val="28"/>
        </w:rPr>
        <w:t xml:space="preserve"> рационального использования природных ресурсов и охраны окружающей среды,</w:t>
      </w:r>
      <w:r>
        <w:rPr>
          <w:spacing w:val="6"/>
          <w:sz w:val="28"/>
          <w:szCs w:val="28"/>
        </w:rPr>
        <w:t xml:space="preserve"> руководствуясь Федеральным законом от 6 октября 2003 года № 131-ФЗ «Об общих принципах организации местного самоуправления в Российской Федерации» п о с </w:t>
      </w:r>
      <w:proofErr w:type="gramStart"/>
      <w:r>
        <w:rPr>
          <w:spacing w:val="6"/>
          <w:sz w:val="28"/>
          <w:szCs w:val="28"/>
        </w:rPr>
        <w:t>т</w:t>
      </w:r>
      <w:proofErr w:type="gramEnd"/>
      <w:r>
        <w:rPr>
          <w:spacing w:val="6"/>
          <w:sz w:val="28"/>
          <w:szCs w:val="28"/>
        </w:rPr>
        <w:t xml:space="preserve"> а н о в л я ю</w:t>
      </w:r>
      <w:r>
        <w:rPr>
          <w:bCs/>
          <w:spacing w:val="6"/>
          <w:sz w:val="28"/>
          <w:szCs w:val="28"/>
        </w:rPr>
        <w:t xml:space="preserve">: </w:t>
      </w:r>
    </w:p>
    <w:p w:rsidR="00385E08" w:rsidRDefault="00351759" w:rsidP="00FD4E0F">
      <w:pPr>
        <w:ind w:left="1134" w:firstLine="567"/>
        <w:jc w:val="both"/>
      </w:pPr>
      <w:r>
        <w:rPr>
          <w:sz w:val="28"/>
          <w:szCs w:val="28"/>
        </w:rPr>
        <w:tab/>
      </w:r>
      <w:r w:rsidR="00F40B64">
        <w:rPr>
          <w:sz w:val="28"/>
          <w:szCs w:val="28"/>
        </w:rPr>
        <w:t xml:space="preserve">1. Утвердить План </w:t>
      </w:r>
      <w:r w:rsidR="00F40B64" w:rsidRPr="00F40B64">
        <w:rPr>
          <w:sz w:val="28"/>
          <w:szCs w:val="28"/>
        </w:rPr>
        <w:t xml:space="preserve">проведения </w:t>
      </w:r>
      <w:proofErr w:type="gramStart"/>
      <w:r w:rsidR="00F40B64" w:rsidRPr="00F40B64">
        <w:rPr>
          <w:sz w:val="28"/>
          <w:szCs w:val="28"/>
        </w:rPr>
        <w:t xml:space="preserve">природоохранных  </w:t>
      </w:r>
      <w:r w:rsidR="00F40B64">
        <w:rPr>
          <w:sz w:val="28"/>
          <w:szCs w:val="28"/>
        </w:rPr>
        <w:t>мероприятий</w:t>
      </w:r>
      <w:proofErr w:type="gramEnd"/>
      <w:r w:rsidR="00F40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0B64">
        <w:rPr>
          <w:sz w:val="28"/>
          <w:szCs w:val="28"/>
        </w:rPr>
        <w:t>на 20</w:t>
      </w:r>
      <w:r w:rsidR="00CC3AB1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</w:t>
      </w:r>
      <w:r w:rsidR="00F40B6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постановлению. </w:t>
      </w:r>
    </w:p>
    <w:p w:rsidR="00385E08" w:rsidRDefault="00351759" w:rsidP="00FD4E0F">
      <w:pPr>
        <w:ind w:left="1134" w:firstLine="567"/>
        <w:jc w:val="both"/>
      </w:pPr>
      <w:r>
        <w:rPr>
          <w:sz w:val="28"/>
        </w:rPr>
        <w:tab/>
        <w:t>2.</w:t>
      </w:r>
      <w:r w:rsidR="005F3346" w:rsidRPr="005F3346">
        <w:rPr>
          <w:sz w:val="28"/>
          <w:szCs w:val="28"/>
        </w:rPr>
        <w:t xml:space="preserve"> </w:t>
      </w:r>
      <w:r w:rsidR="005F3346">
        <w:rPr>
          <w:sz w:val="28"/>
          <w:szCs w:val="28"/>
        </w:rPr>
        <w:t xml:space="preserve">Главному специалисту общего </w:t>
      </w:r>
      <w:proofErr w:type="gramStart"/>
      <w:r w:rsidR="005F3346">
        <w:rPr>
          <w:sz w:val="28"/>
          <w:szCs w:val="28"/>
        </w:rPr>
        <w:t>отдела  администрации</w:t>
      </w:r>
      <w:proofErr w:type="gramEnd"/>
      <w:r w:rsidR="005F3346">
        <w:rPr>
          <w:sz w:val="28"/>
          <w:szCs w:val="28"/>
        </w:rPr>
        <w:t xml:space="preserve"> Вимовского сельского поселе</w:t>
      </w:r>
      <w:r w:rsidR="00BD7196">
        <w:rPr>
          <w:sz w:val="28"/>
          <w:szCs w:val="28"/>
        </w:rPr>
        <w:t xml:space="preserve">ния Усть-Лабинского района </w:t>
      </w:r>
      <w:bookmarkStart w:id="0" w:name="_GoBack"/>
      <w:bookmarkEnd w:id="0"/>
      <w:r w:rsidR="005F3346">
        <w:rPr>
          <w:sz w:val="28"/>
          <w:szCs w:val="28"/>
        </w:rPr>
        <w:t>(</w:t>
      </w:r>
      <w:r w:rsidR="00CC3AB1">
        <w:rPr>
          <w:sz w:val="28"/>
          <w:szCs w:val="28"/>
        </w:rPr>
        <w:t>Зозуля</w:t>
      </w:r>
      <w:r w:rsidR="005F3346">
        <w:rPr>
          <w:sz w:val="28"/>
          <w:szCs w:val="28"/>
        </w:rPr>
        <w:t xml:space="preserve">) обеспечить              размещение настоящего постановления на официальном сайте                             администрации Вимовского сельского поселения Усть-Лабинского района в информационно-телекоммуникационной сети «Интернет».  </w:t>
      </w: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</w:p>
    <w:p w:rsidR="00385E08" w:rsidRDefault="00351759" w:rsidP="00FD4E0F">
      <w:pPr>
        <w:ind w:left="1134"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>3.</w:t>
      </w:r>
      <w:r w:rsidR="00044C09">
        <w:rPr>
          <w:color w:val="000000"/>
          <w:sz w:val="28"/>
          <w:szCs w:val="28"/>
        </w:rPr>
        <w:t xml:space="preserve"> </w:t>
      </w:r>
      <w:r w:rsidR="005F3346">
        <w:rPr>
          <w:sz w:val="28"/>
          <w:szCs w:val="28"/>
        </w:rPr>
        <w:t>Постановление вступает в силу со дня его подписания.</w:t>
      </w:r>
    </w:p>
    <w:p w:rsidR="00385E08" w:rsidRDefault="00351759" w:rsidP="00FD4E0F">
      <w:pPr>
        <w:tabs>
          <w:tab w:val="left" w:pos="720"/>
        </w:tabs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1759" w:rsidRDefault="00351759" w:rsidP="00FD4E0F">
      <w:pPr>
        <w:tabs>
          <w:tab w:val="left" w:pos="720"/>
        </w:tabs>
        <w:ind w:left="1134" w:firstLine="567"/>
        <w:jc w:val="both"/>
        <w:rPr>
          <w:sz w:val="28"/>
        </w:rPr>
      </w:pPr>
      <w:r>
        <w:rPr>
          <w:sz w:val="28"/>
        </w:rPr>
        <w:t>Глава Вимовского сельского поселения</w:t>
      </w:r>
    </w:p>
    <w:p w:rsidR="00385E08" w:rsidRDefault="00351759" w:rsidP="00FD4E0F">
      <w:pPr>
        <w:tabs>
          <w:tab w:val="left" w:pos="720"/>
        </w:tabs>
        <w:ind w:left="1134" w:firstLine="567"/>
        <w:jc w:val="both"/>
        <w:rPr>
          <w:sz w:val="28"/>
        </w:rPr>
      </w:pPr>
      <w:r>
        <w:rPr>
          <w:sz w:val="28"/>
        </w:rPr>
        <w:t xml:space="preserve">Усть-Лабинского района                         </w:t>
      </w:r>
      <w:r w:rsidR="00044C09">
        <w:rPr>
          <w:sz w:val="28"/>
        </w:rPr>
        <w:t xml:space="preserve">                            </w:t>
      </w:r>
      <w:r>
        <w:rPr>
          <w:sz w:val="28"/>
        </w:rPr>
        <w:t xml:space="preserve"> Жилякова</w:t>
      </w:r>
      <w:r w:rsidR="00044C09">
        <w:rPr>
          <w:sz w:val="28"/>
        </w:rPr>
        <w:t xml:space="preserve"> И.В.</w:t>
      </w:r>
      <w:r>
        <w:rPr>
          <w:sz w:val="28"/>
        </w:rPr>
        <w:t xml:space="preserve"> </w:t>
      </w:r>
    </w:p>
    <w:p w:rsidR="00385E08" w:rsidRDefault="00385E08" w:rsidP="00FD4E0F">
      <w:pPr>
        <w:tabs>
          <w:tab w:val="left" w:pos="720"/>
        </w:tabs>
        <w:ind w:left="1134" w:firstLine="567"/>
        <w:jc w:val="both"/>
        <w:rPr>
          <w:sz w:val="28"/>
        </w:rPr>
      </w:pPr>
    </w:p>
    <w:p w:rsidR="007A6C47" w:rsidRDefault="007A6C47" w:rsidP="00FD4E0F">
      <w:pPr>
        <w:ind w:left="1134" w:firstLine="567"/>
        <w:rPr>
          <w:b/>
          <w:sz w:val="28"/>
        </w:rPr>
      </w:pPr>
    </w:p>
    <w:p w:rsidR="007A6C47" w:rsidRDefault="007A6C47" w:rsidP="00FD4E0F">
      <w:pPr>
        <w:ind w:left="1134" w:firstLine="567"/>
        <w:rPr>
          <w:b/>
          <w:sz w:val="28"/>
        </w:rPr>
      </w:pPr>
    </w:p>
    <w:p w:rsidR="007A6C47" w:rsidRDefault="007A6C47" w:rsidP="00FD4E0F">
      <w:pPr>
        <w:ind w:left="1134" w:firstLine="567"/>
        <w:rPr>
          <w:b/>
          <w:sz w:val="28"/>
        </w:rPr>
      </w:pPr>
    </w:p>
    <w:p w:rsidR="007A6C47" w:rsidRDefault="007A6C47" w:rsidP="00FD4E0F">
      <w:pPr>
        <w:ind w:left="1134" w:firstLine="567"/>
        <w:rPr>
          <w:b/>
          <w:sz w:val="28"/>
        </w:rPr>
      </w:pPr>
    </w:p>
    <w:p w:rsidR="007A6C47" w:rsidRDefault="007A6C47" w:rsidP="00FD4E0F">
      <w:pPr>
        <w:ind w:left="1134" w:firstLine="567"/>
        <w:rPr>
          <w:b/>
          <w:sz w:val="28"/>
        </w:rPr>
      </w:pPr>
    </w:p>
    <w:p w:rsidR="007A6C47" w:rsidRDefault="007A6C47" w:rsidP="00FD4E0F">
      <w:pPr>
        <w:ind w:left="1134" w:firstLine="567"/>
        <w:rPr>
          <w:b/>
          <w:sz w:val="28"/>
        </w:rPr>
      </w:pPr>
    </w:p>
    <w:p w:rsidR="007A6C47" w:rsidRDefault="007A6C47" w:rsidP="00FD4E0F">
      <w:pPr>
        <w:ind w:left="1134" w:firstLine="567"/>
        <w:rPr>
          <w:b/>
          <w:sz w:val="28"/>
        </w:rPr>
      </w:pPr>
    </w:p>
    <w:p w:rsidR="00FD4E0F" w:rsidRDefault="00FD4E0F" w:rsidP="00FD4E0F">
      <w:pPr>
        <w:ind w:left="1134" w:firstLine="567"/>
        <w:rPr>
          <w:b/>
          <w:sz w:val="28"/>
        </w:rPr>
      </w:pPr>
    </w:p>
    <w:p w:rsidR="00FD4E0F" w:rsidRDefault="00FD4E0F" w:rsidP="00FD4E0F">
      <w:pPr>
        <w:ind w:left="1134" w:firstLine="567"/>
        <w:rPr>
          <w:b/>
          <w:sz w:val="28"/>
        </w:rPr>
      </w:pPr>
    </w:p>
    <w:p w:rsidR="00FD4E0F" w:rsidRDefault="00FD4E0F" w:rsidP="00FD4E0F">
      <w:pPr>
        <w:ind w:left="1134" w:firstLine="567"/>
        <w:rPr>
          <w:b/>
          <w:sz w:val="28"/>
        </w:rPr>
      </w:pPr>
    </w:p>
    <w:p w:rsidR="00FD4E0F" w:rsidRDefault="00FD4E0F" w:rsidP="007A6C47">
      <w:pPr>
        <w:jc w:val="right"/>
      </w:pPr>
    </w:p>
    <w:p w:rsidR="007A6C47" w:rsidRDefault="007A6C47" w:rsidP="007A6C47">
      <w:pPr>
        <w:jc w:val="right"/>
      </w:pPr>
      <w:r w:rsidRPr="00875A40">
        <w:lastRenderedPageBreak/>
        <w:t>Приложение № 1</w:t>
      </w:r>
    </w:p>
    <w:p w:rsidR="007A6C47" w:rsidRPr="00875A40" w:rsidRDefault="007A6C47" w:rsidP="007A6C47">
      <w:pPr>
        <w:jc w:val="right"/>
      </w:pPr>
      <w:r>
        <w:t>к постановлению от 20.02.2020 № 15</w:t>
      </w:r>
    </w:p>
    <w:p w:rsidR="007A6C47" w:rsidRPr="00875A40" w:rsidRDefault="007A6C47" w:rsidP="007A6C47">
      <w:pPr>
        <w:jc w:val="right"/>
      </w:pPr>
    </w:p>
    <w:tbl>
      <w:tblPr>
        <w:tblStyle w:val="a9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1240"/>
        <w:gridCol w:w="5553"/>
      </w:tblGrid>
      <w:tr w:rsidR="007A6C47" w:rsidRPr="00875A40" w:rsidTr="007A6C47">
        <w:trPr>
          <w:trHeight w:val="1222"/>
        </w:trPr>
        <w:tc>
          <w:tcPr>
            <w:tcW w:w="3269" w:type="dxa"/>
          </w:tcPr>
          <w:p w:rsidR="007A6C47" w:rsidRPr="00875A40" w:rsidRDefault="007A6C47" w:rsidP="00ED73EF">
            <w:pPr>
              <w:tabs>
                <w:tab w:val="left" w:pos="193"/>
              </w:tabs>
              <w:rPr>
                <w:szCs w:val="24"/>
              </w:rPr>
            </w:pPr>
          </w:p>
        </w:tc>
        <w:tc>
          <w:tcPr>
            <w:tcW w:w="1240" w:type="dxa"/>
          </w:tcPr>
          <w:p w:rsidR="007A6C47" w:rsidRPr="00875A40" w:rsidRDefault="007A6C47" w:rsidP="00ED73EF">
            <w:pPr>
              <w:rPr>
                <w:szCs w:val="24"/>
              </w:rPr>
            </w:pPr>
          </w:p>
        </w:tc>
        <w:tc>
          <w:tcPr>
            <w:tcW w:w="5553" w:type="dxa"/>
          </w:tcPr>
          <w:p w:rsidR="007A6C47" w:rsidRPr="00875A40" w:rsidRDefault="007A6C47" w:rsidP="00ED73EF">
            <w:pPr>
              <w:tabs>
                <w:tab w:val="left" w:pos="10350"/>
              </w:tabs>
              <w:rPr>
                <w:szCs w:val="24"/>
              </w:rPr>
            </w:pPr>
            <w:r w:rsidRPr="00875A40">
              <w:rPr>
                <w:b/>
                <w:szCs w:val="24"/>
              </w:rPr>
              <w:t>УТВЕРЖДАЮ:</w:t>
            </w:r>
            <w:r w:rsidRPr="00875A40">
              <w:rPr>
                <w:szCs w:val="24"/>
              </w:rPr>
              <w:t xml:space="preserve"> </w:t>
            </w:r>
          </w:p>
          <w:p w:rsidR="007A6C47" w:rsidRPr="00875A40" w:rsidRDefault="007A6C47" w:rsidP="00ED73EF">
            <w:pPr>
              <w:suppressAutoHyphens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Глава </w:t>
            </w:r>
            <w:r w:rsidRPr="00875A40">
              <w:rPr>
                <w:szCs w:val="24"/>
              </w:rPr>
              <w:t xml:space="preserve"> </w:t>
            </w:r>
            <w:r>
              <w:rPr>
                <w:szCs w:val="24"/>
              </w:rPr>
              <w:t>Вимовского</w:t>
            </w:r>
            <w:proofErr w:type="gramEnd"/>
            <w:r>
              <w:rPr>
                <w:szCs w:val="24"/>
              </w:rPr>
              <w:t xml:space="preserve"> сельского </w:t>
            </w:r>
            <w:r w:rsidRPr="00875A40">
              <w:rPr>
                <w:szCs w:val="24"/>
              </w:rPr>
              <w:t>п</w:t>
            </w:r>
            <w:r>
              <w:rPr>
                <w:szCs w:val="24"/>
              </w:rPr>
              <w:t>оселения Усть-Лабинского района</w:t>
            </w:r>
          </w:p>
          <w:p w:rsidR="007A6C47" w:rsidRPr="00875A40" w:rsidRDefault="007A6C47" w:rsidP="00ED73EF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___________________ Жилякова И.В.</w:t>
            </w:r>
          </w:p>
        </w:tc>
      </w:tr>
    </w:tbl>
    <w:p w:rsidR="007A6C47" w:rsidRDefault="007A6C47" w:rsidP="007A6C47">
      <w:pPr>
        <w:suppressAutoHyphens/>
        <w:jc w:val="center"/>
        <w:rPr>
          <w:b/>
        </w:rPr>
      </w:pPr>
      <w:r w:rsidRPr="00875A40">
        <w:rPr>
          <w:b/>
        </w:rPr>
        <w:t>ПЛАН</w:t>
      </w:r>
    </w:p>
    <w:p w:rsidR="007A6C47" w:rsidRPr="00875A40" w:rsidRDefault="007A6C47" w:rsidP="007A6C47">
      <w:pPr>
        <w:suppressAutoHyphens/>
        <w:jc w:val="center"/>
        <w:rPr>
          <w:b/>
        </w:rPr>
      </w:pPr>
    </w:p>
    <w:p w:rsidR="007A6C47" w:rsidRPr="00875A40" w:rsidRDefault="007A6C47" w:rsidP="007A6C47">
      <w:pPr>
        <w:suppressAutoHyphens/>
        <w:jc w:val="center"/>
      </w:pPr>
      <w:r w:rsidRPr="00875A40">
        <w:t>проведения п</w:t>
      </w:r>
      <w:r>
        <w:t>риродоохранных мероприятий в 2020</w:t>
      </w:r>
      <w:r w:rsidRPr="00875A40">
        <w:t xml:space="preserve"> году </w:t>
      </w:r>
      <w:r>
        <w:t xml:space="preserve">на территории Вимовского </w:t>
      </w:r>
      <w:proofErr w:type="gramStart"/>
      <w:r>
        <w:t xml:space="preserve">сельского </w:t>
      </w:r>
      <w:r w:rsidRPr="00875A40">
        <w:t xml:space="preserve"> поселения</w:t>
      </w:r>
      <w:proofErr w:type="gramEnd"/>
      <w:r w:rsidRPr="00875A40">
        <w:t xml:space="preserve"> Усть-Лабинского района </w:t>
      </w:r>
      <w:r>
        <w:t>.</w:t>
      </w:r>
    </w:p>
    <w:p w:rsidR="007A6C47" w:rsidRPr="00875A40" w:rsidRDefault="007A6C47" w:rsidP="007A6C47">
      <w:pPr>
        <w:jc w:val="both"/>
      </w:pPr>
    </w:p>
    <w:tbl>
      <w:tblPr>
        <w:tblStyle w:val="a9"/>
        <w:tblW w:w="10065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581"/>
        <w:gridCol w:w="4663"/>
        <w:gridCol w:w="1702"/>
        <w:gridCol w:w="3119"/>
      </w:tblGrid>
      <w:tr w:rsidR="007A6C47" w:rsidRPr="002C74F7" w:rsidTr="007A6C47">
        <w:trPr>
          <w:trHeight w:val="669"/>
        </w:trPr>
        <w:tc>
          <w:tcPr>
            <w:tcW w:w="581" w:type="dxa"/>
            <w:vAlign w:val="center"/>
          </w:tcPr>
          <w:p w:rsidR="007A6C47" w:rsidRPr="002C74F7" w:rsidRDefault="007A6C47" w:rsidP="00ED73EF">
            <w:pPr>
              <w:jc w:val="center"/>
              <w:rPr>
                <w:szCs w:val="24"/>
              </w:rPr>
            </w:pPr>
            <w:r w:rsidRPr="002C74F7">
              <w:rPr>
                <w:szCs w:val="24"/>
              </w:rPr>
              <w:t>№</w:t>
            </w:r>
          </w:p>
          <w:p w:rsidR="007A6C47" w:rsidRPr="002C74F7" w:rsidRDefault="007A6C47" w:rsidP="00ED73EF">
            <w:pPr>
              <w:jc w:val="center"/>
              <w:rPr>
                <w:szCs w:val="24"/>
              </w:rPr>
            </w:pPr>
            <w:r w:rsidRPr="002C74F7">
              <w:rPr>
                <w:szCs w:val="24"/>
              </w:rPr>
              <w:t>п/п</w:t>
            </w:r>
          </w:p>
        </w:tc>
        <w:tc>
          <w:tcPr>
            <w:tcW w:w="4663" w:type="dxa"/>
            <w:vAlign w:val="center"/>
          </w:tcPr>
          <w:p w:rsidR="007A6C47" w:rsidRPr="002C74F7" w:rsidRDefault="007A6C47" w:rsidP="00ED73EF">
            <w:pPr>
              <w:jc w:val="center"/>
              <w:rPr>
                <w:szCs w:val="24"/>
              </w:rPr>
            </w:pPr>
            <w:r w:rsidRPr="002C74F7">
              <w:rPr>
                <w:szCs w:val="24"/>
              </w:rPr>
              <w:t>Наименование мероприятия</w:t>
            </w:r>
          </w:p>
        </w:tc>
        <w:tc>
          <w:tcPr>
            <w:tcW w:w="1702" w:type="dxa"/>
            <w:vAlign w:val="center"/>
          </w:tcPr>
          <w:p w:rsidR="007A6C47" w:rsidRPr="002C74F7" w:rsidRDefault="007A6C47" w:rsidP="00ED73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Срок проведе</w:t>
            </w:r>
            <w:r w:rsidRPr="002C74F7">
              <w:rPr>
                <w:szCs w:val="24"/>
              </w:rPr>
              <w:t>ния (число, месяц)</w:t>
            </w:r>
          </w:p>
        </w:tc>
        <w:tc>
          <w:tcPr>
            <w:tcW w:w="3119" w:type="dxa"/>
            <w:vAlign w:val="center"/>
          </w:tcPr>
          <w:p w:rsidR="007A6C47" w:rsidRPr="002C74F7" w:rsidRDefault="007A6C47" w:rsidP="00ED73EF">
            <w:pPr>
              <w:jc w:val="center"/>
              <w:rPr>
                <w:szCs w:val="24"/>
              </w:rPr>
            </w:pPr>
            <w:r w:rsidRPr="002C74F7">
              <w:rPr>
                <w:szCs w:val="24"/>
              </w:rPr>
              <w:t xml:space="preserve">Цели и задачи </w:t>
            </w:r>
          </w:p>
        </w:tc>
      </w:tr>
      <w:tr w:rsidR="007A6C47" w:rsidRPr="002C74F7" w:rsidTr="007A6C47">
        <w:trPr>
          <w:trHeight w:val="278"/>
        </w:trPr>
        <w:tc>
          <w:tcPr>
            <w:tcW w:w="581" w:type="dxa"/>
            <w:vAlign w:val="center"/>
          </w:tcPr>
          <w:p w:rsidR="007A6C47" w:rsidRPr="002C74F7" w:rsidRDefault="007A6C47" w:rsidP="00ED73EF">
            <w:pPr>
              <w:jc w:val="center"/>
              <w:rPr>
                <w:szCs w:val="24"/>
              </w:rPr>
            </w:pPr>
            <w:r w:rsidRPr="002C74F7">
              <w:rPr>
                <w:szCs w:val="24"/>
              </w:rPr>
              <w:t>1</w:t>
            </w:r>
          </w:p>
        </w:tc>
        <w:tc>
          <w:tcPr>
            <w:tcW w:w="4663" w:type="dxa"/>
            <w:vAlign w:val="center"/>
          </w:tcPr>
          <w:p w:rsidR="007A6C47" w:rsidRDefault="007A6C47" w:rsidP="00ED73EF">
            <w:pPr>
              <w:suppressAutoHyphens/>
              <w:jc w:val="both"/>
              <w:rPr>
                <w:szCs w:val="24"/>
              </w:rPr>
            </w:pPr>
            <w:r w:rsidRPr="002C74F7">
              <w:rPr>
                <w:szCs w:val="24"/>
              </w:rPr>
              <w:t xml:space="preserve">Наведение санитарного порядка </w:t>
            </w:r>
            <w:r>
              <w:rPr>
                <w:szCs w:val="24"/>
              </w:rPr>
              <w:t>(покос и уборка сорной и карантинной растительности)</w:t>
            </w:r>
          </w:p>
          <w:p w:rsidR="007A6C47" w:rsidRPr="002C74F7" w:rsidRDefault="007A6C47" w:rsidP="00ED73EF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7A6C47" w:rsidRPr="002C74F7" w:rsidRDefault="007A6C47" w:rsidP="00ED73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Весна-осень</w:t>
            </w:r>
          </w:p>
        </w:tc>
        <w:tc>
          <w:tcPr>
            <w:tcW w:w="3119" w:type="dxa"/>
            <w:vAlign w:val="center"/>
          </w:tcPr>
          <w:p w:rsidR="007A6C47" w:rsidRPr="002C74F7" w:rsidRDefault="007A6C47" w:rsidP="00ED73EF">
            <w:pPr>
              <w:jc w:val="center"/>
              <w:rPr>
                <w:szCs w:val="24"/>
              </w:rPr>
            </w:pPr>
            <w:r w:rsidRPr="00FC54C9">
              <w:rPr>
                <w:szCs w:val="24"/>
              </w:rPr>
              <w:t>Предупреждение возникновения очагов сорной растительности</w:t>
            </w:r>
          </w:p>
        </w:tc>
      </w:tr>
      <w:tr w:rsidR="007A6C47" w:rsidRPr="002C74F7" w:rsidTr="007A6C47">
        <w:trPr>
          <w:trHeight w:val="278"/>
        </w:trPr>
        <w:tc>
          <w:tcPr>
            <w:tcW w:w="581" w:type="dxa"/>
            <w:vAlign w:val="center"/>
          </w:tcPr>
          <w:p w:rsidR="007A6C47" w:rsidRPr="002C74F7" w:rsidRDefault="007A6C47" w:rsidP="00ED73EF">
            <w:pPr>
              <w:jc w:val="center"/>
              <w:rPr>
                <w:szCs w:val="24"/>
              </w:rPr>
            </w:pPr>
            <w:r w:rsidRPr="002C74F7">
              <w:rPr>
                <w:szCs w:val="24"/>
              </w:rPr>
              <w:t>2</w:t>
            </w:r>
          </w:p>
        </w:tc>
        <w:tc>
          <w:tcPr>
            <w:tcW w:w="4663" w:type="dxa"/>
            <w:vAlign w:val="center"/>
          </w:tcPr>
          <w:p w:rsidR="007A6C47" w:rsidRDefault="007A6C47" w:rsidP="00ED73EF">
            <w:pPr>
              <w:suppressAutoHyphens/>
              <w:jc w:val="both"/>
              <w:rPr>
                <w:szCs w:val="24"/>
              </w:rPr>
            </w:pPr>
            <w:r w:rsidRPr="002C74F7">
              <w:rPr>
                <w:szCs w:val="24"/>
              </w:rPr>
              <w:t>Агитация населения к заключению договоров на сбор и вывоз ТКО</w:t>
            </w:r>
          </w:p>
          <w:p w:rsidR="007A6C47" w:rsidRPr="002C74F7" w:rsidRDefault="007A6C47" w:rsidP="00ED73EF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7A6C47" w:rsidRPr="002C74F7" w:rsidRDefault="007A6C47" w:rsidP="00ED73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7A6C47" w:rsidRPr="00FC54C9" w:rsidRDefault="007A6C47" w:rsidP="00ED73EF">
            <w:proofErr w:type="gramStart"/>
            <w:r w:rsidRPr="00FC54C9">
              <w:t>Предотвращение  неблагоприятного</w:t>
            </w:r>
            <w:proofErr w:type="gramEnd"/>
            <w:r w:rsidRPr="00FC54C9">
              <w:t xml:space="preserve"> </w:t>
            </w:r>
          </w:p>
          <w:p w:rsidR="007A6C47" w:rsidRPr="00FC54C9" w:rsidRDefault="007A6C47" w:rsidP="00ED73EF">
            <w:proofErr w:type="gramStart"/>
            <w:r w:rsidRPr="00FC54C9">
              <w:t>воздействия  отходов</w:t>
            </w:r>
            <w:proofErr w:type="gramEnd"/>
            <w:r w:rsidRPr="00FC54C9">
              <w:t xml:space="preserve"> на </w:t>
            </w:r>
          </w:p>
          <w:p w:rsidR="007A6C47" w:rsidRPr="00FC54C9" w:rsidRDefault="007A6C47" w:rsidP="00ED73EF">
            <w:r w:rsidRPr="00FC54C9">
              <w:t>окружающую среду</w:t>
            </w:r>
          </w:p>
        </w:tc>
      </w:tr>
      <w:tr w:rsidR="007A6C47" w:rsidRPr="002C74F7" w:rsidTr="007A6C47">
        <w:trPr>
          <w:trHeight w:val="278"/>
        </w:trPr>
        <w:tc>
          <w:tcPr>
            <w:tcW w:w="581" w:type="dxa"/>
            <w:vAlign w:val="center"/>
          </w:tcPr>
          <w:p w:rsidR="007A6C47" w:rsidRPr="002C74F7" w:rsidRDefault="007A6C47" w:rsidP="00ED73EF">
            <w:pPr>
              <w:jc w:val="center"/>
            </w:pPr>
            <w:r>
              <w:t>3</w:t>
            </w:r>
          </w:p>
        </w:tc>
        <w:tc>
          <w:tcPr>
            <w:tcW w:w="4663" w:type="dxa"/>
            <w:vAlign w:val="center"/>
          </w:tcPr>
          <w:p w:rsidR="007A6C47" w:rsidRPr="00392A0E" w:rsidRDefault="007A6C47" w:rsidP="00ED73EF">
            <w:pPr>
              <w:suppressAutoHyphens/>
              <w:jc w:val="both"/>
              <w:rPr>
                <w:szCs w:val="24"/>
              </w:rPr>
            </w:pPr>
            <w:r w:rsidRPr="00392A0E">
              <w:rPr>
                <w:szCs w:val="24"/>
              </w:rPr>
              <w:t>Заключение договора на вывоз ТБО</w:t>
            </w:r>
          </w:p>
          <w:p w:rsidR="007A6C47" w:rsidRPr="00392A0E" w:rsidRDefault="007A6C47" w:rsidP="00ED73EF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7A6C47" w:rsidRPr="002C74F7" w:rsidRDefault="007A6C47" w:rsidP="00ED73EF">
            <w:pPr>
              <w:jc w:val="center"/>
            </w:pPr>
          </w:p>
        </w:tc>
        <w:tc>
          <w:tcPr>
            <w:tcW w:w="3119" w:type="dxa"/>
            <w:vAlign w:val="center"/>
          </w:tcPr>
          <w:p w:rsidR="007A6C47" w:rsidRDefault="007A6C47" w:rsidP="00ED73EF">
            <w:proofErr w:type="gramStart"/>
            <w:r>
              <w:t>Предотвращение  неблагоприятного</w:t>
            </w:r>
            <w:proofErr w:type="gramEnd"/>
            <w:r>
              <w:t xml:space="preserve"> </w:t>
            </w:r>
          </w:p>
          <w:p w:rsidR="007A6C47" w:rsidRDefault="007A6C47" w:rsidP="00ED73EF">
            <w:proofErr w:type="gramStart"/>
            <w:r>
              <w:t>воздействия  отходов</w:t>
            </w:r>
            <w:proofErr w:type="gramEnd"/>
            <w:r>
              <w:t xml:space="preserve"> на </w:t>
            </w:r>
          </w:p>
          <w:p w:rsidR="007A6C47" w:rsidRPr="002C74F7" w:rsidRDefault="007A6C47" w:rsidP="00ED73EF">
            <w:r>
              <w:t>окружающую среду</w:t>
            </w:r>
          </w:p>
        </w:tc>
      </w:tr>
      <w:tr w:rsidR="007A6C47" w:rsidRPr="002C74F7" w:rsidTr="007A6C47">
        <w:trPr>
          <w:trHeight w:val="278"/>
        </w:trPr>
        <w:tc>
          <w:tcPr>
            <w:tcW w:w="581" w:type="dxa"/>
            <w:vAlign w:val="center"/>
          </w:tcPr>
          <w:p w:rsidR="007A6C47" w:rsidRPr="002C74F7" w:rsidRDefault="007A6C47" w:rsidP="00ED73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663" w:type="dxa"/>
            <w:vAlign w:val="center"/>
          </w:tcPr>
          <w:p w:rsidR="007A6C47" w:rsidRDefault="007A6C47" w:rsidP="00ED73EF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Агитационная работа </w:t>
            </w:r>
            <w:proofErr w:type="gramStart"/>
            <w:r>
              <w:rPr>
                <w:szCs w:val="24"/>
              </w:rPr>
              <w:t xml:space="preserve">с </w:t>
            </w:r>
            <w:r w:rsidRPr="002C74F7">
              <w:rPr>
                <w:szCs w:val="24"/>
              </w:rPr>
              <w:t xml:space="preserve"> населением</w:t>
            </w:r>
            <w:proofErr w:type="gramEnd"/>
            <w:r w:rsidRPr="002C74F7">
              <w:rPr>
                <w:szCs w:val="24"/>
              </w:rPr>
              <w:t xml:space="preserve"> к раздельному сбору ТКО</w:t>
            </w:r>
          </w:p>
          <w:p w:rsidR="007A6C47" w:rsidRPr="002C74F7" w:rsidRDefault="007A6C47" w:rsidP="00ED73EF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7A6C47" w:rsidRPr="002C74F7" w:rsidRDefault="007A6C47" w:rsidP="00ED73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7A6C47" w:rsidRPr="00FC54C9" w:rsidRDefault="007A6C47" w:rsidP="00ED73EF">
            <w:proofErr w:type="gramStart"/>
            <w:r w:rsidRPr="00FC54C9">
              <w:t>Предотвращение  неблагоприятного</w:t>
            </w:r>
            <w:proofErr w:type="gramEnd"/>
            <w:r w:rsidRPr="00FC54C9">
              <w:t xml:space="preserve"> </w:t>
            </w:r>
          </w:p>
          <w:p w:rsidR="007A6C47" w:rsidRPr="00FC54C9" w:rsidRDefault="007A6C47" w:rsidP="00ED73EF">
            <w:proofErr w:type="gramStart"/>
            <w:r w:rsidRPr="00FC54C9">
              <w:t>воздействия  отходов</w:t>
            </w:r>
            <w:proofErr w:type="gramEnd"/>
            <w:r w:rsidRPr="00FC54C9">
              <w:t xml:space="preserve"> на </w:t>
            </w:r>
          </w:p>
          <w:p w:rsidR="007A6C47" w:rsidRPr="00FC54C9" w:rsidRDefault="007A6C47" w:rsidP="00ED73EF">
            <w:r w:rsidRPr="00FC54C9">
              <w:t>окружающую среду</w:t>
            </w:r>
          </w:p>
        </w:tc>
      </w:tr>
      <w:tr w:rsidR="007A6C47" w:rsidRPr="002C74F7" w:rsidTr="007A6C47">
        <w:trPr>
          <w:trHeight w:val="278"/>
        </w:trPr>
        <w:tc>
          <w:tcPr>
            <w:tcW w:w="581" w:type="dxa"/>
            <w:vAlign w:val="center"/>
          </w:tcPr>
          <w:p w:rsidR="007A6C47" w:rsidRDefault="007A6C47" w:rsidP="00ED73EF">
            <w:pPr>
              <w:jc w:val="center"/>
            </w:pPr>
            <w:r>
              <w:t>5</w:t>
            </w:r>
          </w:p>
        </w:tc>
        <w:tc>
          <w:tcPr>
            <w:tcW w:w="4663" w:type="dxa"/>
            <w:vAlign w:val="center"/>
          </w:tcPr>
          <w:p w:rsidR="007A6C47" w:rsidRPr="003D24EC" w:rsidRDefault="007A6C47" w:rsidP="00ED73EF">
            <w:pPr>
              <w:suppressAutoHyphens/>
              <w:jc w:val="both"/>
              <w:rPr>
                <w:szCs w:val="24"/>
              </w:rPr>
            </w:pPr>
            <w:r w:rsidRPr="003D24EC">
              <w:rPr>
                <w:szCs w:val="24"/>
              </w:rPr>
              <w:t>Своевременное прохождение технического осмотра автомобиля.</w:t>
            </w:r>
          </w:p>
          <w:p w:rsidR="007A6C47" w:rsidRPr="003D24EC" w:rsidRDefault="007A6C47" w:rsidP="00ED73EF">
            <w:pPr>
              <w:suppressAutoHyphens/>
              <w:jc w:val="both"/>
              <w:rPr>
                <w:szCs w:val="24"/>
              </w:rPr>
            </w:pPr>
            <w:r w:rsidRPr="003D24EC">
              <w:rPr>
                <w:szCs w:val="24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7A6C47" w:rsidRPr="002C74F7" w:rsidRDefault="007A6C47" w:rsidP="00ED73EF">
            <w:pPr>
              <w:jc w:val="center"/>
            </w:pPr>
            <w:r>
              <w:t>ежегодно</w:t>
            </w:r>
          </w:p>
        </w:tc>
        <w:tc>
          <w:tcPr>
            <w:tcW w:w="3119" w:type="dxa"/>
            <w:vAlign w:val="center"/>
          </w:tcPr>
          <w:p w:rsidR="007A6C47" w:rsidRDefault="007A6C47" w:rsidP="00ED73EF">
            <w:proofErr w:type="gramStart"/>
            <w:r>
              <w:t>Предотвращение  неблагоприятного</w:t>
            </w:r>
            <w:proofErr w:type="gramEnd"/>
            <w:r>
              <w:t xml:space="preserve"> </w:t>
            </w:r>
          </w:p>
          <w:p w:rsidR="007A6C47" w:rsidRDefault="007A6C47" w:rsidP="00ED73EF">
            <w:proofErr w:type="gramStart"/>
            <w:r>
              <w:t>воздействия  отходов</w:t>
            </w:r>
            <w:proofErr w:type="gramEnd"/>
            <w:r>
              <w:t xml:space="preserve"> на </w:t>
            </w:r>
          </w:p>
          <w:p w:rsidR="007A6C47" w:rsidRDefault="007A6C47" w:rsidP="00ED73EF">
            <w:r>
              <w:t xml:space="preserve">окружающую среду, </w:t>
            </w:r>
            <w:proofErr w:type="gramStart"/>
            <w:r>
              <w:t>в  частности</w:t>
            </w:r>
            <w:proofErr w:type="gramEnd"/>
            <w:r>
              <w:t xml:space="preserve"> </w:t>
            </w:r>
          </w:p>
          <w:p w:rsidR="007A6C47" w:rsidRDefault="007A6C47" w:rsidP="00ED73EF">
            <w:r>
              <w:t>атмосферный воздух.</w:t>
            </w:r>
          </w:p>
          <w:p w:rsidR="007A6C47" w:rsidRPr="002C74F7" w:rsidRDefault="007A6C47" w:rsidP="00ED73EF">
            <w:pPr>
              <w:jc w:val="center"/>
            </w:pPr>
          </w:p>
        </w:tc>
      </w:tr>
      <w:tr w:rsidR="007A6C47" w:rsidRPr="002C74F7" w:rsidTr="007A6C47">
        <w:trPr>
          <w:trHeight w:val="278"/>
        </w:trPr>
        <w:tc>
          <w:tcPr>
            <w:tcW w:w="581" w:type="dxa"/>
            <w:vAlign w:val="center"/>
          </w:tcPr>
          <w:p w:rsidR="007A6C47" w:rsidRDefault="007A6C47" w:rsidP="00ED73EF">
            <w:pPr>
              <w:jc w:val="center"/>
            </w:pPr>
            <w:r>
              <w:t>6</w:t>
            </w:r>
          </w:p>
        </w:tc>
        <w:tc>
          <w:tcPr>
            <w:tcW w:w="4663" w:type="dxa"/>
            <w:vAlign w:val="center"/>
          </w:tcPr>
          <w:tbl>
            <w:tblPr>
              <w:tblW w:w="11835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11565"/>
            </w:tblGrid>
            <w:tr w:rsidR="007A6C47" w:rsidRPr="003D24EC" w:rsidTr="00ED73EF">
              <w:tc>
                <w:tcPr>
                  <w:tcW w:w="2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6C47" w:rsidRPr="003D24EC" w:rsidRDefault="007A6C47" w:rsidP="00ED73EF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11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6C47" w:rsidRPr="003D24EC" w:rsidRDefault="007A6C47" w:rsidP="00ED73EF">
                  <w:pPr>
                    <w:spacing w:before="100" w:beforeAutospacing="1" w:after="100" w:afterAutospacing="1"/>
                  </w:pPr>
                  <w:r w:rsidRPr="003D24EC">
                    <w:t>Благоустройство и о</w:t>
                  </w:r>
                  <w:r>
                    <w:t>зеленение территории в границах поселения</w:t>
                  </w:r>
                </w:p>
              </w:tc>
            </w:tr>
          </w:tbl>
          <w:p w:rsidR="007A6C47" w:rsidRPr="003D24EC" w:rsidRDefault="007A6C47" w:rsidP="00ED73EF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7A6C47" w:rsidRPr="003D24EC" w:rsidRDefault="007A6C47" w:rsidP="00ED73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2-3 квартал</w:t>
            </w:r>
          </w:p>
        </w:tc>
        <w:tc>
          <w:tcPr>
            <w:tcW w:w="3119" w:type="dxa"/>
            <w:vAlign w:val="center"/>
          </w:tcPr>
          <w:p w:rsidR="007A6C47" w:rsidRDefault="007A6C47" w:rsidP="00ED73EF">
            <w:proofErr w:type="gramStart"/>
            <w:r>
              <w:t>Предотвращение  неблагоприятного</w:t>
            </w:r>
            <w:proofErr w:type="gramEnd"/>
            <w:r>
              <w:t xml:space="preserve"> </w:t>
            </w:r>
          </w:p>
          <w:p w:rsidR="007A6C47" w:rsidRDefault="007A6C47" w:rsidP="00ED73EF">
            <w:proofErr w:type="gramStart"/>
            <w:r>
              <w:t>воздействия  отходов</w:t>
            </w:r>
            <w:proofErr w:type="gramEnd"/>
            <w:r>
              <w:t xml:space="preserve"> на </w:t>
            </w:r>
          </w:p>
          <w:p w:rsidR="007A6C47" w:rsidRPr="002C74F7" w:rsidRDefault="007A6C47" w:rsidP="00ED73EF">
            <w:r>
              <w:t>окружающую среду</w:t>
            </w:r>
          </w:p>
        </w:tc>
      </w:tr>
      <w:tr w:rsidR="007A6C47" w:rsidRPr="002C74F7" w:rsidTr="007A6C47">
        <w:trPr>
          <w:trHeight w:val="278"/>
        </w:trPr>
        <w:tc>
          <w:tcPr>
            <w:tcW w:w="581" w:type="dxa"/>
            <w:vAlign w:val="center"/>
          </w:tcPr>
          <w:p w:rsidR="007A6C47" w:rsidRDefault="007A6C47" w:rsidP="00ED73EF">
            <w:pPr>
              <w:jc w:val="center"/>
            </w:pPr>
            <w:r>
              <w:t>7</w:t>
            </w:r>
          </w:p>
        </w:tc>
        <w:tc>
          <w:tcPr>
            <w:tcW w:w="4663" w:type="dxa"/>
            <w:vAlign w:val="center"/>
          </w:tcPr>
          <w:p w:rsidR="007A6C47" w:rsidRDefault="007A6C47" w:rsidP="00ED73EF">
            <w:pPr>
              <w:suppressAutoHyphens/>
              <w:jc w:val="both"/>
              <w:rPr>
                <w:szCs w:val="24"/>
              </w:rPr>
            </w:pPr>
            <w:r w:rsidRPr="003D24EC">
              <w:rPr>
                <w:szCs w:val="24"/>
              </w:rPr>
              <w:t>Проведение рейдов по выявлению несанкционированных свалок на территории населенных пунктов</w:t>
            </w:r>
          </w:p>
          <w:p w:rsidR="007A6C47" w:rsidRDefault="007A6C47" w:rsidP="00ED73EF">
            <w:pPr>
              <w:suppressAutoHyphens/>
              <w:jc w:val="both"/>
              <w:rPr>
                <w:szCs w:val="24"/>
              </w:rPr>
            </w:pPr>
          </w:p>
          <w:p w:rsidR="007A6C47" w:rsidRPr="003D24EC" w:rsidRDefault="007A6C47" w:rsidP="00ED73EF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7A6C47" w:rsidRPr="003D24EC" w:rsidRDefault="007A6C47" w:rsidP="00ED73EF">
            <w:pPr>
              <w:jc w:val="center"/>
              <w:rPr>
                <w:szCs w:val="24"/>
              </w:rPr>
            </w:pPr>
            <w:r w:rsidRPr="003D24EC">
              <w:rPr>
                <w:szCs w:val="24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7A6C47" w:rsidRPr="002C74F7" w:rsidRDefault="007A6C47" w:rsidP="00ED73EF">
            <w:r w:rsidRPr="00FC54C9">
              <w:t>Совершенствование системы обращения с отходами производства и потребления</w:t>
            </w:r>
          </w:p>
        </w:tc>
      </w:tr>
      <w:tr w:rsidR="007A6C47" w:rsidRPr="002C74F7" w:rsidTr="007A6C47">
        <w:trPr>
          <w:trHeight w:val="278"/>
        </w:trPr>
        <w:tc>
          <w:tcPr>
            <w:tcW w:w="581" w:type="dxa"/>
            <w:vAlign w:val="center"/>
          </w:tcPr>
          <w:p w:rsidR="007A6C47" w:rsidRDefault="007A6C47" w:rsidP="00ED73EF">
            <w:pPr>
              <w:jc w:val="center"/>
            </w:pPr>
            <w:r>
              <w:t>8</w:t>
            </w:r>
          </w:p>
        </w:tc>
        <w:tc>
          <w:tcPr>
            <w:tcW w:w="4663" w:type="dxa"/>
            <w:vAlign w:val="center"/>
          </w:tcPr>
          <w:p w:rsidR="007A6C47" w:rsidRPr="003D24EC" w:rsidRDefault="007A6C47" w:rsidP="00ED73EF">
            <w:pPr>
              <w:suppressAutoHyphens/>
              <w:jc w:val="both"/>
              <w:rPr>
                <w:szCs w:val="24"/>
              </w:rPr>
            </w:pPr>
            <w:r w:rsidRPr="003D24EC">
              <w:rPr>
                <w:szCs w:val="24"/>
              </w:rPr>
              <w:t xml:space="preserve">Проведение </w:t>
            </w:r>
            <w:proofErr w:type="gramStart"/>
            <w:r w:rsidRPr="003D24EC">
              <w:rPr>
                <w:szCs w:val="24"/>
              </w:rPr>
              <w:t>сходов,  встреч</w:t>
            </w:r>
            <w:proofErr w:type="gramEnd"/>
            <w:r w:rsidRPr="003D24EC">
              <w:rPr>
                <w:szCs w:val="24"/>
              </w:rPr>
              <w:t xml:space="preserve"> и бесед с жителями поселения по участию в природоохранных мероприятиях  в населенн</w:t>
            </w:r>
            <w:r>
              <w:rPr>
                <w:szCs w:val="24"/>
              </w:rPr>
              <w:t>ых пунктах</w:t>
            </w:r>
          </w:p>
        </w:tc>
        <w:tc>
          <w:tcPr>
            <w:tcW w:w="1702" w:type="dxa"/>
            <w:vAlign w:val="center"/>
          </w:tcPr>
          <w:p w:rsidR="007A6C47" w:rsidRPr="003D24EC" w:rsidRDefault="007A6C47" w:rsidP="00ED73EF">
            <w:pPr>
              <w:jc w:val="center"/>
              <w:rPr>
                <w:szCs w:val="24"/>
              </w:rPr>
            </w:pPr>
            <w:r w:rsidRPr="003D24EC">
              <w:rPr>
                <w:szCs w:val="24"/>
              </w:rPr>
              <w:t>ежеквартально</w:t>
            </w:r>
          </w:p>
        </w:tc>
        <w:tc>
          <w:tcPr>
            <w:tcW w:w="3119" w:type="dxa"/>
            <w:vAlign w:val="center"/>
          </w:tcPr>
          <w:p w:rsidR="007A6C47" w:rsidRDefault="007A6C47" w:rsidP="00ED73EF">
            <w:proofErr w:type="gramStart"/>
            <w:r>
              <w:t>Предотвращение  неблагоприятного</w:t>
            </w:r>
            <w:proofErr w:type="gramEnd"/>
            <w:r>
              <w:t xml:space="preserve"> </w:t>
            </w:r>
          </w:p>
          <w:p w:rsidR="007A6C47" w:rsidRDefault="007A6C47" w:rsidP="00ED73EF">
            <w:proofErr w:type="gramStart"/>
            <w:r>
              <w:t>воздействия  отходов</w:t>
            </w:r>
            <w:proofErr w:type="gramEnd"/>
            <w:r>
              <w:t xml:space="preserve"> на </w:t>
            </w:r>
          </w:p>
          <w:p w:rsidR="007A6C47" w:rsidRPr="002C74F7" w:rsidRDefault="007A6C47" w:rsidP="00ED73EF">
            <w:r>
              <w:t>окружающую среду</w:t>
            </w:r>
          </w:p>
        </w:tc>
      </w:tr>
      <w:tr w:rsidR="007A6C47" w:rsidRPr="002C74F7" w:rsidTr="007A6C47">
        <w:trPr>
          <w:trHeight w:val="278"/>
        </w:trPr>
        <w:tc>
          <w:tcPr>
            <w:tcW w:w="581" w:type="dxa"/>
            <w:vAlign w:val="center"/>
          </w:tcPr>
          <w:p w:rsidR="007A6C47" w:rsidRDefault="007A6C47" w:rsidP="00ED73EF">
            <w:pPr>
              <w:jc w:val="center"/>
            </w:pPr>
            <w:r>
              <w:t>9</w:t>
            </w:r>
          </w:p>
        </w:tc>
        <w:tc>
          <w:tcPr>
            <w:tcW w:w="4663" w:type="dxa"/>
            <w:vAlign w:val="center"/>
          </w:tcPr>
          <w:p w:rsidR="007A6C47" w:rsidRPr="003D24EC" w:rsidRDefault="007A6C47" w:rsidP="00ED73EF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</w:t>
            </w:r>
            <w:r w:rsidRPr="003D24EC">
              <w:rPr>
                <w:szCs w:val="24"/>
              </w:rPr>
              <w:t xml:space="preserve"> субботников, с привлечением к участию жителей, предприятий и предпринимателей</w:t>
            </w:r>
            <w:r>
              <w:rPr>
                <w:szCs w:val="24"/>
              </w:rPr>
              <w:t xml:space="preserve"> на территории поселения.</w:t>
            </w:r>
          </w:p>
        </w:tc>
        <w:tc>
          <w:tcPr>
            <w:tcW w:w="1702" w:type="dxa"/>
            <w:vAlign w:val="center"/>
          </w:tcPr>
          <w:p w:rsidR="007A6C47" w:rsidRPr="003D24EC" w:rsidRDefault="007A6C47" w:rsidP="00ED73EF">
            <w:pPr>
              <w:jc w:val="center"/>
              <w:rPr>
                <w:szCs w:val="24"/>
              </w:rPr>
            </w:pPr>
            <w:r w:rsidRPr="003D24EC">
              <w:rPr>
                <w:szCs w:val="24"/>
              </w:rPr>
              <w:t>апрель</w:t>
            </w:r>
          </w:p>
        </w:tc>
        <w:tc>
          <w:tcPr>
            <w:tcW w:w="3119" w:type="dxa"/>
            <w:vAlign w:val="center"/>
          </w:tcPr>
          <w:p w:rsidR="007A6C47" w:rsidRDefault="007A6C47" w:rsidP="00ED73EF">
            <w:proofErr w:type="gramStart"/>
            <w:r>
              <w:t>Предотвращение  неблагоприятного</w:t>
            </w:r>
            <w:proofErr w:type="gramEnd"/>
            <w:r>
              <w:t xml:space="preserve"> </w:t>
            </w:r>
          </w:p>
          <w:p w:rsidR="007A6C47" w:rsidRDefault="007A6C47" w:rsidP="00ED73EF">
            <w:proofErr w:type="gramStart"/>
            <w:r>
              <w:t>воздействия  отходов</w:t>
            </w:r>
            <w:proofErr w:type="gramEnd"/>
            <w:r>
              <w:t xml:space="preserve"> на </w:t>
            </w:r>
          </w:p>
          <w:p w:rsidR="007A6C47" w:rsidRPr="002C74F7" w:rsidRDefault="007A6C47" w:rsidP="00ED73EF">
            <w:r>
              <w:t>окружающую среду</w:t>
            </w:r>
          </w:p>
        </w:tc>
      </w:tr>
      <w:tr w:rsidR="007A6C47" w:rsidRPr="002C74F7" w:rsidTr="007A6C47">
        <w:trPr>
          <w:trHeight w:val="278"/>
        </w:trPr>
        <w:tc>
          <w:tcPr>
            <w:tcW w:w="581" w:type="dxa"/>
            <w:vAlign w:val="center"/>
          </w:tcPr>
          <w:p w:rsidR="007A6C47" w:rsidRDefault="007A6C47" w:rsidP="00ED73EF">
            <w:pPr>
              <w:jc w:val="center"/>
            </w:pPr>
            <w:r>
              <w:t>10</w:t>
            </w:r>
          </w:p>
        </w:tc>
        <w:tc>
          <w:tcPr>
            <w:tcW w:w="4663" w:type="dxa"/>
            <w:vAlign w:val="center"/>
          </w:tcPr>
          <w:p w:rsidR="007A6C47" w:rsidRDefault="007A6C47" w:rsidP="00ED73EF">
            <w:pPr>
              <w:suppressAutoHyphens/>
              <w:jc w:val="both"/>
              <w:rPr>
                <w:szCs w:val="24"/>
              </w:rPr>
            </w:pPr>
            <w:r w:rsidRPr="003D24EC">
              <w:rPr>
                <w:szCs w:val="24"/>
              </w:rPr>
              <w:t>Проведение противопожарных мероприятий и мероприятий по предотвращению чрезвычайных ситуаций в населенн</w:t>
            </w:r>
            <w:r>
              <w:rPr>
                <w:szCs w:val="24"/>
              </w:rPr>
              <w:t>ых пунктах поселения.</w:t>
            </w:r>
          </w:p>
          <w:p w:rsidR="007A6C47" w:rsidRPr="003D24EC" w:rsidRDefault="007A6C47" w:rsidP="00ED73EF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7A6C47" w:rsidRPr="003D24EC" w:rsidRDefault="007A6C47" w:rsidP="00ED73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7A6C47" w:rsidRPr="002C74F7" w:rsidRDefault="007A6C47" w:rsidP="00ED73EF">
            <w:r w:rsidRPr="00FC54C9">
              <w:t>Соблюдение природоохранного законодательства</w:t>
            </w:r>
          </w:p>
        </w:tc>
      </w:tr>
      <w:tr w:rsidR="007A6C47" w:rsidRPr="002C74F7" w:rsidTr="007A6C47">
        <w:trPr>
          <w:trHeight w:val="278"/>
        </w:trPr>
        <w:tc>
          <w:tcPr>
            <w:tcW w:w="581" w:type="dxa"/>
            <w:vAlign w:val="center"/>
          </w:tcPr>
          <w:p w:rsidR="007A6C47" w:rsidRDefault="007A6C47" w:rsidP="00ED73EF">
            <w:pPr>
              <w:jc w:val="center"/>
            </w:pPr>
            <w:r>
              <w:t>11</w:t>
            </w:r>
          </w:p>
        </w:tc>
        <w:tc>
          <w:tcPr>
            <w:tcW w:w="4663" w:type="dxa"/>
            <w:vAlign w:val="center"/>
          </w:tcPr>
          <w:p w:rsidR="007A6C47" w:rsidRPr="003D24EC" w:rsidRDefault="007A6C47" w:rsidP="00ED73EF">
            <w:pPr>
              <w:suppressAutoHyphens/>
              <w:jc w:val="both"/>
              <w:rPr>
                <w:szCs w:val="24"/>
              </w:rPr>
            </w:pPr>
            <w:r w:rsidRPr="003D24EC">
              <w:rPr>
                <w:szCs w:val="24"/>
              </w:rPr>
              <w:t>Размещение информации по природоохранной деятельности на территории</w:t>
            </w:r>
            <w:r>
              <w:rPr>
                <w:szCs w:val="24"/>
              </w:rPr>
              <w:t xml:space="preserve"> поселения  </w:t>
            </w:r>
            <w:r w:rsidRPr="003D24EC">
              <w:rPr>
                <w:szCs w:val="24"/>
              </w:rPr>
              <w:t xml:space="preserve"> в общественны</w:t>
            </w:r>
            <w:r>
              <w:rPr>
                <w:szCs w:val="24"/>
              </w:rPr>
              <w:t>х местах на информационных стендах.</w:t>
            </w:r>
          </w:p>
        </w:tc>
        <w:tc>
          <w:tcPr>
            <w:tcW w:w="1702" w:type="dxa"/>
            <w:vAlign w:val="center"/>
          </w:tcPr>
          <w:p w:rsidR="007A6C47" w:rsidRPr="003D24EC" w:rsidRDefault="007A6C47" w:rsidP="00ED73EF">
            <w:pPr>
              <w:jc w:val="center"/>
              <w:rPr>
                <w:szCs w:val="24"/>
              </w:rPr>
            </w:pPr>
            <w:r w:rsidRPr="003D24EC">
              <w:rPr>
                <w:szCs w:val="24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7A6C47" w:rsidRPr="002C74F7" w:rsidRDefault="007A6C47" w:rsidP="00ED73EF">
            <w:r>
              <w:t>Соблюдение природоохранного законодательства</w:t>
            </w:r>
          </w:p>
        </w:tc>
      </w:tr>
    </w:tbl>
    <w:p w:rsidR="007A6C47" w:rsidRPr="00875A40" w:rsidRDefault="007A6C47" w:rsidP="007A6C47"/>
    <w:p w:rsidR="007A6C47" w:rsidRDefault="007A6C47" w:rsidP="007A6C47">
      <w:pPr>
        <w:jc w:val="right"/>
      </w:pPr>
    </w:p>
    <w:p w:rsidR="007A6C47" w:rsidRDefault="007A6C47" w:rsidP="007A6C47">
      <w:pPr>
        <w:jc w:val="right"/>
      </w:pPr>
    </w:p>
    <w:p w:rsidR="007A6C47" w:rsidRDefault="007A6C47" w:rsidP="007A6C47">
      <w:pPr>
        <w:jc w:val="right"/>
      </w:pPr>
    </w:p>
    <w:p w:rsidR="007A6C47" w:rsidRDefault="007A6C47" w:rsidP="007A6C47">
      <w:pPr>
        <w:jc w:val="right"/>
      </w:pPr>
    </w:p>
    <w:p w:rsidR="007A6C47" w:rsidRDefault="007A6C47" w:rsidP="007A6C47">
      <w:pPr>
        <w:jc w:val="right"/>
      </w:pPr>
    </w:p>
    <w:p w:rsidR="007A6C47" w:rsidRDefault="007A6C47" w:rsidP="007A6C47">
      <w:pPr>
        <w:jc w:val="right"/>
      </w:pPr>
    </w:p>
    <w:p w:rsidR="007A6C47" w:rsidRDefault="007A6C47" w:rsidP="00351759">
      <w:pPr>
        <w:rPr>
          <w:b/>
          <w:sz w:val="28"/>
        </w:rPr>
      </w:pPr>
    </w:p>
    <w:sectPr w:rsidR="007A6C47" w:rsidSect="007A6C47">
      <w:pgSz w:w="11906" w:h="16838"/>
      <w:pgMar w:top="1134" w:right="567" w:bottom="709" w:left="2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08"/>
    <w:rsid w:val="00044C09"/>
    <w:rsid w:val="00337EA2"/>
    <w:rsid w:val="00351759"/>
    <w:rsid w:val="00385E08"/>
    <w:rsid w:val="005F3346"/>
    <w:rsid w:val="007A6C47"/>
    <w:rsid w:val="00996828"/>
    <w:rsid w:val="00A4070B"/>
    <w:rsid w:val="00BD7196"/>
    <w:rsid w:val="00CC3AB1"/>
    <w:rsid w:val="00F40B64"/>
    <w:rsid w:val="00FD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74706-4C69-4556-BC2D-45BFCC0D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бычный_1 Знак Знак Знак Знак Знак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7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10">
    <w:name w:val="Текст1"/>
    <w:basedOn w:val="a"/>
    <w:qFormat/>
    <w:pPr>
      <w:suppressAutoHyphens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qFormat/>
    <w:pPr>
      <w:autoSpaceDE w:val="0"/>
    </w:pPr>
    <w:rPr>
      <w:rFonts w:ascii="Arial" w:eastAsia="SimSun;宋体" w:hAnsi="Arial" w:cs="Arial"/>
      <w:b/>
      <w:bCs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9">
    <w:name w:val="Table Grid"/>
    <w:basedOn w:val="a1"/>
    <w:uiPriority w:val="59"/>
    <w:rsid w:val="007A6C47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PC4</cp:lastModifiedBy>
  <cp:revision>8</cp:revision>
  <cp:lastPrinted>2020-02-20T09:24:00Z</cp:lastPrinted>
  <dcterms:created xsi:type="dcterms:W3CDTF">2019-01-15T10:31:00Z</dcterms:created>
  <dcterms:modified xsi:type="dcterms:W3CDTF">2020-02-20T10:25:00Z</dcterms:modified>
  <dc:language>en-US</dc:language>
</cp:coreProperties>
</file>