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5DA" w:rsidRPr="0041541F" w:rsidRDefault="00F13999" w:rsidP="004747A2">
      <w:pPr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46.5pt;visibility:visible">
            <v:imagedata r:id="rId4" o:title=""/>
          </v:shape>
        </w:pict>
      </w:r>
    </w:p>
    <w:p w:rsidR="00A005DA" w:rsidRPr="0041541F" w:rsidRDefault="00F13999" w:rsidP="004747A2">
      <w:pPr>
        <w:pStyle w:val="a3"/>
        <w:rPr>
          <w:b/>
          <w:sz w:val="24"/>
        </w:rPr>
      </w:pPr>
      <w:r>
        <w:rPr>
          <w:noProof/>
        </w:rPr>
        <w:pict>
          <v:rect id="Прямоугольник 4" o:spid="_x0000_s1026" style="position:absolute;left:0;text-align:left;margin-left:279pt;margin-top:-55.5pt;width:171pt;height:2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" filled="f" stroked="f">
            <v:textbox>
              <w:txbxContent>
                <w:p w:rsidR="00A005DA" w:rsidRDefault="00A005DA" w:rsidP="004747A2">
                  <w:r>
                    <w:t xml:space="preserve">             </w:t>
                  </w:r>
                </w:p>
              </w:txbxContent>
            </v:textbox>
          </v:rect>
        </w:pict>
      </w:r>
      <w:proofErr w:type="gramStart"/>
      <w:r w:rsidR="00A005DA" w:rsidRPr="0041541F">
        <w:rPr>
          <w:b/>
          <w:sz w:val="24"/>
        </w:rPr>
        <w:t>АДМИНИСТРАЦИЯ  ВИМОВСКОГО</w:t>
      </w:r>
      <w:proofErr w:type="gramEnd"/>
      <w:r w:rsidR="00A005DA" w:rsidRPr="0041541F">
        <w:rPr>
          <w:b/>
          <w:sz w:val="24"/>
        </w:rPr>
        <w:t xml:space="preserve"> СЕЛЬСКОГО </w:t>
      </w:r>
      <w:r>
        <w:rPr>
          <w:noProof/>
        </w:rPr>
        <w:pict>
          <v:rect id="Прямоугольник 3" o:spid="_x0000_s1027" style="position:absolute;left:0;text-align:left;margin-left:396pt;margin-top:1.9pt;width:108pt;height:27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" filled="f" stroked="f">
            <v:textbox>
              <w:txbxContent>
                <w:p w:rsidR="00A005DA" w:rsidRDefault="00A005DA" w:rsidP="004747A2"/>
              </w:txbxContent>
            </v:textbox>
          </v:rect>
        </w:pict>
      </w:r>
      <w:r w:rsidR="00A005DA" w:rsidRPr="0041541F">
        <w:rPr>
          <w:b/>
          <w:sz w:val="24"/>
        </w:rPr>
        <w:t xml:space="preserve">ПОСЕЛЕНИЯ </w:t>
      </w:r>
    </w:p>
    <w:p w:rsidR="00A005DA" w:rsidRPr="0041541F" w:rsidRDefault="00A005DA" w:rsidP="004747A2">
      <w:pPr>
        <w:pStyle w:val="a3"/>
        <w:rPr>
          <w:sz w:val="24"/>
        </w:rPr>
      </w:pPr>
      <w:r w:rsidRPr="0041541F">
        <w:rPr>
          <w:b/>
          <w:sz w:val="24"/>
        </w:rPr>
        <w:t>УСТЬ-</w:t>
      </w:r>
      <w:proofErr w:type="gramStart"/>
      <w:r w:rsidRPr="0041541F">
        <w:rPr>
          <w:b/>
          <w:sz w:val="24"/>
        </w:rPr>
        <w:t>ЛАБИНСКОГО  РАЙОНА</w:t>
      </w:r>
      <w:proofErr w:type="gramEnd"/>
      <w:r w:rsidRPr="0041541F">
        <w:rPr>
          <w:b/>
          <w:sz w:val="24"/>
        </w:rPr>
        <w:t xml:space="preserve"> </w:t>
      </w:r>
    </w:p>
    <w:p w:rsidR="00A005DA" w:rsidRPr="0041541F" w:rsidRDefault="00A005DA" w:rsidP="004747A2">
      <w:pPr>
        <w:jc w:val="center"/>
        <w:rPr>
          <w:rFonts w:ascii="Times New Roman" w:hAnsi="Times New Roman"/>
          <w:b/>
          <w:sz w:val="24"/>
          <w:szCs w:val="24"/>
        </w:rPr>
      </w:pPr>
      <w:r w:rsidRPr="0041541F"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A005DA" w:rsidRPr="0041541F" w:rsidRDefault="00A005DA" w:rsidP="004747A2">
      <w:pPr>
        <w:jc w:val="center"/>
        <w:rPr>
          <w:rFonts w:ascii="Times New Roman" w:hAnsi="Times New Roman"/>
          <w:sz w:val="24"/>
          <w:szCs w:val="24"/>
        </w:rPr>
      </w:pPr>
    </w:p>
    <w:p w:rsidR="00A005DA" w:rsidRPr="0041541F" w:rsidRDefault="0008650D" w:rsidP="003146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A005DA" w:rsidRPr="0041541F">
        <w:rPr>
          <w:rFonts w:ascii="Times New Roman" w:hAnsi="Times New Roman"/>
          <w:sz w:val="28"/>
          <w:szCs w:val="28"/>
        </w:rPr>
        <w:t xml:space="preserve"> </w:t>
      </w:r>
      <w:r w:rsidR="00A24D95">
        <w:rPr>
          <w:rFonts w:ascii="Times New Roman" w:hAnsi="Times New Roman"/>
          <w:sz w:val="28"/>
          <w:szCs w:val="28"/>
        </w:rPr>
        <w:t>2</w:t>
      </w:r>
      <w:r w:rsidR="00A005DA" w:rsidRPr="0041541F">
        <w:rPr>
          <w:rFonts w:ascii="Times New Roman" w:hAnsi="Times New Roman"/>
          <w:sz w:val="28"/>
          <w:szCs w:val="28"/>
        </w:rPr>
        <w:t>1</w:t>
      </w:r>
      <w:r w:rsidR="00A24D95">
        <w:rPr>
          <w:rFonts w:ascii="Times New Roman" w:hAnsi="Times New Roman"/>
          <w:sz w:val="28"/>
          <w:szCs w:val="28"/>
        </w:rPr>
        <w:t xml:space="preserve"> ноя</w:t>
      </w:r>
      <w:r w:rsidR="00A005DA" w:rsidRPr="0041541F">
        <w:rPr>
          <w:rFonts w:ascii="Times New Roman" w:hAnsi="Times New Roman"/>
          <w:sz w:val="28"/>
          <w:szCs w:val="28"/>
        </w:rPr>
        <w:t>бря 201</w:t>
      </w:r>
      <w:r w:rsidR="00A24D95">
        <w:rPr>
          <w:rFonts w:ascii="Times New Roman" w:hAnsi="Times New Roman"/>
          <w:sz w:val="28"/>
          <w:szCs w:val="28"/>
        </w:rPr>
        <w:t>9</w:t>
      </w:r>
      <w:r w:rsidR="00A005DA" w:rsidRPr="0041541F">
        <w:rPr>
          <w:rFonts w:ascii="Times New Roman" w:hAnsi="Times New Roman"/>
          <w:sz w:val="28"/>
          <w:szCs w:val="28"/>
        </w:rPr>
        <w:t xml:space="preserve"> года</w:t>
      </w:r>
      <w:r w:rsidR="00A005DA">
        <w:rPr>
          <w:rFonts w:ascii="Times New Roman" w:hAnsi="Times New Roman"/>
          <w:sz w:val="28"/>
          <w:szCs w:val="28"/>
        </w:rPr>
        <w:tab/>
        <w:t xml:space="preserve">             </w:t>
      </w:r>
      <w:r w:rsidR="00A005DA" w:rsidRPr="0041541F">
        <w:rPr>
          <w:rFonts w:ascii="Times New Roman" w:hAnsi="Times New Roman"/>
          <w:sz w:val="28"/>
          <w:szCs w:val="28"/>
        </w:rPr>
        <w:t>№ 1</w:t>
      </w:r>
      <w:r w:rsidR="00F13999">
        <w:rPr>
          <w:noProof/>
          <w:lang w:eastAsia="ru-RU"/>
        </w:rPr>
        <w:pict>
          <v:rect id="Прямоугольник 2" o:spid="_x0000_s1028" style="position:absolute;margin-left:5in;margin-top:7.4pt;width:108pt;height:21pt;z-index: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" filled="f" stroked="f">
            <v:textbox style="mso-next-textbox:#Прямоугольник 2">
              <w:txbxContent>
                <w:p w:rsidR="00A005DA" w:rsidRDefault="00A005DA" w:rsidP="004747A2"/>
              </w:txbxContent>
            </v:textbox>
          </v:rect>
        </w:pict>
      </w:r>
      <w:r w:rsidR="00A24D95">
        <w:rPr>
          <w:rFonts w:ascii="Times New Roman" w:hAnsi="Times New Roman"/>
          <w:sz w:val="28"/>
          <w:szCs w:val="28"/>
        </w:rPr>
        <w:t>91</w:t>
      </w:r>
      <w:r w:rsidR="00A005DA" w:rsidRPr="0041541F">
        <w:rPr>
          <w:rFonts w:ascii="Times New Roman" w:hAnsi="Times New Roman"/>
          <w:sz w:val="28"/>
          <w:szCs w:val="28"/>
        </w:rPr>
        <w:t xml:space="preserve">                          поселок Вимовец</w:t>
      </w:r>
    </w:p>
    <w:p w:rsidR="00A005DA" w:rsidRDefault="00A005DA" w:rsidP="008B5C0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1541F">
        <w:rPr>
          <w:rFonts w:ascii="Times New Roman" w:hAnsi="Times New Roman"/>
          <w:b/>
          <w:sz w:val="32"/>
          <w:szCs w:val="32"/>
        </w:rPr>
        <w:t>О порядке и правилах организации и проведения фейерверков (салютов) на территории Вимовского</w:t>
      </w:r>
    </w:p>
    <w:p w:rsidR="00A005DA" w:rsidRDefault="00A005DA" w:rsidP="003A503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сельского поселения </w:t>
      </w:r>
      <w:r w:rsidRPr="0041541F">
        <w:rPr>
          <w:rFonts w:ascii="Times New Roman" w:hAnsi="Times New Roman"/>
          <w:b/>
          <w:sz w:val="32"/>
          <w:szCs w:val="32"/>
        </w:rPr>
        <w:t>Усть-Лабинского района</w:t>
      </w:r>
    </w:p>
    <w:p w:rsidR="00416298" w:rsidRPr="0041541F" w:rsidRDefault="00416298" w:rsidP="003A503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2019-2020 г</w:t>
      </w:r>
      <w:r w:rsidR="0008650D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>ды.</w:t>
      </w:r>
    </w:p>
    <w:p w:rsidR="00A005DA" w:rsidRPr="0041541F" w:rsidRDefault="00A005DA" w:rsidP="008E77B3">
      <w:pPr>
        <w:jc w:val="both"/>
        <w:rPr>
          <w:rFonts w:ascii="Times New Roman" w:hAnsi="Times New Roman"/>
          <w:sz w:val="24"/>
          <w:szCs w:val="24"/>
        </w:rPr>
      </w:pPr>
    </w:p>
    <w:p w:rsidR="00A005DA" w:rsidRPr="0041541F" w:rsidRDefault="00A005DA" w:rsidP="00A439F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541F">
        <w:rPr>
          <w:rFonts w:ascii="Times New Roman" w:hAnsi="Times New Roman"/>
          <w:sz w:val="28"/>
          <w:szCs w:val="28"/>
        </w:rPr>
        <w:t>В соответствии с Федеральными законами Российской Федерации от 06.10.2003 г. № 131-ФЗ «Об общих принципах организации местного самоуправления в Российской Федерации», от 21.12.1994 г. № 69-ФЗ «О пожарной безопасности», Постановлением Правительства РФ от 26.06.2002 г. № 467 «Об утверждении положений о лицензировании деятельности в области боеприпасов и пиротехнических изделий» и в целях обеспечения безопасности населения, социально-бытовой инфраструктуры и иных объектов при проведении на территории Вимовского сельского поселения Усть-Лабинского поселения фейерверков (салютов) физическими и юридическими лицами любой формы собственности постанов</w:t>
      </w:r>
      <w:r>
        <w:rPr>
          <w:rFonts w:ascii="Times New Roman" w:hAnsi="Times New Roman"/>
          <w:sz w:val="28"/>
          <w:szCs w:val="28"/>
        </w:rPr>
        <w:t>и</w:t>
      </w:r>
      <w:r w:rsidRPr="0041541F">
        <w:rPr>
          <w:rFonts w:ascii="Times New Roman" w:hAnsi="Times New Roman"/>
          <w:sz w:val="28"/>
          <w:szCs w:val="28"/>
        </w:rPr>
        <w:t>ли:</w:t>
      </w:r>
    </w:p>
    <w:p w:rsidR="00A005DA" w:rsidRPr="0041541F" w:rsidRDefault="00A005DA" w:rsidP="00A439F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541F">
        <w:rPr>
          <w:rFonts w:ascii="Times New Roman" w:hAnsi="Times New Roman"/>
          <w:sz w:val="28"/>
          <w:szCs w:val="28"/>
        </w:rPr>
        <w:t>1. Установить, что проведение фейерверков (салютов) физическими</w:t>
      </w:r>
      <w:bookmarkStart w:id="0" w:name="_GoBack"/>
      <w:bookmarkEnd w:id="0"/>
      <w:r w:rsidRPr="0041541F">
        <w:rPr>
          <w:rFonts w:ascii="Times New Roman" w:hAnsi="Times New Roman"/>
          <w:sz w:val="28"/>
          <w:szCs w:val="28"/>
        </w:rPr>
        <w:t xml:space="preserve"> </w:t>
      </w:r>
      <w:r w:rsidR="00F13999">
        <w:rPr>
          <w:rFonts w:ascii="Times New Roman" w:hAnsi="Times New Roman"/>
          <w:sz w:val="28"/>
          <w:szCs w:val="28"/>
        </w:rPr>
        <w:t>и юридическими лицами всех форм</w:t>
      </w:r>
      <w:r w:rsidRPr="0041541F">
        <w:rPr>
          <w:rFonts w:ascii="Times New Roman" w:hAnsi="Times New Roman"/>
          <w:sz w:val="28"/>
          <w:szCs w:val="28"/>
        </w:rPr>
        <w:t xml:space="preserve"> собственности может осуществляться на территории поселения только на основании письменного разрешения администрации Вимовского сельского поселения.</w:t>
      </w:r>
    </w:p>
    <w:p w:rsidR="00A005DA" w:rsidRPr="0041541F" w:rsidRDefault="00A005DA" w:rsidP="00A439F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541F">
        <w:rPr>
          <w:rFonts w:ascii="Times New Roman" w:hAnsi="Times New Roman"/>
          <w:sz w:val="28"/>
          <w:szCs w:val="28"/>
        </w:rPr>
        <w:t>2. В целях более полного и комплексного использования специальных сил и средств обеспечения противопожарной, физической и общественной безопасности населения, жилого фонда и иных объектов социальной инфраструктуры поселения рекомендовать всем организаторам праздничных мероприятий приурочивать проведение корпоративных торжественных акций, представлений и других массовых мероприятий с использованием фейерверков (салютов) к праздничным датам общегосударственного, краевого и поселенческого значения (Новый год, Рождество Христово, День Победы, День поселка и т.п.).</w:t>
      </w:r>
    </w:p>
    <w:p w:rsidR="00A005DA" w:rsidRPr="0041541F" w:rsidRDefault="00A005DA" w:rsidP="00A439F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541F">
        <w:rPr>
          <w:rFonts w:ascii="Times New Roman" w:hAnsi="Times New Roman"/>
          <w:sz w:val="28"/>
          <w:szCs w:val="28"/>
        </w:rPr>
        <w:t>3. Рекомендовать отделу О</w:t>
      </w:r>
      <w:r>
        <w:rPr>
          <w:rFonts w:ascii="Times New Roman" w:hAnsi="Times New Roman"/>
          <w:sz w:val="28"/>
          <w:szCs w:val="28"/>
        </w:rPr>
        <w:t xml:space="preserve">МВД России по </w:t>
      </w:r>
      <w:r w:rsidRPr="0041541F">
        <w:rPr>
          <w:rFonts w:ascii="Times New Roman" w:hAnsi="Times New Roman"/>
          <w:sz w:val="28"/>
          <w:szCs w:val="28"/>
        </w:rPr>
        <w:t>Усть-Лабинско</w:t>
      </w:r>
      <w:r>
        <w:rPr>
          <w:rFonts w:ascii="Times New Roman" w:hAnsi="Times New Roman"/>
          <w:sz w:val="28"/>
          <w:szCs w:val="28"/>
        </w:rPr>
        <w:t>му</w:t>
      </w:r>
      <w:r w:rsidRPr="0041541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у</w:t>
      </w:r>
      <w:r w:rsidRPr="0041541F">
        <w:rPr>
          <w:rFonts w:ascii="Times New Roman" w:hAnsi="Times New Roman"/>
          <w:sz w:val="28"/>
          <w:szCs w:val="28"/>
        </w:rPr>
        <w:t>, отделу государственного пожарного надзора по Усть-Лабинскому району:</w:t>
      </w:r>
    </w:p>
    <w:p w:rsidR="00A005DA" w:rsidRPr="0041541F" w:rsidRDefault="00A005DA" w:rsidP="00A439F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541F">
        <w:rPr>
          <w:rFonts w:ascii="Times New Roman" w:hAnsi="Times New Roman"/>
          <w:sz w:val="28"/>
          <w:szCs w:val="28"/>
        </w:rPr>
        <w:lastRenderedPageBreak/>
        <w:t>- не принимать к рассмотрению и согласованию заявления, договоры и иные документы организаторов и исполнителей работ по устройству фейерверков (салютов) без наличия письменного разрешения администрации на их проведение.</w:t>
      </w:r>
    </w:p>
    <w:p w:rsidR="00A005DA" w:rsidRPr="0041541F" w:rsidRDefault="00A005DA" w:rsidP="00A439F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541F">
        <w:rPr>
          <w:rFonts w:ascii="Times New Roman" w:hAnsi="Times New Roman"/>
          <w:sz w:val="28"/>
          <w:szCs w:val="28"/>
        </w:rPr>
        <w:t xml:space="preserve"> - ужесточить контроль за безусловным выполнением всеми физическими и юридическими лицами требований настоящего постановления.</w:t>
      </w:r>
    </w:p>
    <w:p w:rsidR="00A005DA" w:rsidRPr="0041541F" w:rsidRDefault="00A005DA" w:rsidP="00A439F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541F">
        <w:rPr>
          <w:rFonts w:ascii="Times New Roman" w:hAnsi="Times New Roman"/>
          <w:sz w:val="28"/>
          <w:szCs w:val="28"/>
        </w:rPr>
        <w:t>4. Рекомендовать О</w:t>
      </w:r>
      <w:r>
        <w:rPr>
          <w:rFonts w:ascii="Times New Roman" w:hAnsi="Times New Roman"/>
          <w:sz w:val="28"/>
          <w:szCs w:val="28"/>
        </w:rPr>
        <w:t xml:space="preserve">МВД России по </w:t>
      </w:r>
      <w:r w:rsidRPr="0041541F">
        <w:rPr>
          <w:rFonts w:ascii="Times New Roman" w:hAnsi="Times New Roman"/>
          <w:sz w:val="28"/>
          <w:szCs w:val="28"/>
        </w:rPr>
        <w:t>Усть-Лабинско</w:t>
      </w:r>
      <w:r>
        <w:rPr>
          <w:rFonts w:ascii="Times New Roman" w:hAnsi="Times New Roman"/>
          <w:sz w:val="28"/>
          <w:szCs w:val="28"/>
        </w:rPr>
        <w:t>му</w:t>
      </w:r>
      <w:r w:rsidRPr="0041541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у</w:t>
      </w:r>
      <w:r w:rsidRPr="0041541F">
        <w:rPr>
          <w:rFonts w:ascii="Times New Roman" w:hAnsi="Times New Roman"/>
          <w:sz w:val="28"/>
          <w:szCs w:val="28"/>
        </w:rPr>
        <w:t xml:space="preserve"> в случае нанесения в процессе устройства фейерверков (салютов) вреда здоровью граждан или материального ущерба физическим или юридическим лицам, привлекать нарушителей к строгой ответственности в порядке, установленном действующим законодательством. </w:t>
      </w:r>
    </w:p>
    <w:p w:rsidR="00A005DA" w:rsidRPr="0041541F" w:rsidRDefault="00A005DA" w:rsidP="000221E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541F">
        <w:rPr>
          <w:rFonts w:ascii="Times New Roman" w:hAnsi="Times New Roman"/>
          <w:sz w:val="28"/>
          <w:szCs w:val="28"/>
        </w:rPr>
        <w:t>5. Общему отделу администрации Вимовского сельского поселения Усть-Лабинского района (</w:t>
      </w:r>
      <w:proofErr w:type="spellStart"/>
      <w:r w:rsidR="00F13999">
        <w:rPr>
          <w:rFonts w:ascii="Times New Roman" w:hAnsi="Times New Roman"/>
          <w:sz w:val="28"/>
          <w:szCs w:val="28"/>
        </w:rPr>
        <w:t>Ерё</w:t>
      </w:r>
      <w:r>
        <w:rPr>
          <w:rFonts w:ascii="Times New Roman" w:hAnsi="Times New Roman"/>
          <w:sz w:val="28"/>
          <w:szCs w:val="28"/>
        </w:rPr>
        <w:t>мин</w:t>
      </w:r>
      <w:r w:rsidRPr="0041541F">
        <w:rPr>
          <w:rFonts w:ascii="Times New Roman" w:hAnsi="Times New Roman"/>
          <w:sz w:val="28"/>
          <w:szCs w:val="28"/>
        </w:rPr>
        <w:t>ой</w:t>
      </w:r>
      <w:proofErr w:type="spellEnd"/>
      <w:r w:rsidRPr="0041541F">
        <w:rPr>
          <w:rFonts w:ascii="Times New Roman" w:hAnsi="Times New Roman"/>
          <w:sz w:val="28"/>
          <w:szCs w:val="28"/>
        </w:rPr>
        <w:t>) обнародовать настоящее постановление и разместить его на официальном сайте Вимовского сельского поселения Усть-Лабинского района в сети «Интернет».</w:t>
      </w:r>
    </w:p>
    <w:p w:rsidR="00A005DA" w:rsidRPr="0041541F" w:rsidRDefault="00A005DA" w:rsidP="00A439F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1541F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главу Вимовского сельского поселения Усть-Лабинского района </w:t>
      </w:r>
      <w:r>
        <w:rPr>
          <w:rFonts w:ascii="Times New Roman" w:hAnsi="Times New Roman"/>
          <w:sz w:val="28"/>
          <w:szCs w:val="28"/>
        </w:rPr>
        <w:t>Жилякову И.В.</w:t>
      </w:r>
    </w:p>
    <w:p w:rsidR="00A005DA" w:rsidRDefault="00A005DA" w:rsidP="008E77B3">
      <w:pPr>
        <w:jc w:val="both"/>
        <w:rPr>
          <w:rFonts w:ascii="Times New Roman" w:hAnsi="Times New Roman"/>
          <w:sz w:val="28"/>
          <w:szCs w:val="28"/>
        </w:rPr>
      </w:pPr>
    </w:p>
    <w:p w:rsidR="00A005DA" w:rsidRPr="0041541F" w:rsidRDefault="00A005DA" w:rsidP="008E77B3">
      <w:pPr>
        <w:jc w:val="both"/>
        <w:rPr>
          <w:rFonts w:ascii="Times New Roman" w:hAnsi="Times New Roman"/>
          <w:sz w:val="28"/>
          <w:szCs w:val="28"/>
        </w:rPr>
      </w:pPr>
    </w:p>
    <w:p w:rsidR="00A005DA" w:rsidRPr="0041541F" w:rsidRDefault="00A005DA" w:rsidP="00474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41F">
        <w:rPr>
          <w:rFonts w:ascii="Times New Roman" w:hAnsi="Times New Roman"/>
          <w:sz w:val="28"/>
          <w:szCs w:val="28"/>
        </w:rPr>
        <w:t xml:space="preserve">Глава Вимовского сельского поселения </w:t>
      </w:r>
    </w:p>
    <w:p w:rsidR="00A005DA" w:rsidRPr="0041541F" w:rsidRDefault="00A005DA" w:rsidP="009839FA">
      <w:pPr>
        <w:jc w:val="both"/>
        <w:rPr>
          <w:rFonts w:ascii="Times New Roman" w:hAnsi="Times New Roman"/>
          <w:sz w:val="28"/>
          <w:szCs w:val="28"/>
        </w:rPr>
      </w:pPr>
      <w:r w:rsidRPr="0041541F">
        <w:rPr>
          <w:rFonts w:ascii="Times New Roman" w:hAnsi="Times New Roman"/>
          <w:sz w:val="28"/>
          <w:szCs w:val="28"/>
        </w:rPr>
        <w:t xml:space="preserve">Усть-Лабинского района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4154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Жилякова И.В.</w:t>
      </w:r>
    </w:p>
    <w:p w:rsidR="00A005DA" w:rsidRPr="0041541F" w:rsidRDefault="00A005DA" w:rsidP="00474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05DA" w:rsidRPr="0041541F" w:rsidRDefault="00A005DA">
      <w:pPr>
        <w:rPr>
          <w:rFonts w:ascii="Times New Roman" w:hAnsi="Times New Roman"/>
          <w:sz w:val="24"/>
          <w:szCs w:val="24"/>
        </w:rPr>
      </w:pPr>
      <w:r w:rsidRPr="0041541F">
        <w:rPr>
          <w:rFonts w:ascii="Times New Roman" w:hAnsi="Times New Roman"/>
          <w:sz w:val="24"/>
          <w:szCs w:val="24"/>
        </w:rPr>
        <w:t xml:space="preserve">   </w:t>
      </w:r>
    </w:p>
    <w:sectPr w:rsidR="00A005DA" w:rsidRPr="0041541F" w:rsidSect="009A1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7B3"/>
    <w:rsid w:val="00012E7D"/>
    <w:rsid w:val="000221EC"/>
    <w:rsid w:val="00035DE6"/>
    <w:rsid w:val="0008650D"/>
    <w:rsid w:val="00113F87"/>
    <w:rsid w:val="00152D81"/>
    <w:rsid w:val="001662CC"/>
    <w:rsid w:val="001D0E60"/>
    <w:rsid w:val="00265EC2"/>
    <w:rsid w:val="00291FA3"/>
    <w:rsid w:val="00307D56"/>
    <w:rsid w:val="003107E3"/>
    <w:rsid w:val="00314616"/>
    <w:rsid w:val="00367A9F"/>
    <w:rsid w:val="003A503A"/>
    <w:rsid w:val="003D49D4"/>
    <w:rsid w:val="0041541F"/>
    <w:rsid w:val="00416298"/>
    <w:rsid w:val="004747A2"/>
    <w:rsid w:val="00564513"/>
    <w:rsid w:val="00583B7D"/>
    <w:rsid w:val="005A0722"/>
    <w:rsid w:val="00673AE0"/>
    <w:rsid w:val="00682EB4"/>
    <w:rsid w:val="006A5C3A"/>
    <w:rsid w:val="00787385"/>
    <w:rsid w:val="007B60E5"/>
    <w:rsid w:val="007E67CE"/>
    <w:rsid w:val="00825325"/>
    <w:rsid w:val="0084572B"/>
    <w:rsid w:val="008B5C0F"/>
    <w:rsid w:val="008E77B3"/>
    <w:rsid w:val="009555EE"/>
    <w:rsid w:val="009839FA"/>
    <w:rsid w:val="009A1E7A"/>
    <w:rsid w:val="00A005DA"/>
    <w:rsid w:val="00A24D95"/>
    <w:rsid w:val="00A439F1"/>
    <w:rsid w:val="00A64034"/>
    <w:rsid w:val="00B827AA"/>
    <w:rsid w:val="00BF6DB7"/>
    <w:rsid w:val="00D2746F"/>
    <w:rsid w:val="00D86661"/>
    <w:rsid w:val="00D9107F"/>
    <w:rsid w:val="00DC1486"/>
    <w:rsid w:val="00DE0148"/>
    <w:rsid w:val="00E17813"/>
    <w:rsid w:val="00EE4DC8"/>
    <w:rsid w:val="00F13999"/>
    <w:rsid w:val="00FD27DB"/>
    <w:rsid w:val="00FE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7986DD8F-BCE2-476E-8AF3-AAD1BF21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E7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4747A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47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474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PC4</cp:lastModifiedBy>
  <cp:revision>9</cp:revision>
  <cp:lastPrinted>2017-12-15T08:03:00Z</cp:lastPrinted>
  <dcterms:created xsi:type="dcterms:W3CDTF">2019-01-15T11:38:00Z</dcterms:created>
  <dcterms:modified xsi:type="dcterms:W3CDTF">2019-12-10T11:47:00Z</dcterms:modified>
</cp:coreProperties>
</file>