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</w:t>
      </w:r>
      <w:proofErr w:type="gramStart"/>
      <w:r>
        <w:rPr>
          <w:b/>
          <w:sz w:val="28"/>
        </w:rPr>
        <w:t>ЛАБИНСКОГО  РАЙОНА</w:t>
      </w:r>
      <w:proofErr w:type="gramEnd"/>
    </w:p>
    <w:p w:rsidR="0099317C" w:rsidRPr="00270F63" w:rsidRDefault="0099317C" w:rsidP="0099317C">
      <w:pPr>
        <w:jc w:val="center"/>
      </w:pPr>
    </w:p>
    <w:p w:rsidR="0099317C" w:rsidRPr="006F1FB8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>П О С Т А Н О В Л Е Н И Е</w:t>
      </w:r>
    </w:p>
    <w:p w:rsidR="001A6F6E" w:rsidRDefault="001A6F6E" w:rsidP="00E66762">
      <w:pPr>
        <w:tabs>
          <w:tab w:val="left" w:pos="540"/>
          <w:tab w:val="left" w:pos="720"/>
          <w:tab w:val="left" w:pos="900"/>
        </w:tabs>
        <w:rPr>
          <w:sz w:val="26"/>
        </w:rPr>
      </w:pPr>
    </w:p>
    <w:p w:rsidR="0099317C" w:rsidRPr="009E79D3" w:rsidRDefault="00183A38" w:rsidP="00E66762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6C718D" w:rsidRPr="00C1027B">
        <w:rPr>
          <w:sz w:val="28"/>
          <w:szCs w:val="28"/>
        </w:rPr>
        <w:t>т</w:t>
      </w:r>
      <w:r w:rsidR="00433A08">
        <w:rPr>
          <w:sz w:val="28"/>
          <w:szCs w:val="28"/>
        </w:rPr>
        <w:t xml:space="preserve"> 21</w:t>
      </w:r>
      <w:r w:rsidR="00DB4ADC">
        <w:rPr>
          <w:sz w:val="28"/>
          <w:szCs w:val="28"/>
        </w:rPr>
        <w:t>.08</w:t>
      </w:r>
      <w:r w:rsidR="00B979DD">
        <w:rPr>
          <w:sz w:val="28"/>
          <w:szCs w:val="28"/>
        </w:rPr>
        <w:t>.2019</w:t>
      </w:r>
      <w:r w:rsidR="00C844BE" w:rsidRPr="00C1027B">
        <w:rPr>
          <w:sz w:val="28"/>
          <w:szCs w:val="28"/>
        </w:rPr>
        <w:t xml:space="preserve"> год</w:t>
      </w:r>
      <w:r w:rsidR="00A52A4A">
        <w:rPr>
          <w:sz w:val="28"/>
          <w:szCs w:val="28"/>
        </w:rPr>
        <w:t>а</w:t>
      </w:r>
      <w:r w:rsidR="00AC338A">
        <w:rPr>
          <w:sz w:val="28"/>
          <w:szCs w:val="28"/>
        </w:rPr>
        <w:tab/>
      </w:r>
      <w:r w:rsidR="00AC338A">
        <w:rPr>
          <w:sz w:val="28"/>
          <w:szCs w:val="28"/>
        </w:rPr>
        <w:tab/>
      </w:r>
      <w:r w:rsidR="00AC338A">
        <w:rPr>
          <w:sz w:val="28"/>
          <w:szCs w:val="28"/>
        </w:rPr>
        <w:tab/>
      </w:r>
      <w:r w:rsidR="00AC338A">
        <w:rPr>
          <w:sz w:val="28"/>
          <w:szCs w:val="28"/>
        </w:rPr>
        <w:tab/>
        <w:t xml:space="preserve">   </w:t>
      </w:r>
      <w:r w:rsidR="00037190">
        <w:rPr>
          <w:sz w:val="28"/>
          <w:szCs w:val="28"/>
        </w:rPr>
        <w:t xml:space="preserve">            </w:t>
      </w:r>
      <w:r w:rsidR="0099317C" w:rsidRPr="00C1027B">
        <w:rPr>
          <w:sz w:val="28"/>
          <w:szCs w:val="28"/>
        </w:rPr>
        <w:t xml:space="preserve">          </w:t>
      </w:r>
      <w:r w:rsidR="00051829">
        <w:rPr>
          <w:sz w:val="28"/>
          <w:szCs w:val="28"/>
        </w:rPr>
        <w:t xml:space="preserve">    </w:t>
      </w:r>
      <w:r w:rsidR="00B979DD">
        <w:rPr>
          <w:sz w:val="28"/>
          <w:szCs w:val="28"/>
        </w:rPr>
        <w:t xml:space="preserve">                  </w:t>
      </w:r>
      <w:r w:rsidR="0099317C" w:rsidRPr="00C1027B">
        <w:rPr>
          <w:sz w:val="28"/>
          <w:szCs w:val="28"/>
        </w:rPr>
        <w:t>№</w:t>
      </w:r>
      <w:r w:rsidR="000366E2">
        <w:rPr>
          <w:sz w:val="28"/>
          <w:szCs w:val="28"/>
        </w:rPr>
        <w:t xml:space="preserve"> </w:t>
      </w:r>
      <w:r w:rsidR="00433A08">
        <w:rPr>
          <w:sz w:val="28"/>
          <w:szCs w:val="28"/>
        </w:rPr>
        <w:t>111</w:t>
      </w:r>
    </w:p>
    <w:p w:rsidR="0099317C" w:rsidRPr="00C1027B" w:rsidRDefault="0099317C" w:rsidP="0099317C">
      <w:pPr>
        <w:jc w:val="center"/>
        <w:rPr>
          <w:bCs/>
          <w:sz w:val="28"/>
          <w:szCs w:val="28"/>
        </w:rPr>
      </w:pPr>
      <w:r w:rsidRPr="00C1027B">
        <w:t>поселок Вимовец</w:t>
      </w:r>
    </w:p>
    <w:p w:rsidR="005D0B29" w:rsidRDefault="005D0B29" w:rsidP="00C22341">
      <w:pPr>
        <w:spacing w:before="40"/>
        <w:ind w:right="200"/>
        <w:jc w:val="center"/>
        <w:rPr>
          <w:b/>
          <w:bCs/>
          <w:sz w:val="28"/>
        </w:rPr>
      </w:pPr>
    </w:p>
    <w:p w:rsidR="00DB4ADC" w:rsidRPr="00DB4ADC" w:rsidRDefault="00DB4ADC" w:rsidP="002F03F2">
      <w:pPr>
        <w:ind w:right="200"/>
        <w:jc w:val="center"/>
        <w:rPr>
          <w:b/>
          <w:bCs/>
          <w:sz w:val="28"/>
        </w:rPr>
      </w:pPr>
      <w:r w:rsidRPr="00DB4ADC">
        <w:rPr>
          <w:b/>
          <w:bCs/>
          <w:sz w:val="28"/>
        </w:rPr>
        <w:t xml:space="preserve">«Об </w:t>
      </w:r>
      <w:proofErr w:type="gramStart"/>
      <w:r w:rsidRPr="00DB4ADC">
        <w:rPr>
          <w:b/>
          <w:bCs/>
          <w:sz w:val="28"/>
        </w:rPr>
        <w:t>утверждении  Порядка</w:t>
      </w:r>
      <w:proofErr w:type="gramEnd"/>
      <w:r w:rsidRPr="00DB4ADC">
        <w:rPr>
          <w:b/>
          <w:bCs/>
          <w:sz w:val="28"/>
        </w:rPr>
        <w:t xml:space="preserve"> проведения оценки технического состояния автомобильных дорог общего пользования местного значения</w:t>
      </w:r>
    </w:p>
    <w:p w:rsidR="004B3F7D" w:rsidRDefault="00DB4ADC" w:rsidP="002F03F2">
      <w:pPr>
        <w:ind w:right="200"/>
        <w:jc w:val="center"/>
        <w:rPr>
          <w:b/>
          <w:bCs/>
          <w:sz w:val="28"/>
        </w:rPr>
      </w:pPr>
      <w:r>
        <w:rPr>
          <w:b/>
          <w:bCs/>
          <w:sz w:val="28"/>
        </w:rPr>
        <w:t>в Вимовском сельском поселении Усть-Лабинского района</w:t>
      </w:r>
      <w:r w:rsidR="002F03F2" w:rsidRPr="002F03F2">
        <w:t xml:space="preserve"> </w:t>
      </w:r>
      <w:r w:rsidR="002F03F2" w:rsidRPr="002F03F2">
        <w:rPr>
          <w:b/>
          <w:bCs/>
          <w:sz w:val="28"/>
        </w:rPr>
        <w:t>и о создании комиссии по оценке технического состояния автомобильных дорог общего пользования местного значения, расположенных на территории</w:t>
      </w:r>
      <w:r w:rsidR="002F03F2">
        <w:rPr>
          <w:b/>
          <w:bCs/>
          <w:sz w:val="28"/>
        </w:rPr>
        <w:t xml:space="preserve"> Вимовского сельского</w:t>
      </w:r>
      <w:r w:rsidR="002F03F2" w:rsidRPr="002F03F2">
        <w:rPr>
          <w:b/>
          <w:bCs/>
          <w:sz w:val="28"/>
        </w:rPr>
        <w:t xml:space="preserve"> поселении Усть-Лабинского района»</w:t>
      </w:r>
    </w:p>
    <w:p w:rsidR="00DB4ADC" w:rsidRDefault="00DB4ADC" w:rsidP="00B979DD">
      <w:pPr>
        <w:ind w:right="198"/>
        <w:jc w:val="both"/>
        <w:rPr>
          <w:rFonts w:eastAsia="Arial"/>
          <w:sz w:val="28"/>
          <w:szCs w:val="28"/>
        </w:rPr>
      </w:pPr>
    </w:p>
    <w:p w:rsidR="005D7AB7" w:rsidRPr="00F22E74" w:rsidRDefault="000404C8" w:rsidP="006466D6">
      <w:pPr>
        <w:ind w:right="198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  </w:t>
      </w:r>
      <w:r w:rsidR="00DB4ADC">
        <w:rPr>
          <w:rFonts w:eastAsia="Arial"/>
          <w:sz w:val="28"/>
          <w:szCs w:val="28"/>
        </w:rPr>
        <w:t>В соответствии с пунктом 19 статьи 14 Федерального закона</w:t>
      </w:r>
      <w:r w:rsidRPr="000404C8">
        <w:rPr>
          <w:rFonts w:eastAsia="Arial"/>
          <w:sz w:val="28"/>
          <w:szCs w:val="28"/>
        </w:rPr>
        <w:t xml:space="preserve"> от 06.10.2003 N 131-ФЗ "Об общих принципах местного самоупра</w:t>
      </w:r>
      <w:r w:rsidR="00DB4ADC">
        <w:rPr>
          <w:rFonts w:eastAsia="Arial"/>
          <w:sz w:val="28"/>
          <w:szCs w:val="28"/>
        </w:rPr>
        <w:t>вления в Российской Федерации",</w:t>
      </w:r>
      <w:r w:rsidR="00DB4ADC" w:rsidRPr="00DB4ADC">
        <w:rPr>
          <w:rFonts w:eastAsia="Arial"/>
          <w:sz w:val="28"/>
          <w:szCs w:val="28"/>
        </w:rPr>
        <w:t xml:space="preserve"> статьей 13 Феде</w:t>
      </w:r>
      <w:r w:rsidR="00DB4ADC">
        <w:rPr>
          <w:rFonts w:eastAsia="Arial"/>
          <w:sz w:val="28"/>
          <w:szCs w:val="28"/>
        </w:rPr>
        <w:t>рального</w:t>
      </w:r>
      <w:r w:rsidR="00DB4ADC" w:rsidRPr="00DB4ADC">
        <w:rPr>
          <w:rFonts w:eastAsia="Arial"/>
          <w:sz w:val="28"/>
          <w:szCs w:val="28"/>
        </w:rPr>
        <w:t xml:space="preserve"> закон</w:t>
      </w:r>
      <w:r w:rsidR="00DB4ADC">
        <w:rPr>
          <w:rFonts w:eastAsia="Arial"/>
          <w:sz w:val="28"/>
          <w:szCs w:val="28"/>
        </w:rPr>
        <w:t>а</w:t>
      </w:r>
      <w:r w:rsidR="00DB4ADC" w:rsidRPr="00DB4ADC">
        <w:rPr>
          <w:rFonts w:eastAsia="Arial"/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</w:r>
      <w:r w:rsidR="00AC338A">
        <w:rPr>
          <w:rFonts w:eastAsia="Arial"/>
          <w:sz w:val="28"/>
          <w:szCs w:val="28"/>
        </w:rPr>
        <w:t xml:space="preserve">, </w:t>
      </w:r>
      <w:r>
        <w:rPr>
          <w:rFonts w:eastAsia="Arial"/>
          <w:sz w:val="28"/>
          <w:szCs w:val="28"/>
        </w:rPr>
        <w:t>Уставом Вимовского сельского поселения Усть-Лабинского района</w:t>
      </w:r>
      <w:r w:rsidRPr="000404C8">
        <w:rPr>
          <w:rFonts w:eastAsia="Arial"/>
          <w:sz w:val="28"/>
          <w:szCs w:val="28"/>
        </w:rPr>
        <w:t xml:space="preserve">, </w:t>
      </w:r>
      <w:r w:rsidR="005D7AB7" w:rsidRPr="00F22E74">
        <w:rPr>
          <w:sz w:val="28"/>
          <w:szCs w:val="28"/>
        </w:rPr>
        <w:t xml:space="preserve">постановляю: </w:t>
      </w:r>
    </w:p>
    <w:p w:rsidR="00DB4ADC" w:rsidRDefault="00DB4ADC" w:rsidP="00DB4ADC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B4ADC">
        <w:rPr>
          <w:sz w:val="28"/>
          <w:szCs w:val="28"/>
        </w:rPr>
        <w:t xml:space="preserve">Утвердить Порядок проведения оценки технического состояния автомобильных дорог общего пользования местного значения в </w:t>
      </w:r>
      <w:r>
        <w:rPr>
          <w:sz w:val="28"/>
          <w:szCs w:val="28"/>
        </w:rPr>
        <w:t xml:space="preserve">Вимовском поселении Усть-Лабинского района </w:t>
      </w:r>
      <w:r w:rsidRPr="00DB4ADC">
        <w:rPr>
          <w:sz w:val="28"/>
          <w:szCs w:val="28"/>
        </w:rPr>
        <w:t>(Приложение № 1).</w:t>
      </w:r>
    </w:p>
    <w:p w:rsidR="002F03F2" w:rsidRPr="00DB4ADC" w:rsidRDefault="002F03F2" w:rsidP="00DB4ADC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F03F2">
        <w:t xml:space="preserve"> </w:t>
      </w:r>
      <w:r>
        <w:rPr>
          <w:sz w:val="28"/>
          <w:szCs w:val="28"/>
        </w:rPr>
        <w:t xml:space="preserve"> </w:t>
      </w:r>
      <w:r w:rsidRPr="002F03F2">
        <w:rPr>
          <w:sz w:val="28"/>
          <w:szCs w:val="28"/>
        </w:rPr>
        <w:t>Утвердить положение о постоянно действующей комиссии по оценке технического состояния автомобильных дорог общего пользования местного значения, расположенных на территории</w:t>
      </w:r>
      <w:r>
        <w:rPr>
          <w:sz w:val="28"/>
          <w:szCs w:val="28"/>
        </w:rPr>
        <w:t xml:space="preserve"> </w:t>
      </w:r>
      <w:r w:rsidRPr="002F03F2">
        <w:rPr>
          <w:sz w:val="28"/>
          <w:szCs w:val="28"/>
        </w:rPr>
        <w:t>Вимовского сельского поселении Усть-Лабинского района</w:t>
      </w:r>
      <w:r>
        <w:rPr>
          <w:sz w:val="28"/>
          <w:szCs w:val="28"/>
        </w:rPr>
        <w:t xml:space="preserve"> (Приложение № 2).</w:t>
      </w:r>
    </w:p>
    <w:p w:rsidR="00CF4024" w:rsidRDefault="002F03F2" w:rsidP="00DB4ADC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4024">
        <w:rPr>
          <w:sz w:val="28"/>
          <w:szCs w:val="28"/>
        </w:rPr>
        <w:t xml:space="preserve">.    </w:t>
      </w:r>
      <w:r w:rsidR="00433A08">
        <w:rPr>
          <w:sz w:val="28"/>
          <w:szCs w:val="28"/>
        </w:rPr>
        <w:t xml:space="preserve">Общему отделу </w:t>
      </w:r>
      <w:r w:rsidR="00CF4024" w:rsidRPr="00CF4024">
        <w:rPr>
          <w:sz w:val="28"/>
          <w:szCs w:val="28"/>
        </w:rPr>
        <w:t>администрации Вимовского сельского посел</w:t>
      </w:r>
      <w:r w:rsidR="002506DC">
        <w:rPr>
          <w:sz w:val="28"/>
          <w:szCs w:val="28"/>
        </w:rPr>
        <w:t>ения Усть-Лабинского района (Ерё</w:t>
      </w:r>
      <w:r w:rsidR="00CF4024" w:rsidRPr="00CF4024">
        <w:rPr>
          <w:sz w:val="28"/>
          <w:szCs w:val="28"/>
        </w:rPr>
        <w:t>мина) обнаро</w:t>
      </w:r>
      <w:r w:rsidR="00AC7F69">
        <w:rPr>
          <w:sz w:val="28"/>
          <w:szCs w:val="28"/>
        </w:rPr>
        <w:t xml:space="preserve">довать настоящее постановление </w:t>
      </w:r>
      <w:r w:rsidR="00CF4024" w:rsidRPr="00CF4024">
        <w:rPr>
          <w:sz w:val="28"/>
          <w:szCs w:val="28"/>
        </w:rPr>
        <w:t>и разместить на официальном сайте администрации Вимовского сельского поселения Усть-Лабинского района в сети «Интернет».</w:t>
      </w:r>
    </w:p>
    <w:p w:rsidR="002A2E23" w:rsidRDefault="002F03F2" w:rsidP="00DB4ADC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E23">
        <w:rPr>
          <w:sz w:val="28"/>
          <w:szCs w:val="28"/>
        </w:rPr>
        <w:t>.</w:t>
      </w:r>
      <w:r w:rsidR="00400AFC">
        <w:rPr>
          <w:sz w:val="28"/>
          <w:szCs w:val="28"/>
        </w:rPr>
        <w:t xml:space="preserve">  </w:t>
      </w:r>
      <w:r w:rsidR="00400AFC" w:rsidRPr="00400AFC">
        <w:rPr>
          <w:sz w:val="28"/>
          <w:szCs w:val="28"/>
        </w:rPr>
        <w:t>Контроль за выполнением настоящего постановления возложить на главу Вимовского сельского поселения Усть-Лабинского района И.В. Жилякову.</w:t>
      </w:r>
      <w:r w:rsidR="002A2E23">
        <w:rPr>
          <w:sz w:val="28"/>
          <w:szCs w:val="28"/>
        </w:rPr>
        <w:t xml:space="preserve"> </w:t>
      </w:r>
    </w:p>
    <w:p w:rsidR="00DB4ADC" w:rsidRDefault="002F03F2" w:rsidP="00DB4ADC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4ADC" w:rsidRPr="00DB4ADC">
        <w:rPr>
          <w:sz w:val="28"/>
          <w:szCs w:val="28"/>
        </w:rPr>
        <w:t>. Настоящее решение вступает в силу со дня его официального опубликования.</w:t>
      </w:r>
      <w:r w:rsidR="00DB4ADC" w:rsidRPr="00DB4ADC">
        <w:rPr>
          <w:sz w:val="28"/>
          <w:szCs w:val="28"/>
        </w:rPr>
        <w:tab/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C67F2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 </w:t>
      </w:r>
      <w:r w:rsidR="00F45F87">
        <w:rPr>
          <w:sz w:val="28"/>
          <w:szCs w:val="28"/>
        </w:rPr>
        <w:t>И. В. Жилякова</w:t>
      </w:r>
    </w:p>
    <w:p w:rsidR="005A1E6A" w:rsidRDefault="005A1E6A" w:rsidP="005A1E6A">
      <w:pPr>
        <w:ind w:right="19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1D75FC" w:rsidRPr="00224C21" w:rsidRDefault="001D75FC" w:rsidP="001D75FC">
      <w:pPr>
        <w:jc w:val="right"/>
        <w:rPr>
          <w:sz w:val="28"/>
          <w:szCs w:val="28"/>
        </w:rPr>
      </w:pPr>
      <w:r w:rsidRPr="00224C21">
        <w:rPr>
          <w:sz w:val="28"/>
          <w:szCs w:val="28"/>
        </w:rPr>
        <w:t xml:space="preserve">к постановлению администрации </w:t>
      </w:r>
    </w:p>
    <w:p w:rsidR="001D75FC" w:rsidRPr="00224C21" w:rsidRDefault="001D75FC" w:rsidP="001D75FC">
      <w:pPr>
        <w:jc w:val="right"/>
        <w:rPr>
          <w:sz w:val="28"/>
          <w:szCs w:val="28"/>
        </w:rPr>
      </w:pPr>
      <w:r w:rsidRPr="00224C21">
        <w:rPr>
          <w:sz w:val="28"/>
          <w:szCs w:val="28"/>
        </w:rPr>
        <w:t>Вимовского сельского поселения</w:t>
      </w:r>
    </w:p>
    <w:p w:rsidR="001D75FC" w:rsidRPr="00224C21" w:rsidRDefault="001D75FC" w:rsidP="001D75FC">
      <w:pPr>
        <w:jc w:val="right"/>
        <w:rPr>
          <w:sz w:val="28"/>
          <w:szCs w:val="28"/>
        </w:rPr>
      </w:pPr>
      <w:r w:rsidRPr="00224C21">
        <w:rPr>
          <w:sz w:val="28"/>
          <w:szCs w:val="28"/>
        </w:rPr>
        <w:t xml:space="preserve">Усть-Лабинского района </w:t>
      </w:r>
    </w:p>
    <w:p w:rsidR="001D75FC" w:rsidRPr="00224C21" w:rsidRDefault="001D75FC" w:rsidP="001D75FC">
      <w:pPr>
        <w:jc w:val="right"/>
        <w:rPr>
          <w:sz w:val="28"/>
          <w:szCs w:val="28"/>
        </w:rPr>
      </w:pPr>
      <w:r w:rsidRPr="00224C21">
        <w:rPr>
          <w:sz w:val="28"/>
          <w:szCs w:val="28"/>
        </w:rPr>
        <w:t xml:space="preserve">от </w:t>
      </w:r>
      <w:r w:rsidR="00E12AF6">
        <w:rPr>
          <w:sz w:val="28"/>
          <w:szCs w:val="28"/>
        </w:rPr>
        <w:t>21</w:t>
      </w:r>
      <w:r w:rsidRPr="00224C21">
        <w:rPr>
          <w:sz w:val="28"/>
          <w:szCs w:val="28"/>
        </w:rPr>
        <w:t xml:space="preserve"> августа 2019 года № </w:t>
      </w:r>
      <w:r w:rsidR="00E12AF6">
        <w:rPr>
          <w:sz w:val="28"/>
          <w:szCs w:val="28"/>
        </w:rPr>
        <w:t>111</w:t>
      </w:r>
    </w:p>
    <w:p w:rsidR="001D75FC" w:rsidRPr="00224C21" w:rsidRDefault="001D75FC" w:rsidP="001D75FC">
      <w:pPr>
        <w:jc w:val="center"/>
        <w:rPr>
          <w:b/>
          <w:sz w:val="28"/>
          <w:szCs w:val="28"/>
        </w:rPr>
      </w:pPr>
    </w:p>
    <w:p w:rsidR="001D75FC" w:rsidRPr="00224C21" w:rsidRDefault="001D75FC" w:rsidP="001D75FC">
      <w:pPr>
        <w:jc w:val="center"/>
        <w:rPr>
          <w:b/>
          <w:sz w:val="28"/>
          <w:szCs w:val="28"/>
        </w:rPr>
      </w:pPr>
    </w:p>
    <w:p w:rsidR="001D75FC" w:rsidRPr="00224C21" w:rsidRDefault="001D75FC" w:rsidP="001D75FC">
      <w:pPr>
        <w:jc w:val="center"/>
        <w:rPr>
          <w:b/>
          <w:sz w:val="28"/>
          <w:szCs w:val="28"/>
        </w:rPr>
      </w:pPr>
      <w:r w:rsidRPr="00224C21">
        <w:rPr>
          <w:b/>
          <w:sz w:val="28"/>
          <w:szCs w:val="28"/>
        </w:rPr>
        <w:t>Порядок</w:t>
      </w:r>
    </w:p>
    <w:p w:rsidR="001D75FC" w:rsidRPr="00224C21" w:rsidRDefault="001D75FC" w:rsidP="001D75FC">
      <w:pPr>
        <w:jc w:val="center"/>
        <w:rPr>
          <w:b/>
          <w:sz w:val="28"/>
          <w:szCs w:val="28"/>
        </w:rPr>
      </w:pPr>
      <w:r w:rsidRPr="00224C21">
        <w:rPr>
          <w:b/>
          <w:sz w:val="28"/>
          <w:szCs w:val="28"/>
        </w:rPr>
        <w:t>проведения оценки технического состояния автомобильных дорог общего пользования местного значения в Вимовском сельском поселении Усть-Лабинского района</w:t>
      </w:r>
    </w:p>
    <w:p w:rsidR="001D75FC" w:rsidRPr="00224C21" w:rsidRDefault="001D75FC" w:rsidP="001D75FC">
      <w:pPr>
        <w:rPr>
          <w:sz w:val="28"/>
          <w:szCs w:val="28"/>
        </w:rPr>
      </w:pP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   1. Настоящий Порядок проведения оценки технического состояния автомобильных дорог общего пользования местного значения в Вимовском сельском поселении Усть-Лабинского района (далее –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значения, расположенных на территории Вимовского сельского поселения Усть-Лабинского района, требованиям технических регламентов, а также иным нормативным в соответствии с требованиями законодательства Российской Федерации в сфере технического регулирования.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>2. Для целей осуществления настоящего Порядка применяются следующие понятия: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- </w:t>
      </w:r>
      <w:r w:rsidRPr="00224C21">
        <w:rPr>
          <w:b/>
          <w:i/>
          <w:sz w:val="28"/>
          <w:szCs w:val="28"/>
        </w:rPr>
        <w:t>под оценкой технического состояния автомобильных дорог общего пользования местного значения</w:t>
      </w:r>
      <w:r w:rsidRPr="00224C21">
        <w:rPr>
          <w:sz w:val="28"/>
          <w:szCs w:val="28"/>
        </w:rPr>
        <w:t>, расположенных на территории</w:t>
      </w:r>
      <w:r w:rsidR="00224C21" w:rsidRPr="00224C21">
        <w:rPr>
          <w:sz w:val="28"/>
          <w:szCs w:val="28"/>
        </w:rPr>
        <w:t xml:space="preserve"> Вимовском сельском поселении Усть-Лабинского района</w:t>
      </w:r>
      <w:r w:rsidRPr="00224C21">
        <w:rPr>
          <w:sz w:val="28"/>
          <w:szCs w:val="28"/>
        </w:rPr>
        <w:t xml:space="preserve">, 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- </w:t>
      </w:r>
      <w:r w:rsidRPr="00224C21">
        <w:rPr>
          <w:b/>
          <w:i/>
          <w:sz w:val="28"/>
          <w:szCs w:val="28"/>
        </w:rPr>
        <w:t xml:space="preserve">под диагностикой автомобильной дороги местного </w:t>
      </w:r>
      <w:proofErr w:type="gramStart"/>
      <w:r w:rsidRPr="00224C21">
        <w:rPr>
          <w:b/>
          <w:i/>
          <w:sz w:val="28"/>
          <w:szCs w:val="28"/>
        </w:rPr>
        <w:t>значения</w:t>
      </w:r>
      <w:r w:rsidRPr="00224C21">
        <w:rPr>
          <w:sz w:val="28"/>
          <w:szCs w:val="28"/>
        </w:rPr>
        <w:t xml:space="preserve">  понимается</w:t>
      </w:r>
      <w:proofErr w:type="gramEnd"/>
      <w:r w:rsidRPr="00224C21">
        <w:rPr>
          <w:sz w:val="28"/>
          <w:szCs w:val="28"/>
        </w:rPr>
        <w:t xml:space="preserve">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- </w:t>
      </w:r>
      <w:r w:rsidRPr="00224C21">
        <w:rPr>
          <w:b/>
          <w:i/>
          <w:sz w:val="28"/>
          <w:szCs w:val="28"/>
        </w:rPr>
        <w:t>под транспортно-эксплуатационными характеристиками автомобильной дороги</w:t>
      </w:r>
      <w:r w:rsidRPr="00224C21">
        <w:rPr>
          <w:sz w:val="28"/>
          <w:szCs w:val="28"/>
        </w:rPr>
        <w:t xml:space="preserve">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b/>
          <w:i/>
          <w:sz w:val="28"/>
          <w:szCs w:val="28"/>
        </w:rPr>
        <w:t xml:space="preserve">- под техническим уровнем автомобильной дороги </w:t>
      </w:r>
      <w:r w:rsidRPr="00224C21">
        <w:rPr>
          <w:sz w:val="28"/>
          <w:szCs w:val="28"/>
        </w:rPr>
        <w:t xml:space="preserve">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b/>
          <w:i/>
          <w:sz w:val="28"/>
          <w:szCs w:val="28"/>
        </w:rPr>
        <w:t>- под эксплуатационным состоянием автомобильной дороги</w:t>
      </w:r>
      <w:r w:rsidRPr="00224C21">
        <w:rPr>
          <w:sz w:val="28"/>
          <w:szCs w:val="28"/>
        </w:rPr>
        <w:t xml:space="preserve">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b/>
          <w:i/>
          <w:sz w:val="28"/>
          <w:szCs w:val="28"/>
        </w:rPr>
        <w:t>- под потребительскими свойствами автомобильной дороги</w:t>
      </w:r>
      <w:r w:rsidRPr="00224C21">
        <w:rPr>
          <w:sz w:val="28"/>
          <w:szCs w:val="28"/>
        </w:rPr>
        <w:t xml:space="preserve">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3. К основным постоянным параметрам и характеристикам автомобильной дороги, определяющим ее технический уровень, относятся: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3.1. ширина проезжей части и земляного полотна;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3.2. габарит приближения;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3.3. длины прямых, число углов поворотов в плане трассы и величины их радиусов;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3.4. протяженность подъемов и спусков;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3.5. продольный и поперечный уклоны;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3.6. высота насыпи и глубина выемки;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3.7. габариты искусственных дорожных сооружений;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3.8. наличие элементов водоотвода;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3.9. наличие элементов обустройства дороги и технических средств организации дорожного движения.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4. К основным переменным параметрам и характеристикам автомобильной дороги, определяющим ее эксплуатационное состояние, относятся: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4.1. продольная ровность и </w:t>
      </w:r>
      <w:proofErr w:type="spellStart"/>
      <w:r w:rsidRPr="00224C21">
        <w:rPr>
          <w:sz w:val="28"/>
          <w:szCs w:val="28"/>
        </w:rPr>
        <w:t>колейность</w:t>
      </w:r>
      <w:proofErr w:type="spellEnd"/>
      <w:r w:rsidRPr="00224C21">
        <w:rPr>
          <w:sz w:val="28"/>
          <w:szCs w:val="28"/>
        </w:rPr>
        <w:t xml:space="preserve"> дорожного покрытия;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>4.2. сцепные свойства дорожного покрытия и состояние обочин;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4.3. прочность дорожной одежды;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>4.4. грузоподъемность искусственных дорожных сооружений;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>4.5.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5. К основным показателям потребительских свойств автомобильной дороги, относятся: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5.1. средняя скорость движения транспортного потока;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>5.2. безопасность и удобство движения транспортного потока;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5.3. пропускная способность и уровень загрузки автомобильной дороги движением;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5.4. среднегодовая суточная интенсивность движения и состав транспортного потока;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>5.5. способность дороги пропускать транспортные средства с допустимыми для движения осевыми нагрузками, общей массой и габаритами; степень воздействия дороги на окружающую среду.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>6. Оценка технического состояния автомоб</w:t>
      </w:r>
      <w:r w:rsidR="00780BCA">
        <w:rPr>
          <w:sz w:val="28"/>
          <w:szCs w:val="28"/>
        </w:rPr>
        <w:t xml:space="preserve">ильных дорог местного значения </w:t>
      </w:r>
      <w:r w:rsidRPr="00224C21">
        <w:rPr>
          <w:sz w:val="28"/>
          <w:szCs w:val="28"/>
        </w:rPr>
        <w:t>проводится в отношении автомобильных дорог общего пользования местного значения –</w:t>
      </w:r>
      <w:r w:rsidR="00224C21">
        <w:rPr>
          <w:sz w:val="28"/>
          <w:szCs w:val="28"/>
        </w:rPr>
        <w:t xml:space="preserve"> администрацией Вимовского сельского</w:t>
      </w:r>
      <w:r w:rsidR="00224C21" w:rsidRPr="00224C21">
        <w:rPr>
          <w:sz w:val="28"/>
          <w:szCs w:val="28"/>
        </w:rPr>
        <w:t xml:space="preserve"> поселении Усть-Лабинского района </w:t>
      </w:r>
      <w:r w:rsidRPr="00224C21">
        <w:rPr>
          <w:sz w:val="28"/>
          <w:szCs w:val="28"/>
        </w:rPr>
        <w:t>в области использования автомобильных дорог и осуществления дорожной деятельности, либо уполномоченной им организацией.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>Состав, п</w:t>
      </w:r>
      <w:r w:rsidR="00224C21">
        <w:rPr>
          <w:sz w:val="28"/>
          <w:szCs w:val="28"/>
        </w:rPr>
        <w:t>оложение комиссии администрации</w:t>
      </w:r>
      <w:r w:rsidR="00224C21" w:rsidRPr="00224C21">
        <w:t xml:space="preserve"> </w:t>
      </w:r>
      <w:r w:rsidR="00224C21">
        <w:rPr>
          <w:sz w:val="28"/>
          <w:szCs w:val="28"/>
        </w:rPr>
        <w:t>Вимовского сельского поселения</w:t>
      </w:r>
      <w:r w:rsidR="00224C21" w:rsidRPr="00224C21">
        <w:rPr>
          <w:sz w:val="28"/>
          <w:szCs w:val="28"/>
        </w:rPr>
        <w:t xml:space="preserve"> Усть-Лабинского района</w:t>
      </w:r>
      <w:r w:rsidR="00224C21">
        <w:rPr>
          <w:sz w:val="28"/>
          <w:szCs w:val="28"/>
        </w:rPr>
        <w:t xml:space="preserve"> </w:t>
      </w:r>
      <w:r w:rsidRPr="00224C21">
        <w:rPr>
          <w:sz w:val="28"/>
          <w:szCs w:val="28"/>
        </w:rPr>
        <w:t>определяется отдельным нормативным правовым актом, издаваемым администрацией.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7. Для проведения работ по диагностике и оценке технического состояния автомобильных дорог общего пользования местного значения, расположенных на территории </w:t>
      </w:r>
      <w:r w:rsidR="00224C21">
        <w:rPr>
          <w:sz w:val="28"/>
          <w:szCs w:val="28"/>
        </w:rPr>
        <w:t>Вимовского сельского поселения</w:t>
      </w:r>
      <w:r w:rsidR="00224C21" w:rsidRPr="00224C21">
        <w:rPr>
          <w:sz w:val="28"/>
          <w:szCs w:val="28"/>
        </w:rPr>
        <w:t xml:space="preserve"> Усть-Лабинского района </w:t>
      </w:r>
      <w:r w:rsidRPr="00224C21">
        <w:rPr>
          <w:sz w:val="28"/>
          <w:szCs w:val="28"/>
        </w:rPr>
        <w:t xml:space="preserve">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8. Диагностика автомобильных дорог местного значения проводится в соответствии с требованиями законодательства Российской Федерации в сфере технического регулирования.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Виды диагностики автомобильных дорог приведены в приложении к настоящему Порядку. При проведении диагностики автомобильных дорог должно использоваться измерительное оборудование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</w:t>
      </w:r>
      <w:proofErr w:type="spellStart"/>
      <w:r w:rsidRPr="00224C21">
        <w:rPr>
          <w:sz w:val="28"/>
          <w:szCs w:val="28"/>
        </w:rPr>
        <w:t>метрологически</w:t>
      </w:r>
      <w:proofErr w:type="spellEnd"/>
      <w:r w:rsidRPr="00224C21">
        <w:rPr>
          <w:sz w:val="28"/>
          <w:szCs w:val="28"/>
        </w:rPr>
        <w:t xml:space="preserve"> аттестованным.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9. Результаты оценки технического состояния автомобильной дороги используются для: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9.1. формирования и обновления автоматизированного банка дорожных и мостовых данных;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9.2. заполнения форм государственной статистической отчетности;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9.3. оценки потребности в работах по реконструкции, капитальному ремонту, ремонту и содержанию автомобильных дорог;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9.4. ежегодного и среднесрочного планирования работ по реконструкции, капитальному ремонту, ремонту и содержанию автомобильных дорог;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9.5. разработки обоснований по реконструкции, капитальному ремонту, ремонту и </w:t>
      </w:r>
      <w:proofErr w:type="gramStart"/>
      <w:r w:rsidRPr="00224C21">
        <w:rPr>
          <w:sz w:val="28"/>
          <w:szCs w:val="28"/>
        </w:rPr>
        <w:t>содержанию автомобильных дорог</w:t>
      </w:r>
      <w:proofErr w:type="gramEnd"/>
      <w:r w:rsidRPr="00224C21">
        <w:rPr>
          <w:sz w:val="28"/>
          <w:szCs w:val="28"/>
        </w:rPr>
        <w:t xml:space="preserve"> и развитию дорожной сети с выбором приоритетных объектов;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>9.6. разработки программ по повышению безопасности дорожного движения;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9.7.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9.8. организации временного ограничения или прекращения движения транспортных средств по автомобильным дорогам; </w:t>
      </w:r>
    </w:p>
    <w:p w:rsidR="001D75FC" w:rsidRPr="00224C21" w:rsidRDefault="001D75FC" w:rsidP="001D75FC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 xml:space="preserve">9.9.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</w:t>
      </w:r>
    </w:p>
    <w:p w:rsidR="001D75FC" w:rsidRPr="00224C21" w:rsidRDefault="001D75FC" w:rsidP="00224C21">
      <w:pPr>
        <w:ind w:firstLine="851"/>
        <w:jc w:val="both"/>
        <w:rPr>
          <w:sz w:val="28"/>
          <w:szCs w:val="28"/>
        </w:rPr>
      </w:pPr>
      <w:r w:rsidRPr="00224C21">
        <w:rPr>
          <w:sz w:val="28"/>
          <w:szCs w:val="28"/>
        </w:rPr>
        <w:t>9.1</w:t>
      </w:r>
      <w:r w:rsidR="00D3736A">
        <w:rPr>
          <w:sz w:val="28"/>
          <w:szCs w:val="28"/>
        </w:rPr>
        <w:t xml:space="preserve">0. формирования муниципального </w:t>
      </w:r>
      <w:r w:rsidRPr="00224C21">
        <w:rPr>
          <w:sz w:val="28"/>
          <w:szCs w:val="28"/>
        </w:rPr>
        <w:t>реестра автомобильных д</w:t>
      </w:r>
      <w:r w:rsidR="00224C21">
        <w:rPr>
          <w:sz w:val="28"/>
          <w:szCs w:val="28"/>
        </w:rPr>
        <w:t>орог местного значения.</w:t>
      </w:r>
      <w:r w:rsidRPr="00224C21">
        <w:rPr>
          <w:sz w:val="28"/>
          <w:szCs w:val="28"/>
        </w:rPr>
        <w:t xml:space="preserve"> </w:t>
      </w:r>
    </w:p>
    <w:p w:rsidR="001D75FC" w:rsidRPr="00D3736A" w:rsidRDefault="001D75FC" w:rsidP="001D75FC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736A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780B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75FC" w:rsidRPr="00224C21" w:rsidRDefault="001D75FC" w:rsidP="001D75F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224C21">
        <w:rPr>
          <w:rFonts w:ascii="Times New Roman" w:hAnsi="Times New Roman" w:cs="Times New Roman"/>
          <w:sz w:val="28"/>
          <w:szCs w:val="28"/>
        </w:rPr>
        <w:t>к Порядку проведения оценки</w:t>
      </w:r>
    </w:p>
    <w:p w:rsidR="001D75FC" w:rsidRPr="00224C21" w:rsidRDefault="001D75FC" w:rsidP="001D75F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224C21">
        <w:rPr>
          <w:rFonts w:ascii="Times New Roman" w:hAnsi="Times New Roman" w:cs="Times New Roman"/>
          <w:sz w:val="28"/>
          <w:szCs w:val="28"/>
        </w:rPr>
        <w:t>технического состояния автомобильных</w:t>
      </w:r>
    </w:p>
    <w:p w:rsidR="001D75FC" w:rsidRPr="00224C21" w:rsidRDefault="001D75FC" w:rsidP="001D75F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224C21">
        <w:rPr>
          <w:rFonts w:ascii="Times New Roman" w:hAnsi="Times New Roman" w:cs="Times New Roman"/>
          <w:sz w:val="28"/>
          <w:szCs w:val="28"/>
        </w:rPr>
        <w:t>дорог общего пользования местного значения</w:t>
      </w:r>
    </w:p>
    <w:p w:rsidR="001D75FC" w:rsidRPr="00224C21" w:rsidRDefault="00224C21" w:rsidP="001D75F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</w:t>
      </w:r>
      <w:r w:rsidRPr="00224C21">
        <w:rPr>
          <w:rFonts w:ascii="Times New Roman" w:hAnsi="Times New Roman" w:cs="Times New Roman"/>
          <w:sz w:val="28"/>
          <w:szCs w:val="28"/>
        </w:rPr>
        <w:t xml:space="preserve"> поселении Усть-Лабинского района</w:t>
      </w:r>
      <w:r w:rsidR="001D75FC" w:rsidRPr="00224C2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D75FC" w:rsidRDefault="001D75FC" w:rsidP="001D75FC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:rsidR="001D75FC" w:rsidRPr="00224C21" w:rsidRDefault="001D75FC" w:rsidP="001D75FC">
      <w:pPr>
        <w:jc w:val="center"/>
        <w:rPr>
          <w:b/>
          <w:sz w:val="28"/>
          <w:szCs w:val="28"/>
        </w:rPr>
      </w:pPr>
      <w:r w:rsidRPr="00224C21">
        <w:rPr>
          <w:b/>
          <w:sz w:val="28"/>
          <w:szCs w:val="28"/>
        </w:rPr>
        <w:t>Виды диагностики автомобильных дорог общего пользования</w:t>
      </w:r>
    </w:p>
    <w:p w:rsidR="001D75FC" w:rsidRPr="00224C21" w:rsidRDefault="001D75FC" w:rsidP="00253B0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C21">
        <w:rPr>
          <w:rFonts w:ascii="Times New Roman" w:hAnsi="Times New Roman" w:cs="Times New Roman"/>
          <w:b/>
          <w:sz w:val="28"/>
          <w:szCs w:val="28"/>
        </w:rPr>
        <w:t xml:space="preserve">местного значения, расположенных на территории </w:t>
      </w:r>
      <w:r w:rsidR="00253B01">
        <w:rPr>
          <w:rFonts w:ascii="Times New Roman" w:hAnsi="Times New Roman" w:cs="Times New Roman"/>
          <w:b/>
          <w:sz w:val="28"/>
          <w:szCs w:val="28"/>
        </w:rPr>
        <w:t>Вимовского сельского поселения</w:t>
      </w:r>
      <w:r w:rsidR="00253B01" w:rsidRPr="00253B01">
        <w:rPr>
          <w:rFonts w:ascii="Times New Roman" w:hAnsi="Times New Roman" w:cs="Times New Roman"/>
          <w:b/>
          <w:sz w:val="28"/>
          <w:szCs w:val="28"/>
        </w:rPr>
        <w:t xml:space="preserve"> Усть-Лабинского района</w:t>
      </w:r>
    </w:p>
    <w:p w:rsidR="001D75FC" w:rsidRDefault="001D75FC" w:rsidP="001D75FC">
      <w:pPr>
        <w:pStyle w:val="aa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93"/>
        <w:gridCol w:w="3135"/>
        <w:gridCol w:w="2960"/>
      </w:tblGrid>
      <w:tr w:rsidR="001D75FC" w:rsidTr="00253B01">
        <w:tc>
          <w:tcPr>
            <w:tcW w:w="817" w:type="dxa"/>
            <w:vAlign w:val="center"/>
          </w:tcPr>
          <w:p w:rsidR="001D75FC" w:rsidRPr="00253B01" w:rsidRDefault="001D75FC" w:rsidP="00097D15">
            <w:pPr>
              <w:jc w:val="center"/>
              <w:rPr>
                <w:b/>
              </w:rPr>
            </w:pPr>
            <w:proofErr w:type="gramStart"/>
            <w:r w:rsidRPr="00253B01">
              <w:t>№  п</w:t>
            </w:r>
            <w:proofErr w:type="gramEnd"/>
            <w:r w:rsidRPr="00253B01">
              <w:t>/п</w:t>
            </w:r>
          </w:p>
        </w:tc>
        <w:tc>
          <w:tcPr>
            <w:tcW w:w="2393" w:type="dxa"/>
            <w:vAlign w:val="center"/>
          </w:tcPr>
          <w:p w:rsidR="001D75FC" w:rsidRPr="00253B01" w:rsidRDefault="001D75FC" w:rsidP="00097D15">
            <w:pPr>
              <w:jc w:val="center"/>
            </w:pPr>
            <w:r w:rsidRPr="00253B01">
              <w:t>Вид диагностики</w:t>
            </w:r>
          </w:p>
          <w:p w:rsidR="001D75FC" w:rsidRPr="00253B01" w:rsidRDefault="001D75FC" w:rsidP="00097D1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5" w:type="dxa"/>
            <w:vAlign w:val="center"/>
          </w:tcPr>
          <w:p w:rsidR="001D75FC" w:rsidRPr="00253B01" w:rsidRDefault="001D75FC" w:rsidP="00097D1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253B01">
              <w:rPr>
                <w:rFonts w:ascii="Times New Roman" w:hAnsi="Times New Roman" w:cs="Times New Roman"/>
              </w:rPr>
              <w:t>Состав работ</w:t>
            </w:r>
          </w:p>
        </w:tc>
        <w:tc>
          <w:tcPr>
            <w:tcW w:w="2960" w:type="dxa"/>
            <w:vAlign w:val="center"/>
          </w:tcPr>
          <w:p w:rsidR="001D75FC" w:rsidRPr="00253B01" w:rsidRDefault="001D75FC" w:rsidP="00097D15">
            <w:pPr>
              <w:jc w:val="center"/>
            </w:pPr>
            <w:r w:rsidRPr="00253B01">
              <w:t>Периодичность</w:t>
            </w:r>
          </w:p>
          <w:p w:rsidR="001D75FC" w:rsidRPr="00253B01" w:rsidRDefault="001D75FC" w:rsidP="00097D15">
            <w:pPr>
              <w:jc w:val="center"/>
            </w:pPr>
            <w:r w:rsidRPr="00253B01">
              <w:t>проведения</w:t>
            </w:r>
          </w:p>
          <w:p w:rsidR="001D75FC" w:rsidRPr="00253B01" w:rsidRDefault="001D75FC" w:rsidP="00097D15">
            <w:pPr>
              <w:jc w:val="center"/>
            </w:pPr>
            <w:r w:rsidRPr="00253B01">
              <w:t>диагностики</w:t>
            </w:r>
          </w:p>
          <w:p w:rsidR="001D75FC" w:rsidRPr="00253B01" w:rsidRDefault="001D75FC" w:rsidP="00097D1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75FC" w:rsidTr="00253B01">
        <w:trPr>
          <w:trHeight w:val="2000"/>
        </w:trPr>
        <w:tc>
          <w:tcPr>
            <w:tcW w:w="817" w:type="dxa"/>
          </w:tcPr>
          <w:p w:rsidR="001D75FC" w:rsidRPr="00253B01" w:rsidRDefault="001D75FC" w:rsidP="00097D15">
            <w:pPr>
              <w:pStyle w:val="aa"/>
              <w:rPr>
                <w:rFonts w:ascii="Times New Roman" w:hAnsi="Times New Roman" w:cs="Times New Roman"/>
              </w:rPr>
            </w:pPr>
            <w:r w:rsidRPr="00253B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D75FC" w:rsidRPr="00253B01" w:rsidRDefault="001D75FC" w:rsidP="00097D15">
            <w:pPr>
              <w:pStyle w:val="aa"/>
              <w:rPr>
                <w:rFonts w:ascii="Times New Roman" w:hAnsi="Times New Roman" w:cs="Times New Roman"/>
              </w:rPr>
            </w:pPr>
            <w:r w:rsidRPr="00253B01">
              <w:rPr>
                <w:rFonts w:ascii="Times New Roman" w:hAnsi="Times New Roman" w:cs="Times New Roman"/>
              </w:rPr>
              <w:t>Первичная диагностика</w:t>
            </w:r>
          </w:p>
        </w:tc>
        <w:tc>
          <w:tcPr>
            <w:tcW w:w="3135" w:type="dxa"/>
          </w:tcPr>
          <w:p w:rsidR="001D75FC" w:rsidRPr="00253B01" w:rsidRDefault="001D75FC" w:rsidP="00097D15">
            <w:r w:rsidRPr="00253B01"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  <w:r w:rsidRPr="00253B01">
              <w:tab/>
            </w:r>
          </w:p>
          <w:p w:rsidR="001D75FC" w:rsidRPr="00253B01" w:rsidRDefault="001D75FC" w:rsidP="00097D1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1D75FC" w:rsidRPr="00253B01" w:rsidRDefault="001D75FC" w:rsidP="00097D15">
            <w:r w:rsidRPr="00253B01">
              <w:t>один раз в 3 – 5 лет</w:t>
            </w:r>
          </w:p>
          <w:p w:rsidR="001D75FC" w:rsidRPr="00253B01" w:rsidRDefault="001D75FC" w:rsidP="00097D15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D75FC" w:rsidTr="00253B01">
        <w:trPr>
          <w:trHeight w:val="2187"/>
        </w:trPr>
        <w:tc>
          <w:tcPr>
            <w:tcW w:w="817" w:type="dxa"/>
          </w:tcPr>
          <w:p w:rsidR="001D75FC" w:rsidRPr="00253B01" w:rsidRDefault="001D75FC" w:rsidP="00097D15">
            <w:pPr>
              <w:pStyle w:val="aa"/>
              <w:rPr>
                <w:rFonts w:ascii="Times New Roman" w:hAnsi="Times New Roman" w:cs="Times New Roman"/>
              </w:rPr>
            </w:pPr>
            <w:r w:rsidRPr="00253B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D75FC" w:rsidRPr="00253B01" w:rsidRDefault="001D75FC" w:rsidP="00097D15">
            <w:pPr>
              <w:pStyle w:val="aa"/>
              <w:rPr>
                <w:rFonts w:ascii="Times New Roman" w:hAnsi="Times New Roman" w:cs="Times New Roman"/>
              </w:rPr>
            </w:pPr>
            <w:r w:rsidRPr="00253B01">
              <w:rPr>
                <w:rFonts w:ascii="Times New Roman" w:hAnsi="Times New Roman" w:cs="Times New Roman"/>
              </w:rPr>
              <w:t>Повторная диагностика</w:t>
            </w:r>
          </w:p>
        </w:tc>
        <w:tc>
          <w:tcPr>
            <w:tcW w:w="3135" w:type="dxa"/>
          </w:tcPr>
          <w:p w:rsidR="001D75FC" w:rsidRPr="00253B01" w:rsidRDefault="001D75FC" w:rsidP="00097D15">
            <w:r w:rsidRPr="00253B01"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  <w:r w:rsidRPr="00253B01">
              <w:tab/>
            </w:r>
          </w:p>
          <w:p w:rsidR="001D75FC" w:rsidRPr="00253B01" w:rsidRDefault="001D75FC" w:rsidP="00097D1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1D75FC" w:rsidRPr="00253B01" w:rsidRDefault="001D75FC" w:rsidP="00097D15">
            <w:pPr>
              <w:pStyle w:val="aa"/>
              <w:rPr>
                <w:rFonts w:ascii="Times New Roman" w:hAnsi="Times New Roman" w:cs="Times New Roman"/>
              </w:rPr>
            </w:pPr>
            <w:r w:rsidRPr="00253B01"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1D75FC" w:rsidTr="00253B01">
        <w:tc>
          <w:tcPr>
            <w:tcW w:w="817" w:type="dxa"/>
          </w:tcPr>
          <w:p w:rsidR="001D75FC" w:rsidRPr="00253B01" w:rsidRDefault="001D75FC" w:rsidP="00097D15">
            <w:pPr>
              <w:pStyle w:val="aa"/>
              <w:rPr>
                <w:rFonts w:ascii="Times New Roman" w:hAnsi="Times New Roman" w:cs="Times New Roman"/>
              </w:rPr>
            </w:pPr>
            <w:r w:rsidRPr="00253B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1D75FC" w:rsidRPr="00253B01" w:rsidRDefault="001D75FC" w:rsidP="00097D15">
            <w:pPr>
              <w:pStyle w:val="aa"/>
              <w:rPr>
                <w:rFonts w:ascii="Times New Roman" w:hAnsi="Times New Roman" w:cs="Times New Roman"/>
              </w:rPr>
            </w:pPr>
            <w:r w:rsidRPr="00253B01">
              <w:rPr>
                <w:rFonts w:ascii="Times New Roman" w:hAnsi="Times New Roman" w:cs="Times New Roman"/>
              </w:rPr>
              <w:t>Приемочная диагностика</w:t>
            </w:r>
          </w:p>
        </w:tc>
        <w:tc>
          <w:tcPr>
            <w:tcW w:w="3135" w:type="dxa"/>
          </w:tcPr>
          <w:p w:rsidR="001D75FC" w:rsidRPr="00253B01" w:rsidRDefault="001D75FC" w:rsidP="00097D15">
            <w:r w:rsidRPr="00253B01"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  <w:r w:rsidRPr="00253B01">
              <w:tab/>
            </w:r>
          </w:p>
          <w:p w:rsidR="001D75FC" w:rsidRPr="00253B01" w:rsidRDefault="001D75FC" w:rsidP="00097D1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1D75FC" w:rsidRPr="00253B01" w:rsidRDefault="001D75FC" w:rsidP="00097D15">
            <w:pPr>
              <w:pStyle w:val="aa"/>
              <w:rPr>
                <w:rFonts w:ascii="Times New Roman" w:hAnsi="Times New Roman" w:cs="Times New Roman"/>
              </w:rPr>
            </w:pPr>
            <w:r w:rsidRPr="00253B01">
              <w:rPr>
                <w:rFonts w:ascii="Times New Roman" w:hAnsi="Times New Roman" w:cs="Times New Roman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1D75FC" w:rsidTr="00253B01">
        <w:tc>
          <w:tcPr>
            <w:tcW w:w="817" w:type="dxa"/>
          </w:tcPr>
          <w:p w:rsidR="001D75FC" w:rsidRPr="00253B01" w:rsidRDefault="001D75FC" w:rsidP="00097D15">
            <w:pPr>
              <w:pStyle w:val="aa"/>
              <w:rPr>
                <w:rFonts w:ascii="Times New Roman" w:hAnsi="Times New Roman" w:cs="Times New Roman"/>
              </w:rPr>
            </w:pPr>
            <w:r w:rsidRPr="00253B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1D75FC" w:rsidRPr="00253B01" w:rsidRDefault="001D75FC" w:rsidP="00097D15">
            <w:pPr>
              <w:pStyle w:val="aa"/>
              <w:rPr>
                <w:rFonts w:ascii="Times New Roman" w:hAnsi="Times New Roman" w:cs="Times New Roman"/>
              </w:rPr>
            </w:pPr>
            <w:r w:rsidRPr="00253B01">
              <w:rPr>
                <w:rFonts w:ascii="Times New Roman" w:hAnsi="Times New Roman" w:cs="Times New Roman"/>
              </w:rPr>
              <w:t>Специализированная диагностика</w:t>
            </w:r>
          </w:p>
        </w:tc>
        <w:tc>
          <w:tcPr>
            <w:tcW w:w="3135" w:type="dxa"/>
          </w:tcPr>
          <w:p w:rsidR="001D75FC" w:rsidRPr="00253B01" w:rsidRDefault="001D75FC" w:rsidP="00097D15">
            <w:pPr>
              <w:pStyle w:val="aa"/>
              <w:rPr>
                <w:rFonts w:ascii="Times New Roman" w:hAnsi="Times New Roman" w:cs="Times New Roman"/>
              </w:rPr>
            </w:pPr>
            <w:r w:rsidRPr="00253B01">
              <w:rPr>
                <w:rFonts w:ascii="Times New Roman" w:hAnsi="Times New Roman" w:cs="Times New Roman"/>
              </w:rPr>
              <w:t>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2960" w:type="dxa"/>
          </w:tcPr>
          <w:p w:rsidR="001D75FC" w:rsidRPr="00253B01" w:rsidRDefault="001D75FC" w:rsidP="00097D15">
            <w:pPr>
              <w:pStyle w:val="aa"/>
              <w:rPr>
                <w:rFonts w:ascii="Times New Roman" w:hAnsi="Times New Roman" w:cs="Times New Roman"/>
              </w:rPr>
            </w:pPr>
            <w:r w:rsidRPr="00253B01">
              <w:rPr>
                <w:rFonts w:ascii="Times New Roman" w:hAnsi="Times New Roman" w:cs="Times New Roman"/>
              </w:rPr>
              <w:t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элементов автомобильных дорог</w:t>
            </w:r>
          </w:p>
        </w:tc>
      </w:tr>
    </w:tbl>
    <w:p w:rsidR="002F03F2" w:rsidRDefault="002F03F2" w:rsidP="002F03F2">
      <w:pPr>
        <w:ind w:right="19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2F03F2" w:rsidRPr="002F03F2" w:rsidRDefault="002F03F2" w:rsidP="002F03F2">
      <w:pPr>
        <w:ind w:right="198"/>
        <w:jc w:val="right"/>
        <w:rPr>
          <w:sz w:val="28"/>
          <w:szCs w:val="28"/>
        </w:rPr>
      </w:pPr>
      <w:r w:rsidRPr="002F03F2">
        <w:rPr>
          <w:sz w:val="28"/>
          <w:szCs w:val="28"/>
        </w:rPr>
        <w:t xml:space="preserve">к постановлению администрации </w:t>
      </w:r>
    </w:p>
    <w:p w:rsidR="002F03F2" w:rsidRPr="002F03F2" w:rsidRDefault="002F03F2" w:rsidP="002F03F2">
      <w:pPr>
        <w:ind w:right="198"/>
        <w:jc w:val="right"/>
        <w:rPr>
          <w:sz w:val="28"/>
          <w:szCs w:val="28"/>
        </w:rPr>
      </w:pPr>
      <w:r w:rsidRPr="002F03F2">
        <w:rPr>
          <w:sz w:val="28"/>
          <w:szCs w:val="28"/>
        </w:rPr>
        <w:t>Вимовского сельского поселения</w:t>
      </w:r>
    </w:p>
    <w:p w:rsidR="002F03F2" w:rsidRPr="002F03F2" w:rsidRDefault="002F03F2" w:rsidP="002F03F2">
      <w:pPr>
        <w:ind w:right="198"/>
        <w:jc w:val="right"/>
        <w:rPr>
          <w:sz w:val="28"/>
          <w:szCs w:val="28"/>
        </w:rPr>
      </w:pPr>
      <w:r w:rsidRPr="002F03F2">
        <w:rPr>
          <w:sz w:val="28"/>
          <w:szCs w:val="28"/>
        </w:rPr>
        <w:t xml:space="preserve">Усть-Лабинского района </w:t>
      </w:r>
    </w:p>
    <w:p w:rsidR="00780BCA" w:rsidRPr="00780BCA" w:rsidRDefault="002F03F2" w:rsidP="002F03F2">
      <w:pPr>
        <w:ind w:right="198"/>
        <w:jc w:val="right"/>
        <w:rPr>
          <w:sz w:val="28"/>
          <w:szCs w:val="28"/>
        </w:rPr>
      </w:pPr>
      <w:r w:rsidRPr="002F03F2">
        <w:rPr>
          <w:sz w:val="28"/>
          <w:szCs w:val="28"/>
        </w:rPr>
        <w:t>от 21 августа 2019 года № 111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780BCA" w:rsidRPr="00780BCA" w:rsidRDefault="00780BCA" w:rsidP="002F03F2">
      <w:pPr>
        <w:ind w:right="198"/>
        <w:jc w:val="center"/>
        <w:rPr>
          <w:sz w:val="28"/>
          <w:szCs w:val="28"/>
        </w:rPr>
      </w:pPr>
      <w:r w:rsidRPr="002F03F2">
        <w:rPr>
          <w:b/>
          <w:sz w:val="28"/>
          <w:szCs w:val="28"/>
        </w:rPr>
        <w:t>ПОЛОЖЕНИЕ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2F03F2">
        <w:rPr>
          <w:b/>
          <w:sz w:val="28"/>
          <w:szCs w:val="28"/>
        </w:rPr>
        <w:t>о постоянно действующей комиссии по оценке технического состояния автомобильных дорог общего пользования местного значения</w:t>
      </w:r>
      <w:r w:rsidR="002F03F2">
        <w:rPr>
          <w:b/>
          <w:sz w:val="28"/>
          <w:szCs w:val="28"/>
        </w:rPr>
        <w:t xml:space="preserve"> Вимовского сельского поселения Усть-Лабинского района</w:t>
      </w:r>
      <w:r w:rsidRPr="00780BCA">
        <w:rPr>
          <w:sz w:val="28"/>
          <w:szCs w:val="28"/>
        </w:rPr>
        <w:t xml:space="preserve"> 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780BCA" w:rsidRPr="002F03F2" w:rsidRDefault="00780BCA" w:rsidP="002F03F2">
      <w:pPr>
        <w:ind w:right="198"/>
        <w:jc w:val="center"/>
        <w:rPr>
          <w:b/>
          <w:sz w:val="28"/>
          <w:szCs w:val="28"/>
        </w:rPr>
      </w:pPr>
      <w:r w:rsidRPr="002F03F2">
        <w:rPr>
          <w:b/>
          <w:sz w:val="28"/>
          <w:szCs w:val="28"/>
        </w:rPr>
        <w:t>Общие положения</w:t>
      </w:r>
    </w:p>
    <w:p w:rsidR="00780BCA" w:rsidRPr="00780BCA" w:rsidRDefault="00780BCA" w:rsidP="00B733D1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1.1. Комиссия по оценке технического состояния автомобильных дорог общего пользования местного значения</w:t>
      </w:r>
      <w:r w:rsidR="002F03F2">
        <w:rPr>
          <w:sz w:val="28"/>
          <w:szCs w:val="28"/>
        </w:rPr>
        <w:t xml:space="preserve"> </w:t>
      </w:r>
      <w:r w:rsidR="002F03F2" w:rsidRPr="002F03F2">
        <w:rPr>
          <w:sz w:val="28"/>
          <w:szCs w:val="28"/>
        </w:rPr>
        <w:t>Вимовского сельского поселения Усть-Лабинского района</w:t>
      </w:r>
      <w:r w:rsidRPr="00780BCA">
        <w:rPr>
          <w:sz w:val="28"/>
          <w:szCs w:val="28"/>
        </w:rPr>
        <w:t>, находящих</w:t>
      </w:r>
      <w:r w:rsidR="00B733D1">
        <w:rPr>
          <w:sz w:val="28"/>
          <w:szCs w:val="28"/>
        </w:rPr>
        <w:t xml:space="preserve">ся в собственности </w:t>
      </w:r>
      <w:r w:rsidR="00B733D1" w:rsidRPr="00B733D1">
        <w:rPr>
          <w:sz w:val="28"/>
          <w:szCs w:val="28"/>
        </w:rPr>
        <w:t>Вимовского сельского поселения Усть-Лабинского района</w:t>
      </w:r>
      <w:r w:rsidR="00B733D1">
        <w:rPr>
          <w:sz w:val="28"/>
          <w:szCs w:val="28"/>
        </w:rPr>
        <w:t xml:space="preserve"> </w:t>
      </w:r>
      <w:r w:rsidRPr="00780BCA">
        <w:rPr>
          <w:sz w:val="28"/>
          <w:szCs w:val="28"/>
        </w:rPr>
        <w:t>(далее — Комиссия) является коллегиальным</w:t>
      </w:r>
      <w:r w:rsidR="002F03F2">
        <w:rPr>
          <w:sz w:val="28"/>
          <w:szCs w:val="28"/>
        </w:rPr>
        <w:t xml:space="preserve"> органом Администрации</w:t>
      </w:r>
      <w:r w:rsidR="00B733D1">
        <w:rPr>
          <w:sz w:val="28"/>
          <w:szCs w:val="28"/>
        </w:rPr>
        <w:t xml:space="preserve"> </w:t>
      </w:r>
      <w:r w:rsidR="00B733D1" w:rsidRPr="00B733D1">
        <w:rPr>
          <w:sz w:val="28"/>
          <w:szCs w:val="28"/>
        </w:rPr>
        <w:t>Вимовского сельского поселения Усть-Лабинского район</w:t>
      </w:r>
      <w:r w:rsidR="00B733D1">
        <w:rPr>
          <w:sz w:val="28"/>
          <w:szCs w:val="28"/>
        </w:rPr>
        <w:t>а</w:t>
      </w:r>
      <w:r w:rsidRPr="00780BCA">
        <w:rPr>
          <w:sz w:val="28"/>
          <w:szCs w:val="28"/>
        </w:rPr>
        <w:t xml:space="preserve">, осуществляющим диагностику автомобильных дорог общего пользования </w:t>
      </w:r>
      <w:r w:rsidR="00B733D1" w:rsidRPr="00B733D1">
        <w:rPr>
          <w:sz w:val="28"/>
          <w:szCs w:val="28"/>
        </w:rPr>
        <w:t>местного значения Вимовского сельского поселения Усть-Лабинского район</w:t>
      </w:r>
      <w:r w:rsidR="00B733D1">
        <w:rPr>
          <w:sz w:val="28"/>
          <w:szCs w:val="28"/>
        </w:rPr>
        <w:t>а</w:t>
      </w:r>
      <w:r w:rsidR="00B733D1" w:rsidRPr="00B733D1">
        <w:rPr>
          <w:sz w:val="28"/>
          <w:szCs w:val="28"/>
        </w:rPr>
        <w:t xml:space="preserve"> </w:t>
      </w:r>
      <w:r w:rsidRPr="00780BCA">
        <w:rPr>
          <w:sz w:val="28"/>
          <w:szCs w:val="28"/>
        </w:rPr>
        <w:t>(далее – автомобильные дороги).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780BCA" w:rsidRPr="00780BCA" w:rsidRDefault="005B54CC" w:rsidP="00780BCA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80BCA" w:rsidRPr="00780BCA">
        <w:rPr>
          <w:sz w:val="28"/>
          <w:szCs w:val="28"/>
        </w:rPr>
        <w:t>. Состав Комиссии утверждается постановлением Администрации.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780BCA" w:rsidRPr="005B54CC" w:rsidRDefault="005B54CC" w:rsidP="00780BCA">
      <w:pPr>
        <w:ind w:right="1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780BCA" w:rsidRPr="005B54CC">
        <w:rPr>
          <w:b/>
          <w:sz w:val="28"/>
          <w:szCs w:val="28"/>
        </w:rPr>
        <w:t>Основные функции Комиссии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 организации дорожного движения. Данная оценка учитывается при планировании работ по капитальному ремонту, ремонту и содержанию автомобильных дорог.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2.2. При подготовке к диагностике Комиссия изучает имеющиеся сведения об автомобильных дорогах:</w:t>
      </w:r>
    </w:p>
    <w:p w:rsidR="00780BCA" w:rsidRPr="00780BCA" w:rsidRDefault="00780BCA" w:rsidP="00780BCA">
      <w:pPr>
        <w:ind w:right="198"/>
        <w:contextualSpacing/>
        <w:jc w:val="both"/>
        <w:rPr>
          <w:sz w:val="28"/>
          <w:szCs w:val="28"/>
        </w:rPr>
      </w:pPr>
      <w:r w:rsidRPr="00780BCA">
        <w:rPr>
          <w:sz w:val="28"/>
          <w:szCs w:val="28"/>
        </w:rPr>
        <w:t>— технические паспорта автомобильных дорог;</w:t>
      </w:r>
    </w:p>
    <w:p w:rsidR="00780BCA" w:rsidRPr="00780BCA" w:rsidRDefault="00780BCA" w:rsidP="00780BCA">
      <w:pPr>
        <w:ind w:right="198"/>
        <w:contextualSpacing/>
        <w:jc w:val="both"/>
        <w:rPr>
          <w:sz w:val="28"/>
          <w:szCs w:val="28"/>
        </w:rPr>
      </w:pPr>
      <w:r w:rsidRPr="00780BCA">
        <w:rPr>
          <w:sz w:val="28"/>
          <w:szCs w:val="28"/>
        </w:rPr>
        <w:t>— схемы дислокации дорожных знаков;</w:t>
      </w:r>
    </w:p>
    <w:p w:rsidR="00780BCA" w:rsidRPr="00780BCA" w:rsidRDefault="00780BCA" w:rsidP="00780BCA">
      <w:pPr>
        <w:ind w:right="198"/>
        <w:contextualSpacing/>
        <w:jc w:val="both"/>
        <w:rPr>
          <w:sz w:val="28"/>
          <w:szCs w:val="28"/>
        </w:rPr>
      </w:pPr>
      <w:r w:rsidRPr="00780BCA">
        <w:rPr>
          <w:sz w:val="28"/>
          <w:szCs w:val="28"/>
        </w:rPr>
        <w:t>— статистика аварийности;</w:t>
      </w:r>
    </w:p>
    <w:p w:rsidR="00780BCA" w:rsidRPr="00780BCA" w:rsidRDefault="00780BCA" w:rsidP="00780BCA">
      <w:pPr>
        <w:ind w:right="198"/>
        <w:contextualSpacing/>
        <w:jc w:val="both"/>
        <w:rPr>
          <w:sz w:val="28"/>
          <w:szCs w:val="28"/>
        </w:rPr>
      </w:pPr>
      <w:r w:rsidRPr="00780BCA">
        <w:rPr>
          <w:sz w:val="28"/>
          <w:szCs w:val="28"/>
        </w:rPr>
        <w:t>— предыдущие акты оценки технического состояния автомобильных дорог.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2.3. В процессе диагностики технического состояния автомобильных дорог Комиссия определяет: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— параметры и характеристики автомобильных дорог, определяющие степень соответствия нормативным требованиям постоянных параметров и характеристик автомобильных дорог (технический уровень автомобильных дорог);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— параметры и характеристики автомобильных дорог, определяющие степень соответствия нормативным требованиям переменных параметров и характеристик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—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2.4. Комиссия проводит следующие виды диагностики автомобильных дорог: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А) первичная диагностика проводится 1 раз в 5 лет;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Б) повторная диагностика проводится 1 раз в год (не позднее начала осеннего периода);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В) приемочная диагностика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2.5. По результатам проведения диагностики автомобильных дорог составляется акт оценки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1).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780BCA" w:rsidRPr="005B54CC" w:rsidRDefault="005B54CC" w:rsidP="00780BCA">
      <w:pPr>
        <w:ind w:right="1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780BCA" w:rsidRPr="005B54CC">
        <w:rPr>
          <w:b/>
          <w:sz w:val="28"/>
          <w:szCs w:val="28"/>
        </w:rPr>
        <w:t>Полномочия Комиссии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780BCA" w:rsidRPr="006F5A46" w:rsidRDefault="006F5A46" w:rsidP="00780BCA">
      <w:pPr>
        <w:ind w:right="1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780BCA" w:rsidRPr="006F5A46">
        <w:rPr>
          <w:b/>
          <w:sz w:val="28"/>
          <w:szCs w:val="28"/>
        </w:rPr>
        <w:t>Права комиссии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4.1. Комиссия имеет право: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—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—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780BCA" w:rsidRPr="006F5A46" w:rsidRDefault="006F5A46" w:rsidP="00780BCA">
      <w:pPr>
        <w:ind w:right="1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780BCA" w:rsidRPr="006F5A46">
        <w:rPr>
          <w:b/>
          <w:sz w:val="28"/>
          <w:szCs w:val="28"/>
        </w:rPr>
        <w:t>Организация работы комиссии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5.4. Оформление Акта осуществляется в срок до трех дней с момента окончания диагностики.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5B54CC" w:rsidRDefault="005B54CC" w:rsidP="00780BCA">
      <w:pPr>
        <w:ind w:right="198"/>
        <w:jc w:val="both"/>
        <w:rPr>
          <w:sz w:val="28"/>
          <w:szCs w:val="28"/>
        </w:rPr>
      </w:pPr>
    </w:p>
    <w:p w:rsidR="005B54CC" w:rsidRDefault="005B54CC" w:rsidP="00780BCA">
      <w:pPr>
        <w:ind w:right="198"/>
        <w:jc w:val="both"/>
        <w:rPr>
          <w:sz w:val="28"/>
          <w:szCs w:val="28"/>
        </w:rPr>
      </w:pPr>
    </w:p>
    <w:p w:rsidR="005B54CC" w:rsidRDefault="005B54CC" w:rsidP="00780BCA">
      <w:pPr>
        <w:ind w:right="198"/>
        <w:jc w:val="both"/>
        <w:rPr>
          <w:sz w:val="28"/>
          <w:szCs w:val="28"/>
        </w:rPr>
      </w:pPr>
    </w:p>
    <w:p w:rsidR="005B54CC" w:rsidRDefault="005B54CC" w:rsidP="00780BCA">
      <w:pPr>
        <w:ind w:right="198"/>
        <w:jc w:val="both"/>
        <w:rPr>
          <w:sz w:val="28"/>
          <w:szCs w:val="28"/>
        </w:rPr>
      </w:pPr>
    </w:p>
    <w:p w:rsidR="005B54CC" w:rsidRDefault="005B54CC" w:rsidP="00780BCA">
      <w:pPr>
        <w:ind w:right="198"/>
        <w:jc w:val="both"/>
        <w:rPr>
          <w:sz w:val="28"/>
          <w:szCs w:val="28"/>
        </w:rPr>
      </w:pPr>
    </w:p>
    <w:p w:rsidR="005B54CC" w:rsidRDefault="005B54CC" w:rsidP="00780BCA">
      <w:pPr>
        <w:ind w:right="198"/>
        <w:jc w:val="both"/>
        <w:rPr>
          <w:sz w:val="28"/>
          <w:szCs w:val="28"/>
        </w:rPr>
      </w:pPr>
    </w:p>
    <w:p w:rsidR="005B54CC" w:rsidRDefault="005B54CC" w:rsidP="00780BCA">
      <w:pPr>
        <w:ind w:right="198"/>
        <w:jc w:val="both"/>
        <w:rPr>
          <w:sz w:val="28"/>
          <w:szCs w:val="28"/>
        </w:rPr>
      </w:pPr>
    </w:p>
    <w:p w:rsidR="005B54CC" w:rsidRDefault="005B54CC" w:rsidP="00780BCA">
      <w:pPr>
        <w:ind w:right="198"/>
        <w:jc w:val="both"/>
        <w:rPr>
          <w:sz w:val="28"/>
          <w:szCs w:val="28"/>
        </w:rPr>
      </w:pPr>
    </w:p>
    <w:p w:rsidR="005B54CC" w:rsidRDefault="005B54CC" w:rsidP="00780BCA">
      <w:pPr>
        <w:ind w:right="198"/>
        <w:jc w:val="both"/>
        <w:rPr>
          <w:sz w:val="28"/>
          <w:szCs w:val="28"/>
        </w:rPr>
      </w:pPr>
    </w:p>
    <w:p w:rsidR="005B54CC" w:rsidRDefault="005B54CC" w:rsidP="00780BCA">
      <w:pPr>
        <w:ind w:right="198"/>
        <w:jc w:val="both"/>
        <w:rPr>
          <w:sz w:val="28"/>
          <w:szCs w:val="28"/>
        </w:rPr>
      </w:pPr>
    </w:p>
    <w:p w:rsidR="005B54CC" w:rsidRDefault="005B54CC" w:rsidP="00780BCA">
      <w:pPr>
        <w:ind w:right="198"/>
        <w:jc w:val="both"/>
        <w:rPr>
          <w:sz w:val="28"/>
          <w:szCs w:val="28"/>
        </w:rPr>
      </w:pPr>
    </w:p>
    <w:p w:rsidR="005B54CC" w:rsidRDefault="005B54CC" w:rsidP="00780BCA">
      <w:pPr>
        <w:ind w:right="198"/>
        <w:jc w:val="both"/>
        <w:rPr>
          <w:sz w:val="28"/>
          <w:szCs w:val="28"/>
        </w:rPr>
      </w:pPr>
    </w:p>
    <w:p w:rsidR="005B54CC" w:rsidRDefault="005B54CC" w:rsidP="00780BCA">
      <w:pPr>
        <w:ind w:right="198"/>
        <w:jc w:val="both"/>
        <w:rPr>
          <w:sz w:val="28"/>
          <w:szCs w:val="28"/>
        </w:rPr>
      </w:pPr>
    </w:p>
    <w:p w:rsidR="005B54CC" w:rsidRDefault="005B54CC" w:rsidP="00780BCA">
      <w:pPr>
        <w:ind w:right="198"/>
        <w:jc w:val="both"/>
        <w:rPr>
          <w:sz w:val="28"/>
          <w:szCs w:val="28"/>
        </w:rPr>
      </w:pPr>
    </w:p>
    <w:p w:rsidR="005B54CC" w:rsidRDefault="005B54CC" w:rsidP="00780BCA">
      <w:pPr>
        <w:ind w:right="198"/>
        <w:jc w:val="both"/>
        <w:rPr>
          <w:sz w:val="28"/>
          <w:szCs w:val="28"/>
        </w:rPr>
      </w:pPr>
    </w:p>
    <w:p w:rsidR="005B54CC" w:rsidRDefault="005B54CC" w:rsidP="00780BCA">
      <w:pPr>
        <w:ind w:right="198"/>
        <w:jc w:val="both"/>
        <w:rPr>
          <w:sz w:val="28"/>
          <w:szCs w:val="28"/>
        </w:rPr>
      </w:pPr>
    </w:p>
    <w:p w:rsidR="005B54CC" w:rsidRDefault="005B54CC" w:rsidP="00780BCA">
      <w:pPr>
        <w:ind w:right="198"/>
        <w:jc w:val="both"/>
        <w:rPr>
          <w:sz w:val="28"/>
          <w:szCs w:val="28"/>
        </w:rPr>
      </w:pPr>
    </w:p>
    <w:p w:rsidR="006F5A46" w:rsidRDefault="006F5A46" w:rsidP="00780BCA">
      <w:pPr>
        <w:ind w:right="198"/>
        <w:jc w:val="both"/>
        <w:rPr>
          <w:sz w:val="28"/>
          <w:szCs w:val="28"/>
        </w:rPr>
      </w:pPr>
    </w:p>
    <w:p w:rsidR="006F5A46" w:rsidRDefault="006F5A46" w:rsidP="00780BCA">
      <w:pPr>
        <w:ind w:right="198"/>
        <w:jc w:val="both"/>
        <w:rPr>
          <w:sz w:val="28"/>
          <w:szCs w:val="28"/>
        </w:rPr>
      </w:pPr>
    </w:p>
    <w:p w:rsidR="006F5A46" w:rsidRDefault="006F5A46" w:rsidP="00780BCA">
      <w:pPr>
        <w:ind w:right="198"/>
        <w:jc w:val="both"/>
        <w:rPr>
          <w:sz w:val="28"/>
          <w:szCs w:val="28"/>
        </w:rPr>
      </w:pPr>
    </w:p>
    <w:p w:rsidR="006F5A46" w:rsidRDefault="006F5A46" w:rsidP="00780BCA">
      <w:pPr>
        <w:ind w:right="198"/>
        <w:jc w:val="both"/>
        <w:rPr>
          <w:sz w:val="28"/>
          <w:szCs w:val="28"/>
        </w:rPr>
      </w:pPr>
    </w:p>
    <w:p w:rsidR="006F5A46" w:rsidRDefault="006F5A46" w:rsidP="00780BCA">
      <w:pPr>
        <w:ind w:right="198"/>
        <w:jc w:val="both"/>
        <w:rPr>
          <w:sz w:val="28"/>
          <w:szCs w:val="28"/>
        </w:rPr>
      </w:pPr>
    </w:p>
    <w:p w:rsidR="006F5A46" w:rsidRDefault="006F5A46" w:rsidP="00780BCA">
      <w:pPr>
        <w:ind w:right="198"/>
        <w:jc w:val="both"/>
        <w:rPr>
          <w:sz w:val="28"/>
          <w:szCs w:val="28"/>
        </w:rPr>
      </w:pPr>
    </w:p>
    <w:p w:rsidR="006F5A46" w:rsidRDefault="006F5A46" w:rsidP="00780BCA">
      <w:pPr>
        <w:ind w:right="198"/>
        <w:jc w:val="both"/>
        <w:rPr>
          <w:sz w:val="28"/>
          <w:szCs w:val="28"/>
        </w:rPr>
      </w:pPr>
    </w:p>
    <w:p w:rsidR="006F5A46" w:rsidRDefault="006F5A46" w:rsidP="00780BCA">
      <w:pPr>
        <w:ind w:right="198"/>
        <w:jc w:val="both"/>
        <w:rPr>
          <w:sz w:val="28"/>
          <w:szCs w:val="28"/>
        </w:rPr>
      </w:pPr>
    </w:p>
    <w:p w:rsidR="006F5A46" w:rsidRDefault="006F5A46" w:rsidP="00780BCA">
      <w:pPr>
        <w:ind w:right="198"/>
        <w:jc w:val="both"/>
        <w:rPr>
          <w:sz w:val="28"/>
          <w:szCs w:val="28"/>
        </w:rPr>
      </w:pPr>
    </w:p>
    <w:p w:rsidR="006F5A46" w:rsidRDefault="006F5A46" w:rsidP="00780BCA">
      <w:pPr>
        <w:ind w:right="198"/>
        <w:jc w:val="both"/>
        <w:rPr>
          <w:sz w:val="28"/>
          <w:szCs w:val="28"/>
        </w:rPr>
      </w:pPr>
    </w:p>
    <w:p w:rsidR="006F5A46" w:rsidRDefault="006F5A46" w:rsidP="00780BCA">
      <w:pPr>
        <w:ind w:right="198"/>
        <w:jc w:val="both"/>
        <w:rPr>
          <w:sz w:val="28"/>
          <w:szCs w:val="28"/>
        </w:rPr>
      </w:pPr>
    </w:p>
    <w:p w:rsidR="006F5A46" w:rsidRDefault="006F5A46" w:rsidP="00780BCA">
      <w:pPr>
        <w:ind w:right="198"/>
        <w:jc w:val="both"/>
        <w:rPr>
          <w:sz w:val="28"/>
          <w:szCs w:val="28"/>
        </w:rPr>
      </w:pPr>
    </w:p>
    <w:p w:rsidR="006F5A46" w:rsidRDefault="006F5A46" w:rsidP="00780BCA">
      <w:pPr>
        <w:ind w:right="198"/>
        <w:jc w:val="both"/>
        <w:rPr>
          <w:sz w:val="28"/>
          <w:szCs w:val="28"/>
        </w:rPr>
      </w:pPr>
    </w:p>
    <w:p w:rsidR="00C14FCB" w:rsidRDefault="00C14FCB" w:rsidP="006F5A46">
      <w:pPr>
        <w:ind w:right="198"/>
        <w:jc w:val="right"/>
        <w:rPr>
          <w:sz w:val="28"/>
          <w:szCs w:val="28"/>
        </w:rPr>
      </w:pPr>
    </w:p>
    <w:p w:rsidR="00C14FCB" w:rsidRDefault="00C14FCB" w:rsidP="006F5A46">
      <w:pPr>
        <w:ind w:right="198"/>
        <w:jc w:val="right"/>
        <w:rPr>
          <w:sz w:val="28"/>
          <w:szCs w:val="28"/>
        </w:rPr>
      </w:pPr>
    </w:p>
    <w:p w:rsidR="00C14FCB" w:rsidRDefault="00C14FCB" w:rsidP="006F5A46">
      <w:pPr>
        <w:ind w:right="198"/>
        <w:jc w:val="right"/>
        <w:rPr>
          <w:sz w:val="28"/>
          <w:szCs w:val="28"/>
        </w:rPr>
      </w:pPr>
    </w:p>
    <w:p w:rsidR="00183A38" w:rsidRDefault="00183A38" w:rsidP="006F5A46">
      <w:pPr>
        <w:ind w:right="198"/>
        <w:jc w:val="right"/>
        <w:rPr>
          <w:sz w:val="28"/>
          <w:szCs w:val="28"/>
        </w:rPr>
      </w:pPr>
    </w:p>
    <w:p w:rsidR="00183A38" w:rsidRDefault="00183A38" w:rsidP="006F5A46">
      <w:pPr>
        <w:ind w:right="198"/>
        <w:jc w:val="right"/>
        <w:rPr>
          <w:sz w:val="28"/>
          <w:szCs w:val="28"/>
        </w:rPr>
      </w:pPr>
    </w:p>
    <w:p w:rsidR="00183A38" w:rsidRDefault="00183A38" w:rsidP="006F5A46">
      <w:pPr>
        <w:ind w:right="198"/>
        <w:jc w:val="right"/>
        <w:rPr>
          <w:sz w:val="28"/>
          <w:szCs w:val="28"/>
        </w:rPr>
      </w:pPr>
    </w:p>
    <w:p w:rsidR="00183A38" w:rsidRDefault="00183A38" w:rsidP="006F5A46">
      <w:pPr>
        <w:ind w:right="198"/>
        <w:jc w:val="right"/>
        <w:rPr>
          <w:sz w:val="28"/>
          <w:szCs w:val="28"/>
        </w:rPr>
      </w:pPr>
    </w:p>
    <w:p w:rsidR="00780BCA" w:rsidRPr="00780BCA" w:rsidRDefault="00C14FCB" w:rsidP="006F5A46">
      <w:pPr>
        <w:ind w:right="198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80BCA" w:rsidRPr="00780BCA">
        <w:rPr>
          <w:sz w:val="28"/>
          <w:szCs w:val="28"/>
        </w:rPr>
        <w:t xml:space="preserve">риложение </w:t>
      </w:r>
      <w:r w:rsidR="006F5A46">
        <w:rPr>
          <w:sz w:val="28"/>
          <w:szCs w:val="28"/>
        </w:rPr>
        <w:t xml:space="preserve">№ </w:t>
      </w:r>
      <w:r w:rsidR="00780BCA" w:rsidRPr="00780BCA">
        <w:rPr>
          <w:sz w:val="28"/>
          <w:szCs w:val="28"/>
        </w:rPr>
        <w:t>1</w:t>
      </w:r>
    </w:p>
    <w:p w:rsidR="00780BCA" w:rsidRPr="00780BCA" w:rsidRDefault="00780BCA" w:rsidP="006F5A46">
      <w:pPr>
        <w:ind w:right="198"/>
        <w:jc w:val="right"/>
        <w:rPr>
          <w:sz w:val="28"/>
          <w:szCs w:val="28"/>
        </w:rPr>
      </w:pPr>
      <w:r w:rsidRPr="00780BCA">
        <w:rPr>
          <w:sz w:val="28"/>
          <w:szCs w:val="28"/>
        </w:rPr>
        <w:t>к Положению о постоянно действующей</w:t>
      </w:r>
    </w:p>
    <w:p w:rsidR="00780BCA" w:rsidRPr="00780BCA" w:rsidRDefault="00780BCA" w:rsidP="006F5A46">
      <w:pPr>
        <w:ind w:right="198"/>
        <w:jc w:val="right"/>
        <w:rPr>
          <w:sz w:val="28"/>
          <w:szCs w:val="28"/>
        </w:rPr>
      </w:pPr>
      <w:r w:rsidRPr="00780BCA">
        <w:rPr>
          <w:sz w:val="28"/>
          <w:szCs w:val="28"/>
        </w:rPr>
        <w:t>комиссии по оценке технического состояния</w:t>
      </w:r>
    </w:p>
    <w:p w:rsidR="006F5A46" w:rsidRDefault="00780BCA" w:rsidP="006F5A46">
      <w:pPr>
        <w:ind w:right="198"/>
        <w:jc w:val="right"/>
        <w:rPr>
          <w:sz w:val="28"/>
          <w:szCs w:val="28"/>
        </w:rPr>
      </w:pPr>
      <w:r w:rsidRPr="00780BCA">
        <w:rPr>
          <w:sz w:val="28"/>
          <w:szCs w:val="28"/>
        </w:rPr>
        <w:t>автомобильных дорог общего пользования</w:t>
      </w:r>
      <w:r w:rsidR="006F5A46">
        <w:rPr>
          <w:sz w:val="28"/>
          <w:szCs w:val="28"/>
        </w:rPr>
        <w:t xml:space="preserve"> </w:t>
      </w:r>
      <w:r w:rsidRPr="00780BCA">
        <w:rPr>
          <w:sz w:val="28"/>
          <w:szCs w:val="28"/>
        </w:rPr>
        <w:t xml:space="preserve">местного значения </w:t>
      </w:r>
    </w:p>
    <w:p w:rsidR="00780BCA" w:rsidRPr="00780BCA" w:rsidRDefault="006F5A46" w:rsidP="006F5A46">
      <w:pPr>
        <w:ind w:right="198"/>
        <w:jc w:val="right"/>
        <w:rPr>
          <w:sz w:val="28"/>
          <w:szCs w:val="28"/>
        </w:rPr>
      </w:pPr>
      <w:r>
        <w:rPr>
          <w:sz w:val="28"/>
          <w:szCs w:val="28"/>
        </w:rPr>
        <w:t>Вимовского сельского поселения Усть-Лабинского района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 xml:space="preserve"> 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780BCA" w:rsidRPr="00780BCA" w:rsidRDefault="006F5A46" w:rsidP="00780BCA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80BCA" w:rsidRPr="00780BCA">
        <w:rPr>
          <w:sz w:val="28"/>
          <w:szCs w:val="28"/>
        </w:rPr>
        <w:t>АКТ</w:t>
      </w:r>
    </w:p>
    <w:p w:rsidR="00780BCA" w:rsidRPr="00780BCA" w:rsidRDefault="006F5A46" w:rsidP="00780BCA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80BCA" w:rsidRPr="00780BCA">
        <w:rPr>
          <w:sz w:val="28"/>
          <w:szCs w:val="28"/>
        </w:rPr>
        <w:t>оценки технического состояния автомобильной дороги</w:t>
      </w:r>
    </w:p>
    <w:p w:rsidR="00780BCA" w:rsidRPr="00780BCA" w:rsidRDefault="006F5A46" w:rsidP="00780BCA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780BCA" w:rsidRPr="00780BCA">
        <w:rPr>
          <w:sz w:val="28"/>
          <w:szCs w:val="28"/>
        </w:rPr>
        <w:t xml:space="preserve">общего пользования местного значения </w:t>
      </w:r>
    </w:p>
    <w:p w:rsidR="006F5A46" w:rsidRDefault="006F5A46" w:rsidP="006F5A46">
      <w:pPr>
        <w:ind w:right="198"/>
        <w:rPr>
          <w:sz w:val="28"/>
          <w:szCs w:val="28"/>
        </w:rPr>
      </w:pPr>
    </w:p>
    <w:p w:rsidR="00780BCA" w:rsidRPr="00780BCA" w:rsidRDefault="006F5A46" w:rsidP="006F5A46">
      <w:pPr>
        <w:ind w:right="198"/>
        <w:rPr>
          <w:sz w:val="28"/>
          <w:szCs w:val="28"/>
        </w:rPr>
      </w:pPr>
      <w:r>
        <w:rPr>
          <w:sz w:val="28"/>
          <w:szCs w:val="28"/>
        </w:rPr>
        <w:t>«___»_____________20__ г.</w:t>
      </w:r>
      <w:r w:rsidR="00780BCA" w:rsidRPr="00780BCA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№___</w:t>
      </w:r>
      <w:r w:rsidR="00780BCA" w:rsidRPr="00780BCA">
        <w:rPr>
          <w:sz w:val="28"/>
          <w:szCs w:val="28"/>
        </w:rPr>
        <w:t xml:space="preserve">              </w:t>
      </w:r>
    </w:p>
    <w:p w:rsidR="006F5A46" w:rsidRPr="006F5A46" w:rsidRDefault="006F5A46" w:rsidP="006F5A4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0BCA" w:rsidRPr="00780BCA">
        <w:rPr>
          <w:sz w:val="28"/>
          <w:szCs w:val="28"/>
        </w:rPr>
        <w:t>Постоянно действующая комиссия по оценке технического состояния автомобильных дорог общего пользования местного значения</w:t>
      </w:r>
      <w:r w:rsidRPr="006F5A46">
        <w:t xml:space="preserve"> </w:t>
      </w:r>
      <w:r w:rsidRPr="006F5A46">
        <w:rPr>
          <w:sz w:val="28"/>
          <w:szCs w:val="28"/>
        </w:rPr>
        <w:t>Вимовского сельского поселения Усть-Лабинского района</w:t>
      </w:r>
      <w:r>
        <w:rPr>
          <w:sz w:val="28"/>
          <w:szCs w:val="28"/>
        </w:rPr>
        <w:t>, утвержденная постановлением а</w:t>
      </w:r>
      <w:r w:rsidR="00780BCA" w:rsidRPr="00780BCA">
        <w:rPr>
          <w:sz w:val="28"/>
          <w:szCs w:val="28"/>
        </w:rPr>
        <w:t xml:space="preserve">дминистрации </w:t>
      </w:r>
      <w:r w:rsidRPr="006F5A46">
        <w:rPr>
          <w:sz w:val="28"/>
          <w:szCs w:val="28"/>
        </w:rPr>
        <w:t>Вимовского сельского поселения Усть-Лабинского района</w:t>
      </w:r>
    </w:p>
    <w:p w:rsidR="00780BCA" w:rsidRPr="00780BCA" w:rsidRDefault="006F5A46" w:rsidP="006F5A46">
      <w:pPr>
        <w:rPr>
          <w:sz w:val="28"/>
          <w:szCs w:val="28"/>
        </w:rPr>
      </w:pPr>
      <w:r w:rsidRPr="006F5A46">
        <w:rPr>
          <w:sz w:val="28"/>
          <w:szCs w:val="28"/>
        </w:rPr>
        <w:t xml:space="preserve"> </w:t>
      </w:r>
      <w:r w:rsidR="00780BCA" w:rsidRPr="00780BCA">
        <w:rPr>
          <w:sz w:val="28"/>
          <w:szCs w:val="28"/>
        </w:rPr>
        <w:t>от ______ 20___ №____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в составе: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председателя комиссии —</w:t>
      </w:r>
      <w:r w:rsidR="006F5A46">
        <w:rPr>
          <w:sz w:val="28"/>
          <w:szCs w:val="28"/>
        </w:rPr>
        <w:t>__________________________________________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секретаря комиссии —</w:t>
      </w:r>
      <w:r w:rsidR="006F5A46">
        <w:rPr>
          <w:sz w:val="28"/>
          <w:szCs w:val="28"/>
        </w:rPr>
        <w:t>_____________________________________________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членов комиссии —</w:t>
      </w:r>
      <w:r w:rsidR="006F5A46">
        <w:rPr>
          <w:sz w:val="28"/>
          <w:szCs w:val="28"/>
        </w:rPr>
        <w:t xml:space="preserve"> _______________________________________________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Рассмотрев представленную документацию: _____________________________________________________________________________________</w:t>
      </w:r>
      <w:r w:rsidR="006F5A4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и проведя визуальное и инструментальное обследование автомобильной дороги _____________________________________________________________________________________</w:t>
      </w:r>
      <w:r w:rsidR="006F5A46">
        <w:rPr>
          <w:sz w:val="28"/>
          <w:szCs w:val="28"/>
        </w:rPr>
        <w:t>_____________________________________________</w:t>
      </w:r>
    </w:p>
    <w:p w:rsidR="00780BCA" w:rsidRPr="00780BCA" w:rsidRDefault="006F5A46" w:rsidP="00780BCA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0BCA" w:rsidRPr="00780BCA">
        <w:rPr>
          <w:sz w:val="28"/>
          <w:szCs w:val="28"/>
        </w:rPr>
        <w:t>(указать наименование объекта и его функциональное назначение)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780BCA" w:rsidRPr="00780BCA" w:rsidRDefault="006F5A46" w:rsidP="00780BCA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80BCA" w:rsidRPr="00780BCA">
        <w:rPr>
          <w:sz w:val="28"/>
          <w:szCs w:val="28"/>
        </w:rPr>
        <w:t>адресу</w:t>
      </w:r>
      <w:r>
        <w:rPr>
          <w:sz w:val="28"/>
          <w:szCs w:val="28"/>
        </w:rPr>
        <w:t>:</w:t>
      </w:r>
      <w:r w:rsidR="00780BCA" w:rsidRPr="00780BC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</w:t>
      </w:r>
    </w:p>
    <w:p w:rsidR="00780BCA" w:rsidRPr="00780BCA" w:rsidRDefault="006F5A46" w:rsidP="00780BCA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протяженность ___________________________ км,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Комиссия установила следующее: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6F5A46">
        <w:rPr>
          <w:sz w:val="28"/>
          <w:szCs w:val="28"/>
        </w:rPr>
        <w:t>_________________________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_____________________________________________________________________________________</w:t>
      </w:r>
      <w:r w:rsidR="006F5A46">
        <w:rPr>
          <w:sz w:val="28"/>
          <w:szCs w:val="28"/>
        </w:rPr>
        <w:t>______________________________________________________________________________________________________________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</w:t>
      </w:r>
      <w:proofErr w:type="gramStart"/>
      <w:r w:rsidRPr="00780BCA">
        <w:rPr>
          <w:sz w:val="28"/>
          <w:szCs w:val="28"/>
        </w:rPr>
        <w:t>):_</w:t>
      </w:r>
      <w:proofErr w:type="gramEnd"/>
      <w:r w:rsidRPr="00780BCA">
        <w:rPr>
          <w:sz w:val="28"/>
          <w:szCs w:val="28"/>
        </w:rPr>
        <w:t>_______________________________________________________________</w:t>
      </w:r>
      <w:r w:rsidR="006F5A46">
        <w:rPr>
          <w:sz w:val="28"/>
          <w:szCs w:val="28"/>
        </w:rPr>
        <w:t>____________________________________________________________________________________________________________________________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780BCA" w:rsidRPr="006F5A46" w:rsidRDefault="006F5A46" w:rsidP="00780BCA">
      <w:pPr>
        <w:ind w:right="1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780BCA" w:rsidRPr="006F5A46">
        <w:rPr>
          <w:b/>
          <w:sz w:val="28"/>
          <w:szCs w:val="28"/>
        </w:rPr>
        <w:t>Заключение:</w:t>
      </w:r>
    </w:p>
    <w:p w:rsid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Заключение по оценке технического состояния автомобильной дороги: __________________________________________________________________________________________________________________________________________________________________________</w:t>
      </w:r>
      <w:r w:rsidR="006F5A46">
        <w:rPr>
          <w:sz w:val="28"/>
          <w:szCs w:val="28"/>
        </w:rPr>
        <w:t>_________________________</w:t>
      </w:r>
    </w:p>
    <w:p w:rsidR="006F5A46" w:rsidRPr="00780BCA" w:rsidRDefault="006F5A46" w:rsidP="00780BCA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 xml:space="preserve">Предложения по устранению недостатков, </w:t>
      </w:r>
      <w:r w:rsidR="006F5A46">
        <w:rPr>
          <w:sz w:val="28"/>
          <w:szCs w:val="28"/>
        </w:rPr>
        <w:t xml:space="preserve">сроки их проведения, конкретные </w:t>
      </w:r>
      <w:proofErr w:type="gramStart"/>
      <w:r w:rsidR="006F5A46">
        <w:rPr>
          <w:sz w:val="28"/>
          <w:szCs w:val="28"/>
        </w:rPr>
        <w:t>исполнители</w:t>
      </w:r>
      <w:r w:rsidR="004D7C68">
        <w:rPr>
          <w:sz w:val="28"/>
          <w:szCs w:val="28"/>
        </w:rPr>
        <w:t>:_</w:t>
      </w:r>
      <w:proofErr w:type="gramEnd"/>
      <w:r w:rsidR="004D7C68">
        <w:rPr>
          <w:sz w:val="28"/>
          <w:szCs w:val="28"/>
        </w:rPr>
        <w:t>__________________________________________</w:t>
      </w:r>
    </w:p>
    <w:p w:rsidR="004D7C68" w:rsidRDefault="004D7C68" w:rsidP="00780BCA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D7C68" w:rsidRPr="00780BCA" w:rsidRDefault="004D7C68" w:rsidP="00780BCA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D7C68" w:rsidRDefault="004D7C68" w:rsidP="00780BCA">
      <w:pPr>
        <w:ind w:right="198"/>
        <w:jc w:val="both"/>
        <w:rPr>
          <w:sz w:val="28"/>
          <w:szCs w:val="28"/>
        </w:rPr>
      </w:pP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Председател</w:t>
      </w:r>
      <w:r w:rsidR="004D7C68">
        <w:rPr>
          <w:sz w:val="28"/>
          <w:szCs w:val="28"/>
        </w:rPr>
        <w:t>ь комиссии _________________</w:t>
      </w:r>
      <w:r w:rsidRPr="00780BCA">
        <w:rPr>
          <w:sz w:val="28"/>
          <w:szCs w:val="28"/>
        </w:rPr>
        <w:t>/________________________ /</w:t>
      </w:r>
    </w:p>
    <w:p w:rsidR="00780BCA" w:rsidRPr="00780BCA" w:rsidRDefault="004D7C68" w:rsidP="00780BCA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780BCA" w:rsidRPr="00780BCA">
        <w:rPr>
          <w:sz w:val="28"/>
          <w:szCs w:val="28"/>
        </w:rPr>
        <w:t>(</w:t>
      </w:r>
      <w:proofErr w:type="gramStart"/>
      <w:r w:rsidR="00780BCA" w:rsidRPr="00780BCA">
        <w:rPr>
          <w:sz w:val="28"/>
          <w:szCs w:val="28"/>
        </w:rPr>
        <w:t xml:space="preserve">подпись)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</w:t>
      </w:r>
      <w:r w:rsidR="00780BCA" w:rsidRPr="00780BCA">
        <w:rPr>
          <w:sz w:val="28"/>
          <w:szCs w:val="28"/>
        </w:rPr>
        <w:t>(Ф. И.О.)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4D7C68" w:rsidRDefault="004D7C68" w:rsidP="00780BCA">
      <w:pPr>
        <w:ind w:right="198"/>
        <w:jc w:val="both"/>
        <w:rPr>
          <w:sz w:val="28"/>
          <w:szCs w:val="28"/>
        </w:rPr>
      </w:pPr>
    </w:p>
    <w:p w:rsidR="004D7C68" w:rsidRDefault="004D7C68" w:rsidP="00780BCA">
      <w:pPr>
        <w:ind w:right="198"/>
        <w:jc w:val="both"/>
        <w:rPr>
          <w:sz w:val="28"/>
          <w:szCs w:val="28"/>
        </w:rPr>
      </w:pPr>
    </w:p>
    <w:p w:rsidR="004D7C68" w:rsidRDefault="004D7C68" w:rsidP="00780BCA">
      <w:pPr>
        <w:ind w:right="198"/>
        <w:jc w:val="both"/>
        <w:rPr>
          <w:sz w:val="28"/>
          <w:szCs w:val="28"/>
        </w:rPr>
      </w:pPr>
    </w:p>
    <w:p w:rsidR="004D7C68" w:rsidRDefault="004D7C68" w:rsidP="00780BCA">
      <w:pPr>
        <w:ind w:right="198"/>
        <w:jc w:val="both"/>
        <w:rPr>
          <w:sz w:val="28"/>
          <w:szCs w:val="28"/>
        </w:rPr>
      </w:pPr>
    </w:p>
    <w:p w:rsidR="004D7C68" w:rsidRDefault="004D7C68" w:rsidP="00780BCA">
      <w:pPr>
        <w:ind w:right="198"/>
        <w:jc w:val="both"/>
        <w:rPr>
          <w:sz w:val="28"/>
          <w:szCs w:val="28"/>
        </w:rPr>
      </w:pPr>
    </w:p>
    <w:p w:rsidR="004D7C68" w:rsidRDefault="004D7C68" w:rsidP="00780BCA">
      <w:pPr>
        <w:ind w:right="198"/>
        <w:jc w:val="both"/>
        <w:rPr>
          <w:sz w:val="28"/>
          <w:szCs w:val="28"/>
        </w:rPr>
      </w:pPr>
    </w:p>
    <w:p w:rsidR="004D7C68" w:rsidRPr="004D7C68" w:rsidRDefault="004D7C68" w:rsidP="004D7C68">
      <w:pPr>
        <w:ind w:right="19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D7C68" w:rsidRPr="004D7C68" w:rsidRDefault="004D7C68" w:rsidP="004D7C68">
      <w:pPr>
        <w:ind w:right="198"/>
        <w:jc w:val="right"/>
        <w:rPr>
          <w:sz w:val="28"/>
          <w:szCs w:val="28"/>
        </w:rPr>
      </w:pPr>
      <w:r w:rsidRPr="004D7C68">
        <w:rPr>
          <w:sz w:val="28"/>
          <w:szCs w:val="28"/>
        </w:rPr>
        <w:t>к Положению о постоянно действующей</w:t>
      </w:r>
    </w:p>
    <w:p w:rsidR="004D7C68" w:rsidRPr="004D7C68" w:rsidRDefault="004D7C68" w:rsidP="004D7C68">
      <w:pPr>
        <w:ind w:right="198"/>
        <w:jc w:val="right"/>
        <w:rPr>
          <w:sz w:val="28"/>
          <w:szCs w:val="28"/>
        </w:rPr>
      </w:pPr>
      <w:r w:rsidRPr="004D7C68">
        <w:rPr>
          <w:sz w:val="28"/>
          <w:szCs w:val="28"/>
        </w:rPr>
        <w:t>комиссии по оценке технического состояния</w:t>
      </w:r>
    </w:p>
    <w:p w:rsidR="004D7C68" w:rsidRPr="004D7C68" w:rsidRDefault="004D7C68" w:rsidP="004D7C68">
      <w:pPr>
        <w:ind w:right="198"/>
        <w:jc w:val="right"/>
        <w:rPr>
          <w:sz w:val="28"/>
          <w:szCs w:val="28"/>
        </w:rPr>
      </w:pPr>
      <w:r w:rsidRPr="004D7C68">
        <w:rPr>
          <w:sz w:val="28"/>
          <w:szCs w:val="28"/>
        </w:rPr>
        <w:t xml:space="preserve">автомобильных дорог общего пользования местного значения </w:t>
      </w:r>
    </w:p>
    <w:p w:rsidR="00780BCA" w:rsidRPr="00780BCA" w:rsidRDefault="004D7C68" w:rsidP="004D7C68">
      <w:pPr>
        <w:ind w:right="198"/>
        <w:jc w:val="right"/>
        <w:rPr>
          <w:sz w:val="28"/>
          <w:szCs w:val="28"/>
        </w:rPr>
      </w:pPr>
      <w:r w:rsidRPr="004D7C68">
        <w:rPr>
          <w:sz w:val="28"/>
          <w:szCs w:val="28"/>
        </w:rPr>
        <w:t>Вимовского сельского поселения Усть-Лабинского района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 xml:space="preserve"> </w:t>
      </w:r>
    </w:p>
    <w:p w:rsidR="00780BCA" w:rsidRPr="00780BCA" w:rsidRDefault="004D7C68" w:rsidP="004D7C68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0BCA" w:rsidRPr="00780BCA">
        <w:rPr>
          <w:sz w:val="28"/>
          <w:szCs w:val="28"/>
        </w:rPr>
        <w:t xml:space="preserve">Состав комиссии по оценке технического состояния автомобильных дорог общего пользования местного значения, расположенных на территории </w:t>
      </w:r>
      <w:r>
        <w:rPr>
          <w:sz w:val="28"/>
          <w:szCs w:val="28"/>
        </w:rPr>
        <w:t>Вимовского сельского поселения Усть-Лабинского района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 xml:space="preserve"> 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Председатель комиссии:</w:t>
      </w:r>
    </w:p>
    <w:p w:rsidR="00C14FCB" w:rsidRDefault="00C14FCB" w:rsidP="00780BCA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- Глава Вимовского сельского поселения Усть-Лабинского района</w:t>
      </w:r>
      <w:r w:rsidR="00BF3311">
        <w:rPr>
          <w:sz w:val="28"/>
          <w:szCs w:val="28"/>
        </w:rPr>
        <w:t xml:space="preserve"> Жилякова Ирина Валентиновна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секретарь комиссии:</w:t>
      </w:r>
    </w:p>
    <w:p w:rsidR="00780BCA" w:rsidRPr="00780BCA" w:rsidRDefault="00BF3311" w:rsidP="00780BCA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0BCA" w:rsidRPr="00780BCA">
        <w:rPr>
          <w:sz w:val="28"/>
          <w:szCs w:val="28"/>
        </w:rPr>
        <w:t xml:space="preserve">Ведущий специалист </w:t>
      </w:r>
      <w:proofErr w:type="spellStart"/>
      <w:r w:rsidR="00C14FCB">
        <w:rPr>
          <w:sz w:val="28"/>
          <w:szCs w:val="28"/>
        </w:rPr>
        <w:t>специалист</w:t>
      </w:r>
      <w:proofErr w:type="spellEnd"/>
      <w:r w:rsidR="00C14FCB">
        <w:rPr>
          <w:sz w:val="28"/>
          <w:szCs w:val="28"/>
        </w:rPr>
        <w:t xml:space="preserve"> второй категории финансово</w:t>
      </w:r>
      <w:r>
        <w:rPr>
          <w:sz w:val="28"/>
          <w:szCs w:val="28"/>
        </w:rPr>
        <w:t>го отдела Долгова Любовь Валентиновна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>Члены комиссии:</w:t>
      </w:r>
    </w:p>
    <w:p w:rsidR="00BF3311" w:rsidRPr="00BF3311" w:rsidRDefault="00BF3311" w:rsidP="00BF3311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311">
        <w:rPr>
          <w:sz w:val="28"/>
          <w:szCs w:val="28"/>
        </w:rPr>
        <w:t>начальник финансового отдела администрации Вимовского сельского п</w:t>
      </w:r>
      <w:r>
        <w:rPr>
          <w:sz w:val="28"/>
          <w:szCs w:val="28"/>
        </w:rPr>
        <w:t>оселения Усть-Лабинского района;</w:t>
      </w:r>
    </w:p>
    <w:p w:rsidR="00BF3311" w:rsidRDefault="00BF3311" w:rsidP="00780BCA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311">
        <w:rPr>
          <w:sz w:val="28"/>
          <w:szCs w:val="28"/>
        </w:rPr>
        <w:t xml:space="preserve">депутат Совета Вимовского сельского поселения Усть – Лабинского района </w:t>
      </w:r>
      <w:r>
        <w:rPr>
          <w:sz w:val="28"/>
          <w:szCs w:val="28"/>
        </w:rPr>
        <w:t xml:space="preserve">Маркова Галина Борисовна </w:t>
      </w:r>
      <w:r w:rsidR="00780BCA" w:rsidRPr="00780BCA">
        <w:rPr>
          <w:sz w:val="28"/>
          <w:szCs w:val="28"/>
        </w:rPr>
        <w:t>(по согласованию);</w:t>
      </w:r>
    </w:p>
    <w:p w:rsidR="00780BCA" w:rsidRPr="00780BCA" w:rsidRDefault="00BF3311" w:rsidP="00780BCA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- Директор МБУ «Старт»</w:t>
      </w:r>
      <w:r w:rsidRPr="00BF3311">
        <w:t xml:space="preserve"> </w:t>
      </w:r>
      <w:r w:rsidRPr="00BF3311">
        <w:rPr>
          <w:sz w:val="28"/>
          <w:szCs w:val="28"/>
        </w:rPr>
        <w:t xml:space="preserve">Баранников </w:t>
      </w:r>
      <w:r>
        <w:rPr>
          <w:sz w:val="28"/>
          <w:szCs w:val="28"/>
        </w:rPr>
        <w:t>Алексей Викторович</w:t>
      </w:r>
    </w:p>
    <w:p w:rsidR="00780BCA" w:rsidRPr="00780BCA" w:rsidRDefault="00780BCA" w:rsidP="00780BCA">
      <w:pPr>
        <w:ind w:right="198"/>
        <w:jc w:val="both"/>
        <w:rPr>
          <w:sz w:val="28"/>
          <w:szCs w:val="28"/>
        </w:rPr>
      </w:pPr>
    </w:p>
    <w:p w:rsidR="00780BCA" w:rsidRPr="00780BCA" w:rsidRDefault="00BF3311" w:rsidP="00780BCA">
      <w:pPr>
        <w:ind w:right="198"/>
        <w:jc w:val="both"/>
        <w:rPr>
          <w:sz w:val="28"/>
          <w:szCs w:val="28"/>
        </w:rPr>
      </w:pPr>
      <w:r w:rsidRPr="00780BCA">
        <w:rPr>
          <w:sz w:val="28"/>
          <w:szCs w:val="28"/>
        </w:rPr>
        <w:t xml:space="preserve"> </w:t>
      </w:r>
    </w:p>
    <w:p w:rsidR="00080542" w:rsidRDefault="00080542" w:rsidP="005D7AB7">
      <w:pPr>
        <w:ind w:right="198"/>
        <w:jc w:val="both"/>
        <w:rPr>
          <w:sz w:val="28"/>
          <w:szCs w:val="28"/>
        </w:rPr>
      </w:pPr>
    </w:p>
    <w:p w:rsidR="00080542" w:rsidRDefault="00080542" w:rsidP="005D7AB7">
      <w:pPr>
        <w:ind w:right="198"/>
        <w:jc w:val="both"/>
        <w:rPr>
          <w:sz w:val="28"/>
          <w:szCs w:val="28"/>
        </w:rPr>
      </w:pPr>
    </w:p>
    <w:p w:rsidR="00080542" w:rsidRDefault="00080542" w:rsidP="005D7AB7">
      <w:pPr>
        <w:ind w:right="198"/>
        <w:jc w:val="both"/>
        <w:rPr>
          <w:sz w:val="28"/>
          <w:szCs w:val="28"/>
        </w:rPr>
      </w:pPr>
    </w:p>
    <w:p w:rsidR="00080542" w:rsidRDefault="00080542" w:rsidP="005D7AB7">
      <w:pPr>
        <w:ind w:right="198"/>
        <w:jc w:val="both"/>
        <w:rPr>
          <w:sz w:val="28"/>
          <w:szCs w:val="28"/>
        </w:rPr>
      </w:pPr>
    </w:p>
    <w:p w:rsidR="00080542" w:rsidRDefault="00080542" w:rsidP="005D7AB7">
      <w:pPr>
        <w:ind w:right="198"/>
        <w:jc w:val="both"/>
        <w:rPr>
          <w:sz w:val="28"/>
          <w:szCs w:val="28"/>
        </w:rPr>
      </w:pPr>
    </w:p>
    <w:p w:rsidR="00080542" w:rsidRDefault="00080542" w:rsidP="005D7AB7">
      <w:pPr>
        <w:ind w:right="198"/>
        <w:jc w:val="both"/>
        <w:rPr>
          <w:sz w:val="28"/>
          <w:szCs w:val="28"/>
        </w:rPr>
      </w:pPr>
    </w:p>
    <w:p w:rsidR="00080542" w:rsidRDefault="00080542" w:rsidP="005D7AB7">
      <w:pPr>
        <w:ind w:right="198"/>
        <w:jc w:val="both"/>
        <w:rPr>
          <w:sz w:val="28"/>
          <w:szCs w:val="28"/>
        </w:rPr>
      </w:pPr>
    </w:p>
    <w:p w:rsidR="00080542" w:rsidRDefault="00080542" w:rsidP="005D7AB7">
      <w:pPr>
        <w:ind w:right="198"/>
        <w:jc w:val="both"/>
        <w:rPr>
          <w:sz w:val="28"/>
          <w:szCs w:val="28"/>
        </w:rPr>
      </w:pPr>
    </w:p>
    <w:p w:rsidR="00080542" w:rsidRDefault="00080542" w:rsidP="005D7AB7">
      <w:pPr>
        <w:ind w:right="198"/>
        <w:jc w:val="both"/>
        <w:rPr>
          <w:sz w:val="28"/>
          <w:szCs w:val="28"/>
        </w:rPr>
      </w:pPr>
    </w:p>
    <w:p w:rsidR="00080542" w:rsidRDefault="00080542" w:rsidP="005D7AB7">
      <w:pPr>
        <w:ind w:right="198"/>
        <w:jc w:val="both"/>
        <w:rPr>
          <w:sz w:val="28"/>
          <w:szCs w:val="28"/>
        </w:rPr>
      </w:pPr>
    </w:p>
    <w:p w:rsidR="00080542" w:rsidRDefault="00080542" w:rsidP="005D7AB7">
      <w:pPr>
        <w:ind w:right="198"/>
        <w:jc w:val="both"/>
        <w:rPr>
          <w:sz w:val="28"/>
          <w:szCs w:val="28"/>
        </w:rPr>
      </w:pPr>
    </w:p>
    <w:p w:rsidR="00080542" w:rsidRDefault="00080542" w:rsidP="005D7AB7">
      <w:pPr>
        <w:ind w:right="198"/>
        <w:jc w:val="both"/>
        <w:rPr>
          <w:sz w:val="28"/>
          <w:szCs w:val="28"/>
        </w:rPr>
      </w:pPr>
    </w:p>
    <w:p w:rsidR="00080542" w:rsidRDefault="00080542" w:rsidP="005D7AB7">
      <w:pPr>
        <w:ind w:right="198"/>
        <w:jc w:val="both"/>
        <w:rPr>
          <w:sz w:val="28"/>
          <w:szCs w:val="28"/>
        </w:rPr>
      </w:pPr>
    </w:p>
    <w:p w:rsidR="00080542" w:rsidRDefault="00080542" w:rsidP="005D7AB7">
      <w:pPr>
        <w:ind w:right="198"/>
        <w:jc w:val="both"/>
        <w:rPr>
          <w:sz w:val="28"/>
          <w:szCs w:val="28"/>
        </w:rPr>
      </w:pPr>
    </w:p>
    <w:p w:rsidR="00080542" w:rsidRDefault="00080542" w:rsidP="005D7AB7">
      <w:pPr>
        <w:ind w:right="198"/>
        <w:jc w:val="both"/>
        <w:rPr>
          <w:sz w:val="28"/>
          <w:szCs w:val="28"/>
        </w:rPr>
      </w:pPr>
    </w:p>
    <w:p w:rsidR="00080542" w:rsidRDefault="00080542" w:rsidP="005D7AB7">
      <w:pPr>
        <w:ind w:right="198"/>
        <w:jc w:val="both"/>
        <w:rPr>
          <w:sz w:val="28"/>
          <w:szCs w:val="28"/>
        </w:rPr>
      </w:pPr>
    </w:p>
    <w:p w:rsidR="00080542" w:rsidRDefault="00080542" w:rsidP="005D7AB7">
      <w:pPr>
        <w:ind w:right="198"/>
        <w:jc w:val="both"/>
        <w:rPr>
          <w:sz w:val="28"/>
          <w:szCs w:val="28"/>
        </w:rPr>
      </w:pPr>
    </w:p>
    <w:p w:rsidR="00080542" w:rsidRDefault="00080542" w:rsidP="005D7AB7">
      <w:pPr>
        <w:ind w:right="198"/>
        <w:jc w:val="both"/>
        <w:rPr>
          <w:sz w:val="28"/>
          <w:szCs w:val="28"/>
        </w:rPr>
      </w:pPr>
    </w:p>
    <w:p w:rsidR="00080542" w:rsidRDefault="00080542" w:rsidP="005D7AB7">
      <w:pPr>
        <w:ind w:right="198"/>
        <w:jc w:val="both"/>
        <w:rPr>
          <w:sz w:val="28"/>
          <w:szCs w:val="28"/>
        </w:rPr>
      </w:pPr>
    </w:p>
    <w:p w:rsidR="00080542" w:rsidRDefault="00080542" w:rsidP="005D7AB7">
      <w:pPr>
        <w:ind w:right="198"/>
        <w:jc w:val="both"/>
        <w:rPr>
          <w:sz w:val="28"/>
          <w:szCs w:val="28"/>
        </w:rPr>
      </w:pPr>
    </w:p>
    <w:p w:rsidR="00080542" w:rsidRDefault="00080542" w:rsidP="005D7AB7">
      <w:pPr>
        <w:ind w:right="198"/>
        <w:jc w:val="both"/>
        <w:rPr>
          <w:sz w:val="28"/>
          <w:szCs w:val="28"/>
        </w:rPr>
      </w:pPr>
    </w:p>
    <w:p w:rsidR="00080542" w:rsidRDefault="00080542" w:rsidP="005D7AB7">
      <w:pPr>
        <w:ind w:right="198"/>
        <w:jc w:val="both"/>
        <w:rPr>
          <w:sz w:val="28"/>
          <w:szCs w:val="28"/>
        </w:rPr>
      </w:pPr>
    </w:p>
    <w:p w:rsidR="00080542" w:rsidRDefault="00080542" w:rsidP="005D7AB7">
      <w:pPr>
        <w:ind w:right="198"/>
        <w:jc w:val="both"/>
        <w:rPr>
          <w:sz w:val="28"/>
          <w:szCs w:val="28"/>
        </w:rPr>
      </w:pPr>
    </w:p>
    <w:p w:rsidR="00FF5C59" w:rsidRPr="00DB6840" w:rsidRDefault="00FF5C59" w:rsidP="005D7AB7">
      <w:pPr>
        <w:ind w:right="198"/>
        <w:jc w:val="both"/>
        <w:rPr>
          <w:sz w:val="28"/>
          <w:szCs w:val="28"/>
        </w:rPr>
      </w:pPr>
      <w:r w:rsidRPr="00DB6840">
        <w:rPr>
          <w:sz w:val="28"/>
          <w:szCs w:val="28"/>
        </w:rPr>
        <w:t>ЛИСТ СОГЛАСОВАНИЯ</w:t>
      </w:r>
    </w:p>
    <w:p w:rsidR="00FF5C59" w:rsidRPr="00DB6840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675A8F" w:rsidRDefault="00FF5C59" w:rsidP="005D7AB7">
      <w:pPr>
        <w:ind w:right="198"/>
        <w:jc w:val="both"/>
        <w:rPr>
          <w:sz w:val="28"/>
          <w:szCs w:val="28"/>
        </w:rPr>
      </w:pPr>
      <w:r w:rsidRPr="00DB6840">
        <w:rPr>
          <w:sz w:val="28"/>
          <w:szCs w:val="28"/>
        </w:rPr>
        <w:t>проект постановления администрации Вимовского сельского поселения                         Усть-Лабинс</w:t>
      </w:r>
      <w:r w:rsidR="00776DDD">
        <w:rPr>
          <w:sz w:val="28"/>
          <w:szCs w:val="28"/>
        </w:rPr>
        <w:t xml:space="preserve">кого района от </w:t>
      </w:r>
      <w:r w:rsidR="00E12AF6">
        <w:rPr>
          <w:sz w:val="28"/>
          <w:szCs w:val="28"/>
        </w:rPr>
        <w:t>21</w:t>
      </w:r>
      <w:r w:rsidR="00776DDD" w:rsidRPr="00675A8F">
        <w:rPr>
          <w:sz w:val="28"/>
          <w:szCs w:val="28"/>
        </w:rPr>
        <w:t>.</w:t>
      </w:r>
      <w:r w:rsidR="00F771C1">
        <w:rPr>
          <w:sz w:val="28"/>
          <w:szCs w:val="28"/>
        </w:rPr>
        <w:t>08</w:t>
      </w:r>
      <w:r w:rsidR="00776DDD" w:rsidRPr="00675A8F">
        <w:rPr>
          <w:sz w:val="28"/>
          <w:szCs w:val="28"/>
        </w:rPr>
        <w:t>.201</w:t>
      </w:r>
      <w:r w:rsidR="00622451" w:rsidRPr="00675A8F">
        <w:rPr>
          <w:sz w:val="28"/>
          <w:szCs w:val="28"/>
        </w:rPr>
        <w:t>9</w:t>
      </w:r>
      <w:r w:rsidR="004423CC" w:rsidRPr="00675A8F">
        <w:rPr>
          <w:sz w:val="28"/>
          <w:szCs w:val="28"/>
        </w:rPr>
        <w:t xml:space="preserve"> </w:t>
      </w:r>
      <w:r w:rsidR="00776DDD" w:rsidRPr="00675A8F">
        <w:rPr>
          <w:sz w:val="28"/>
          <w:szCs w:val="28"/>
        </w:rPr>
        <w:t>г. №</w:t>
      </w:r>
      <w:r w:rsidR="000F71A3" w:rsidRPr="00675A8F">
        <w:rPr>
          <w:sz w:val="28"/>
          <w:szCs w:val="28"/>
        </w:rPr>
        <w:t xml:space="preserve"> </w:t>
      </w:r>
      <w:r w:rsidR="00E12AF6">
        <w:rPr>
          <w:sz w:val="28"/>
          <w:szCs w:val="28"/>
        </w:rPr>
        <w:t>111</w:t>
      </w:r>
    </w:p>
    <w:p w:rsidR="00080542" w:rsidRPr="00080542" w:rsidRDefault="001A6F6E" w:rsidP="00080542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80542">
        <w:rPr>
          <w:sz w:val="28"/>
          <w:szCs w:val="28"/>
        </w:rPr>
        <w:t xml:space="preserve">Об утверждении </w:t>
      </w:r>
      <w:r w:rsidR="00080542" w:rsidRPr="00080542">
        <w:rPr>
          <w:sz w:val="28"/>
          <w:szCs w:val="28"/>
        </w:rPr>
        <w:t>Порядка проведения оценки технического состояния автомобильных дорог общего пользования местного значения</w:t>
      </w:r>
    </w:p>
    <w:p w:rsidR="001A6F6E" w:rsidRPr="001A6F6E" w:rsidRDefault="00080542" w:rsidP="00F771C1">
      <w:pPr>
        <w:ind w:right="198"/>
        <w:jc w:val="both"/>
        <w:rPr>
          <w:sz w:val="28"/>
          <w:szCs w:val="28"/>
        </w:rPr>
      </w:pPr>
      <w:r w:rsidRPr="00080542">
        <w:rPr>
          <w:sz w:val="28"/>
          <w:szCs w:val="28"/>
        </w:rPr>
        <w:t>в Вимовском сельском поселении Усть-Лабинского района и о создании комиссии по оценке технического состояния автомобильных дорог общего пользования местного значения, расположенных на территории Вимовского сельского поселении Усть-Лабинского района</w:t>
      </w:r>
      <w:r w:rsidR="001A6F6E">
        <w:rPr>
          <w:sz w:val="28"/>
          <w:szCs w:val="28"/>
        </w:rPr>
        <w:t>»</w:t>
      </w:r>
    </w:p>
    <w:p w:rsidR="00FF5C59" w:rsidRDefault="00FF5C59" w:rsidP="005D7AB7">
      <w:pPr>
        <w:ind w:right="198"/>
        <w:jc w:val="both"/>
        <w:rPr>
          <w:sz w:val="28"/>
          <w:szCs w:val="28"/>
        </w:rPr>
      </w:pPr>
    </w:p>
    <w:p w:rsidR="001A6F6E" w:rsidRPr="00DB6840" w:rsidRDefault="001A6F6E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внесен:</w:t>
      </w:r>
    </w:p>
    <w:p w:rsidR="00FF5C59" w:rsidRPr="00FF5C59" w:rsidRDefault="00F45F87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</w:t>
      </w:r>
      <w:r w:rsidR="00FF5C59" w:rsidRPr="00FF5C59">
        <w:rPr>
          <w:sz w:val="28"/>
          <w:szCs w:val="28"/>
        </w:rPr>
        <w:t>специалист</w:t>
      </w:r>
      <w:r w:rsidR="00225A6F">
        <w:rPr>
          <w:sz w:val="28"/>
          <w:szCs w:val="28"/>
        </w:rPr>
        <w:t>ом</w:t>
      </w:r>
      <w:r w:rsidR="00FF5C59" w:rsidRPr="00FF5C59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отдела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F771C1">
        <w:rPr>
          <w:sz w:val="28"/>
          <w:szCs w:val="28"/>
        </w:rPr>
        <w:t>Потапов</w:t>
      </w:r>
      <w:r w:rsidRPr="00FF5C59">
        <w:rPr>
          <w:sz w:val="28"/>
          <w:szCs w:val="28"/>
        </w:rPr>
        <w:t xml:space="preserve"> </w:t>
      </w:r>
      <w:r w:rsidR="002506DC">
        <w:rPr>
          <w:sz w:val="28"/>
          <w:szCs w:val="28"/>
        </w:rPr>
        <w:t>Р.В.</w:t>
      </w:r>
      <w:r w:rsidRPr="00FF5C59">
        <w:rPr>
          <w:sz w:val="28"/>
          <w:szCs w:val="28"/>
        </w:rPr>
        <w:t xml:space="preserve">                        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согласован:</w:t>
      </w:r>
    </w:p>
    <w:p w:rsidR="00FF5C59" w:rsidRPr="00FF5C59" w:rsidRDefault="00F45F87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225A6F">
        <w:rPr>
          <w:sz w:val="28"/>
          <w:szCs w:val="28"/>
        </w:rPr>
        <w:t xml:space="preserve"> с</w:t>
      </w:r>
      <w:r w:rsidR="00FF5C59" w:rsidRPr="00FF5C59">
        <w:rPr>
          <w:sz w:val="28"/>
          <w:szCs w:val="28"/>
        </w:rPr>
        <w:t xml:space="preserve">пециалистом общего отдела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2506DC">
        <w:rPr>
          <w:sz w:val="28"/>
          <w:szCs w:val="28"/>
        </w:rPr>
        <w:t>Ерё</w:t>
      </w:r>
      <w:r w:rsidR="00F45F87">
        <w:rPr>
          <w:sz w:val="28"/>
          <w:szCs w:val="28"/>
        </w:rPr>
        <w:t>мина</w:t>
      </w:r>
      <w:r w:rsidR="002506DC">
        <w:rPr>
          <w:sz w:val="28"/>
          <w:szCs w:val="28"/>
        </w:rPr>
        <w:t xml:space="preserve"> Е.В.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3B6A3B" w:rsidRDefault="00FF5C59" w:rsidP="005D7AB7">
      <w:pPr>
        <w:ind w:right="198"/>
        <w:jc w:val="both"/>
        <w:rPr>
          <w:sz w:val="28"/>
          <w:szCs w:val="28"/>
        </w:rPr>
      </w:pPr>
      <w:r w:rsidRPr="003B6A3B">
        <w:rPr>
          <w:sz w:val="28"/>
          <w:szCs w:val="28"/>
        </w:rPr>
        <w:t xml:space="preserve">    ЗАЯВКА К ПОСТАНОВЛЕНИЮ</w:t>
      </w:r>
    </w:p>
    <w:p w:rsidR="00FF5C59" w:rsidRPr="00FF5C59" w:rsidRDefault="00FF5C59" w:rsidP="00080542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На</w:t>
      </w:r>
      <w:r w:rsidR="00180467">
        <w:rPr>
          <w:sz w:val="28"/>
          <w:szCs w:val="28"/>
        </w:rPr>
        <w:t>именование вопроса: «</w:t>
      </w:r>
      <w:r w:rsidR="00080542" w:rsidRPr="00080542">
        <w:rPr>
          <w:sz w:val="28"/>
          <w:szCs w:val="28"/>
        </w:rPr>
        <w:t xml:space="preserve">Об </w:t>
      </w:r>
      <w:proofErr w:type="gramStart"/>
      <w:r w:rsidR="00080542" w:rsidRPr="00080542">
        <w:rPr>
          <w:sz w:val="28"/>
          <w:szCs w:val="28"/>
        </w:rPr>
        <w:t>утверждении  Порядка</w:t>
      </w:r>
      <w:proofErr w:type="gramEnd"/>
      <w:r w:rsidR="00080542" w:rsidRPr="00080542">
        <w:rPr>
          <w:sz w:val="28"/>
          <w:szCs w:val="28"/>
        </w:rPr>
        <w:t xml:space="preserve"> проведения оценки технического состояния автомобильных дорог общего пользования местного значения</w:t>
      </w:r>
      <w:r w:rsidR="00080542">
        <w:rPr>
          <w:sz w:val="28"/>
          <w:szCs w:val="28"/>
        </w:rPr>
        <w:t xml:space="preserve"> </w:t>
      </w:r>
      <w:r w:rsidR="00080542" w:rsidRPr="00080542">
        <w:rPr>
          <w:sz w:val="28"/>
          <w:szCs w:val="28"/>
        </w:rPr>
        <w:t>в Вимовском сельском поселении Усть-Лабинского района и о создании комиссии по оценке технического состояния автомобильных дорог общего пользования местного значения, расположенных на территории Вимовского сельского поселении Усть-Лабинского района</w:t>
      </w:r>
      <w:r w:rsidRPr="00FF5C59">
        <w:rPr>
          <w:sz w:val="28"/>
          <w:szCs w:val="28"/>
        </w:rPr>
        <w:t>»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45F87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Проект </w:t>
      </w:r>
      <w:proofErr w:type="gramStart"/>
      <w:r w:rsidRPr="00FF5C59">
        <w:rPr>
          <w:sz w:val="28"/>
          <w:szCs w:val="28"/>
        </w:rPr>
        <w:t xml:space="preserve">внесен:  </w:t>
      </w:r>
      <w:r w:rsidR="00F45F87">
        <w:rPr>
          <w:sz w:val="28"/>
          <w:szCs w:val="28"/>
        </w:rPr>
        <w:t>Главным</w:t>
      </w:r>
      <w:proofErr w:type="gramEnd"/>
      <w:r w:rsidR="00F45F87">
        <w:rPr>
          <w:sz w:val="28"/>
          <w:szCs w:val="28"/>
        </w:rPr>
        <w:t xml:space="preserve"> </w:t>
      </w:r>
      <w:r w:rsidR="00F45F87" w:rsidRPr="00FF5C59">
        <w:rPr>
          <w:sz w:val="28"/>
          <w:szCs w:val="28"/>
        </w:rPr>
        <w:t>специалист</w:t>
      </w:r>
      <w:r w:rsidR="00F45F87">
        <w:rPr>
          <w:sz w:val="28"/>
          <w:szCs w:val="28"/>
        </w:rPr>
        <w:t>ом</w:t>
      </w:r>
      <w:r w:rsidR="00F45F87" w:rsidRPr="00FF5C59">
        <w:rPr>
          <w:sz w:val="28"/>
          <w:szCs w:val="28"/>
        </w:rPr>
        <w:t xml:space="preserve"> </w:t>
      </w:r>
      <w:r w:rsidR="00F45F87">
        <w:rPr>
          <w:sz w:val="28"/>
          <w:szCs w:val="28"/>
        </w:rPr>
        <w:t>юридического отдела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Вимовс</w:t>
      </w:r>
      <w:r>
        <w:rPr>
          <w:sz w:val="28"/>
          <w:szCs w:val="28"/>
        </w:rPr>
        <w:t>кого с</w:t>
      </w:r>
      <w:r w:rsidR="00180467">
        <w:rPr>
          <w:sz w:val="28"/>
          <w:szCs w:val="28"/>
        </w:rPr>
        <w:t>ел</w:t>
      </w:r>
      <w:r w:rsidR="002506DC">
        <w:rPr>
          <w:sz w:val="28"/>
          <w:szCs w:val="28"/>
        </w:rPr>
        <w:t xml:space="preserve">ьского </w:t>
      </w:r>
      <w:proofErr w:type="gramStart"/>
      <w:r w:rsidR="002506DC">
        <w:rPr>
          <w:sz w:val="28"/>
          <w:szCs w:val="28"/>
        </w:rPr>
        <w:t xml:space="preserve">поселения  </w:t>
      </w:r>
      <w:r w:rsidR="00F771C1">
        <w:rPr>
          <w:sz w:val="28"/>
          <w:szCs w:val="28"/>
        </w:rPr>
        <w:t>Потапов</w:t>
      </w:r>
      <w:proofErr w:type="gramEnd"/>
      <w:r w:rsidRPr="00FF5C59">
        <w:rPr>
          <w:sz w:val="28"/>
          <w:szCs w:val="28"/>
        </w:rPr>
        <w:t xml:space="preserve">  </w:t>
      </w:r>
      <w:r w:rsidR="002506DC">
        <w:rPr>
          <w:sz w:val="28"/>
          <w:szCs w:val="28"/>
        </w:rPr>
        <w:t>Р.В.</w:t>
      </w:r>
      <w:bookmarkStart w:id="0" w:name="_GoBack"/>
      <w:bookmarkEnd w:id="0"/>
      <w:r w:rsidRPr="00FF5C59">
        <w:rPr>
          <w:sz w:val="28"/>
          <w:szCs w:val="28"/>
        </w:rPr>
        <w:t xml:space="preserve">                         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Постановление разослать: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461FBE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Общий отдел   </w:t>
      </w:r>
      <w:r w:rsidR="00FF5C59" w:rsidRPr="00FF5C59">
        <w:rPr>
          <w:sz w:val="28"/>
          <w:szCs w:val="28"/>
        </w:rPr>
        <w:t xml:space="preserve"> - </w:t>
      </w:r>
      <w:r w:rsidR="00F45F87">
        <w:rPr>
          <w:sz w:val="28"/>
          <w:szCs w:val="28"/>
        </w:rPr>
        <w:t>1</w:t>
      </w:r>
      <w:r w:rsidR="00FF5C59" w:rsidRPr="00FF5C59">
        <w:rPr>
          <w:sz w:val="28"/>
          <w:szCs w:val="28"/>
        </w:rPr>
        <w:t xml:space="preserve"> экз.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45F87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677FFA">
        <w:rPr>
          <w:sz w:val="28"/>
          <w:szCs w:val="28"/>
        </w:rPr>
        <w:t xml:space="preserve"> с</w:t>
      </w:r>
      <w:r w:rsidR="00FF5C59" w:rsidRPr="00FF5C59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>юридического</w:t>
      </w:r>
      <w:r w:rsidR="00FF5C59" w:rsidRPr="00FF5C59">
        <w:rPr>
          <w:sz w:val="28"/>
          <w:szCs w:val="28"/>
        </w:rPr>
        <w:t xml:space="preserve"> отдела 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</w:t>
      </w:r>
      <w:r w:rsidR="00677FFA">
        <w:rPr>
          <w:sz w:val="28"/>
          <w:szCs w:val="28"/>
        </w:rPr>
        <w:t xml:space="preserve">         </w:t>
      </w:r>
      <w:r w:rsidR="001A0D3B">
        <w:rPr>
          <w:sz w:val="28"/>
          <w:szCs w:val="28"/>
        </w:rPr>
        <w:t xml:space="preserve">    </w:t>
      </w:r>
      <w:r w:rsidR="00F771C1">
        <w:rPr>
          <w:sz w:val="28"/>
          <w:szCs w:val="28"/>
        </w:rPr>
        <w:t>Потапов</w:t>
      </w:r>
      <w:r w:rsidR="00180467">
        <w:rPr>
          <w:sz w:val="28"/>
          <w:szCs w:val="28"/>
        </w:rPr>
        <w:t xml:space="preserve"> </w:t>
      </w:r>
      <w:r w:rsidR="002506DC">
        <w:rPr>
          <w:sz w:val="28"/>
          <w:szCs w:val="28"/>
        </w:rPr>
        <w:t>Р.В.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 </w:t>
      </w:r>
    </w:p>
    <w:p w:rsidR="006E6EB0" w:rsidRPr="00FF5C59" w:rsidRDefault="006E6EB0" w:rsidP="005D7AB7">
      <w:pPr>
        <w:ind w:right="198"/>
        <w:jc w:val="both"/>
        <w:rPr>
          <w:sz w:val="28"/>
          <w:szCs w:val="28"/>
        </w:rPr>
      </w:pPr>
    </w:p>
    <w:sectPr w:rsidR="006E6EB0" w:rsidRPr="00FF5C59" w:rsidSect="006E6E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C63"/>
    <w:multiLevelType w:val="multilevel"/>
    <w:tmpl w:val="505412F2"/>
    <w:lvl w:ilvl="0">
      <w:start w:val="4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4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B3649BB"/>
    <w:multiLevelType w:val="hybridMultilevel"/>
    <w:tmpl w:val="82741F6C"/>
    <w:lvl w:ilvl="0" w:tplc="B4A218D6">
      <w:start w:val="1"/>
      <w:numFmt w:val="bullet"/>
      <w:lvlText w:val="-"/>
      <w:lvlJc w:val="left"/>
      <w:pPr>
        <w:ind w:left="2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A761D4E">
      <w:start w:val="1"/>
      <w:numFmt w:val="bullet"/>
      <w:lvlText w:val="o"/>
      <w:lvlJc w:val="left"/>
      <w:pPr>
        <w:ind w:left="13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474C196">
      <w:start w:val="1"/>
      <w:numFmt w:val="bullet"/>
      <w:lvlText w:val="▪"/>
      <w:lvlJc w:val="left"/>
      <w:pPr>
        <w:ind w:left="20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90E6970">
      <w:start w:val="1"/>
      <w:numFmt w:val="bullet"/>
      <w:lvlText w:val="•"/>
      <w:lvlJc w:val="left"/>
      <w:pPr>
        <w:ind w:left="27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EF6A394">
      <w:start w:val="1"/>
      <w:numFmt w:val="bullet"/>
      <w:lvlText w:val="o"/>
      <w:lvlJc w:val="left"/>
      <w:pPr>
        <w:ind w:left="34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41E06F8">
      <w:start w:val="1"/>
      <w:numFmt w:val="bullet"/>
      <w:lvlText w:val="▪"/>
      <w:lvlJc w:val="left"/>
      <w:pPr>
        <w:ind w:left="41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5E8ED92">
      <w:start w:val="1"/>
      <w:numFmt w:val="bullet"/>
      <w:lvlText w:val="•"/>
      <w:lvlJc w:val="left"/>
      <w:pPr>
        <w:ind w:left="49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98211FA">
      <w:start w:val="1"/>
      <w:numFmt w:val="bullet"/>
      <w:lvlText w:val="o"/>
      <w:lvlJc w:val="left"/>
      <w:pPr>
        <w:ind w:left="56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304D08E">
      <w:start w:val="1"/>
      <w:numFmt w:val="bullet"/>
      <w:lvlText w:val="▪"/>
      <w:lvlJc w:val="left"/>
      <w:pPr>
        <w:ind w:left="63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F4D2D57"/>
    <w:multiLevelType w:val="hybridMultilevel"/>
    <w:tmpl w:val="3B3CC2FE"/>
    <w:lvl w:ilvl="0" w:tplc="2D7AFF4A">
      <w:start w:val="1"/>
      <w:numFmt w:val="decimal"/>
      <w:lvlText w:val="%1)"/>
      <w:lvlJc w:val="left"/>
      <w:pPr>
        <w:ind w:left="2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826E232">
      <w:start w:val="1"/>
      <w:numFmt w:val="lowerLetter"/>
      <w:lvlText w:val="%2"/>
      <w:lvlJc w:val="left"/>
      <w:pPr>
        <w:ind w:left="13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098C5E6">
      <w:start w:val="1"/>
      <w:numFmt w:val="lowerRoman"/>
      <w:lvlText w:val="%3"/>
      <w:lvlJc w:val="left"/>
      <w:pPr>
        <w:ind w:left="20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B061306">
      <w:start w:val="1"/>
      <w:numFmt w:val="decimal"/>
      <w:lvlText w:val="%4"/>
      <w:lvlJc w:val="left"/>
      <w:pPr>
        <w:ind w:left="27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EC24F8C">
      <w:start w:val="1"/>
      <w:numFmt w:val="lowerLetter"/>
      <w:lvlText w:val="%5"/>
      <w:lvlJc w:val="left"/>
      <w:pPr>
        <w:ind w:left="34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43CB636">
      <w:start w:val="1"/>
      <w:numFmt w:val="lowerRoman"/>
      <w:lvlText w:val="%6"/>
      <w:lvlJc w:val="left"/>
      <w:pPr>
        <w:ind w:left="41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B543150">
      <w:start w:val="1"/>
      <w:numFmt w:val="decimal"/>
      <w:lvlText w:val="%7"/>
      <w:lvlJc w:val="left"/>
      <w:pPr>
        <w:ind w:left="49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326B97E">
      <w:start w:val="1"/>
      <w:numFmt w:val="lowerLetter"/>
      <w:lvlText w:val="%8"/>
      <w:lvlJc w:val="left"/>
      <w:pPr>
        <w:ind w:left="56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5C1278">
      <w:start w:val="1"/>
      <w:numFmt w:val="lowerRoman"/>
      <w:lvlText w:val="%9"/>
      <w:lvlJc w:val="left"/>
      <w:pPr>
        <w:ind w:left="63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615BD"/>
    <w:multiLevelType w:val="hybridMultilevel"/>
    <w:tmpl w:val="6DFA9492"/>
    <w:lvl w:ilvl="0" w:tplc="1CCC3A7C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1A838E8">
      <w:start w:val="1"/>
      <w:numFmt w:val="bullet"/>
      <w:lvlText w:val="o"/>
      <w:lvlJc w:val="left"/>
      <w:pPr>
        <w:ind w:left="13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7D2360C">
      <w:start w:val="1"/>
      <w:numFmt w:val="bullet"/>
      <w:lvlText w:val="▪"/>
      <w:lvlJc w:val="left"/>
      <w:pPr>
        <w:ind w:left="20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6F26302">
      <w:start w:val="1"/>
      <w:numFmt w:val="bullet"/>
      <w:lvlText w:val="•"/>
      <w:lvlJc w:val="left"/>
      <w:pPr>
        <w:ind w:left="27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42A9C92">
      <w:start w:val="1"/>
      <w:numFmt w:val="bullet"/>
      <w:lvlText w:val="o"/>
      <w:lvlJc w:val="left"/>
      <w:pPr>
        <w:ind w:left="34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FC3C86">
      <w:start w:val="1"/>
      <w:numFmt w:val="bullet"/>
      <w:lvlText w:val="▪"/>
      <w:lvlJc w:val="left"/>
      <w:pPr>
        <w:ind w:left="41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F04626">
      <w:start w:val="1"/>
      <w:numFmt w:val="bullet"/>
      <w:lvlText w:val="•"/>
      <w:lvlJc w:val="left"/>
      <w:pPr>
        <w:ind w:left="49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7AE8240">
      <w:start w:val="1"/>
      <w:numFmt w:val="bullet"/>
      <w:lvlText w:val="o"/>
      <w:lvlJc w:val="left"/>
      <w:pPr>
        <w:ind w:left="56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1E8C2F6">
      <w:start w:val="1"/>
      <w:numFmt w:val="bullet"/>
      <w:lvlText w:val="▪"/>
      <w:lvlJc w:val="left"/>
      <w:pPr>
        <w:ind w:left="63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A7BE2"/>
    <w:multiLevelType w:val="multilevel"/>
    <w:tmpl w:val="BE66FB64"/>
    <w:lvl w:ilvl="0">
      <w:start w:val="5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4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13076"/>
    <w:multiLevelType w:val="hybridMultilevel"/>
    <w:tmpl w:val="C87CE080"/>
    <w:lvl w:ilvl="0" w:tplc="37308182">
      <w:start w:val="3"/>
      <w:numFmt w:val="decimal"/>
      <w:lvlText w:val="%1."/>
      <w:lvlJc w:val="left"/>
      <w:pPr>
        <w:ind w:left="42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826DB2">
      <w:start w:val="1"/>
      <w:numFmt w:val="lowerLetter"/>
      <w:lvlText w:val="%2"/>
      <w:lvlJc w:val="left"/>
      <w:pPr>
        <w:ind w:left="1363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11273DA">
      <w:start w:val="1"/>
      <w:numFmt w:val="lowerRoman"/>
      <w:lvlText w:val="%3"/>
      <w:lvlJc w:val="left"/>
      <w:pPr>
        <w:ind w:left="2083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19E2E3E">
      <w:start w:val="1"/>
      <w:numFmt w:val="decimal"/>
      <w:lvlText w:val="%4"/>
      <w:lvlJc w:val="left"/>
      <w:pPr>
        <w:ind w:left="2803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08EC24C">
      <w:start w:val="1"/>
      <w:numFmt w:val="lowerLetter"/>
      <w:lvlText w:val="%5"/>
      <w:lvlJc w:val="left"/>
      <w:pPr>
        <w:ind w:left="3523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19E055E">
      <w:start w:val="1"/>
      <w:numFmt w:val="lowerRoman"/>
      <w:lvlText w:val="%6"/>
      <w:lvlJc w:val="left"/>
      <w:pPr>
        <w:ind w:left="4243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AD86A76">
      <w:start w:val="1"/>
      <w:numFmt w:val="decimal"/>
      <w:lvlText w:val="%7"/>
      <w:lvlJc w:val="left"/>
      <w:pPr>
        <w:ind w:left="4963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6E3488">
      <w:start w:val="1"/>
      <w:numFmt w:val="lowerLetter"/>
      <w:lvlText w:val="%8"/>
      <w:lvlJc w:val="left"/>
      <w:pPr>
        <w:ind w:left="5683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EEC3526">
      <w:start w:val="1"/>
      <w:numFmt w:val="lowerRoman"/>
      <w:lvlText w:val="%9"/>
      <w:lvlJc w:val="left"/>
      <w:pPr>
        <w:ind w:left="6403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81824CB"/>
    <w:multiLevelType w:val="hybridMultilevel"/>
    <w:tmpl w:val="940E8332"/>
    <w:lvl w:ilvl="0" w:tplc="780CF19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71047D6">
      <w:start w:val="1"/>
      <w:numFmt w:val="bullet"/>
      <w:lvlText w:val="o"/>
      <w:lvlJc w:val="left"/>
      <w:pPr>
        <w:ind w:left="13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1A85B1C">
      <w:start w:val="1"/>
      <w:numFmt w:val="bullet"/>
      <w:lvlText w:val="▪"/>
      <w:lvlJc w:val="left"/>
      <w:pPr>
        <w:ind w:left="20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9724B72">
      <w:start w:val="1"/>
      <w:numFmt w:val="bullet"/>
      <w:lvlText w:val="•"/>
      <w:lvlJc w:val="left"/>
      <w:pPr>
        <w:ind w:left="27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6ECF81A">
      <w:start w:val="1"/>
      <w:numFmt w:val="bullet"/>
      <w:lvlText w:val="o"/>
      <w:lvlJc w:val="left"/>
      <w:pPr>
        <w:ind w:left="34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EA9450">
      <w:start w:val="1"/>
      <w:numFmt w:val="bullet"/>
      <w:lvlText w:val="▪"/>
      <w:lvlJc w:val="left"/>
      <w:pPr>
        <w:ind w:left="41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854B9A8">
      <w:start w:val="1"/>
      <w:numFmt w:val="bullet"/>
      <w:lvlText w:val="•"/>
      <w:lvlJc w:val="left"/>
      <w:pPr>
        <w:ind w:left="49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A4AECBE">
      <w:start w:val="1"/>
      <w:numFmt w:val="bullet"/>
      <w:lvlText w:val="o"/>
      <w:lvlJc w:val="left"/>
      <w:pPr>
        <w:ind w:left="56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1ECE5A">
      <w:start w:val="1"/>
      <w:numFmt w:val="bullet"/>
      <w:lvlText w:val="▪"/>
      <w:lvlJc w:val="left"/>
      <w:pPr>
        <w:ind w:left="63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6434A"/>
    <w:multiLevelType w:val="hybridMultilevel"/>
    <w:tmpl w:val="6F684C64"/>
    <w:lvl w:ilvl="0" w:tplc="07C0AF2C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6F8B488">
      <w:start w:val="1"/>
      <w:numFmt w:val="bullet"/>
      <w:lvlText w:val="o"/>
      <w:lvlJc w:val="left"/>
      <w:pPr>
        <w:ind w:left="13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B2F2EE">
      <w:start w:val="1"/>
      <w:numFmt w:val="bullet"/>
      <w:lvlText w:val="▪"/>
      <w:lvlJc w:val="left"/>
      <w:pPr>
        <w:ind w:left="20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10C832">
      <w:start w:val="1"/>
      <w:numFmt w:val="bullet"/>
      <w:lvlText w:val="•"/>
      <w:lvlJc w:val="left"/>
      <w:pPr>
        <w:ind w:left="27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C4AB602">
      <w:start w:val="1"/>
      <w:numFmt w:val="bullet"/>
      <w:lvlText w:val="o"/>
      <w:lvlJc w:val="left"/>
      <w:pPr>
        <w:ind w:left="34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FAD91E">
      <w:start w:val="1"/>
      <w:numFmt w:val="bullet"/>
      <w:lvlText w:val="▪"/>
      <w:lvlJc w:val="left"/>
      <w:pPr>
        <w:ind w:left="41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478EC76">
      <w:start w:val="1"/>
      <w:numFmt w:val="bullet"/>
      <w:lvlText w:val="•"/>
      <w:lvlJc w:val="left"/>
      <w:pPr>
        <w:ind w:left="49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6206AEC">
      <w:start w:val="1"/>
      <w:numFmt w:val="bullet"/>
      <w:lvlText w:val="o"/>
      <w:lvlJc w:val="left"/>
      <w:pPr>
        <w:ind w:left="56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407E48">
      <w:start w:val="1"/>
      <w:numFmt w:val="bullet"/>
      <w:lvlText w:val="▪"/>
      <w:lvlJc w:val="left"/>
      <w:pPr>
        <w:ind w:left="63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E5E2532"/>
    <w:multiLevelType w:val="multilevel"/>
    <w:tmpl w:val="32F443B8"/>
    <w:lvl w:ilvl="0">
      <w:start w:val="3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4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EE9154C"/>
    <w:multiLevelType w:val="multilevel"/>
    <w:tmpl w:val="543E4306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4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7"/>
  </w:num>
  <w:num w:numId="5">
    <w:abstractNumId w:val="3"/>
  </w:num>
  <w:num w:numId="6">
    <w:abstractNumId w:val="12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5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  <w:lvlOverride w:ilvl="0">
      <w:startOverride w:val="4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FB"/>
    <w:rsid w:val="00011AAE"/>
    <w:rsid w:val="0001765A"/>
    <w:rsid w:val="000239F2"/>
    <w:rsid w:val="000366E2"/>
    <w:rsid w:val="00037190"/>
    <w:rsid w:val="000404C8"/>
    <w:rsid w:val="000451AA"/>
    <w:rsid w:val="00051829"/>
    <w:rsid w:val="00065A3A"/>
    <w:rsid w:val="00080542"/>
    <w:rsid w:val="00093008"/>
    <w:rsid w:val="000D00A6"/>
    <w:rsid w:val="000D4274"/>
    <w:rsid w:val="000E0C6D"/>
    <w:rsid w:val="000E6BDE"/>
    <w:rsid w:val="000F71A3"/>
    <w:rsid w:val="0011440A"/>
    <w:rsid w:val="001238D9"/>
    <w:rsid w:val="00131D01"/>
    <w:rsid w:val="00155D88"/>
    <w:rsid w:val="00180467"/>
    <w:rsid w:val="00182ABD"/>
    <w:rsid w:val="00183A38"/>
    <w:rsid w:val="001905AF"/>
    <w:rsid w:val="00193D44"/>
    <w:rsid w:val="00195EFD"/>
    <w:rsid w:val="001A0530"/>
    <w:rsid w:val="001A0D3B"/>
    <w:rsid w:val="001A6F6E"/>
    <w:rsid w:val="001C21F9"/>
    <w:rsid w:val="001D2DB9"/>
    <w:rsid w:val="001D75FC"/>
    <w:rsid w:val="00224C21"/>
    <w:rsid w:val="00225A6F"/>
    <w:rsid w:val="002506DC"/>
    <w:rsid w:val="00251B6F"/>
    <w:rsid w:val="00253B01"/>
    <w:rsid w:val="0026764C"/>
    <w:rsid w:val="0027587B"/>
    <w:rsid w:val="00293FB2"/>
    <w:rsid w:val="002A2E23"/>
    <w:rsid w:val="002B194E"/>
    <w:rsid w:val="002C150E"/>
    <w:rsid w:val="002C3246"/>
    <w:rsid w:val="002F03F2"/>
    <w:rsid w:val="002F5192"/>
    <w:rsid w:val="00304F6E"/>
    <w:rsid w:val="003210FC"/>
    <w:rsid w:val="003471DF"/>
    <w:rsid w:val="00351087"/>
    <w:rsid w:val="003521B3"/>
    <w:rsid w:val="00361617"/>
    <w:rsid w:val="003A43DE"/>
    <w:rsid w:val="003A4DBC"/>
    <w:rsid w:val="003B6A3B"/>
    <w:rsid w:val="003D21BB"/>
    <w:rsid w:val="003F772D"/>
    <w:rsid w:val="00400AFC"/>
    <w:rsid w:val="00402B3A"/>
    <w:rsid w:val="0043136B"/>
    <w:rsid w:val="00433A08"/>
    <w:rsid w:val="004423CC"/>
    <w:rsid w:val="00461FBE"/>
    <w:rsid w:val="00467496"/>
    <w:rsid w:val="00476460"/>
    <w:rsid w:val="0049766B"/>
    <w:rsid w:val="004A28D1"/>
    <w:rsid w:val="004A3EA2"/>
    <w:rsid w:val="004B3F7D"/>
    <w:rsid w:val="004C604A"/>
    <w:rsid w:val="004D7C68"/>
    <w:rsid w:val="00521EB6"/>
    <w:rsid w:val="00537E0A"/>
    <w:rsid w:val="00553231"/>
    <w:rsid w:val="00555D41"/>
    <w:rsid w:val="005836F0"/>
    <w:rsid w:val="00592299"/>
    <w:rsid w:val="00592B06"/>
    <w:rsid w:val="005A1E6A"/>
    <w:rsid w:val="005A5B48"/>
    <w:rsid w:val="005B54CC"/>
    <w:rsid w:val="005D0B29"/>
    <w:rsid w:val="005D0F08"/>
    <w:rsid w:val="005D3364"/>
    <w:rsid w:val="005D6448"/>
    <w:rsid w:val="005D7AB7"/>
    <w:rsid w:val="005E07EE"/>
    <w:rsid w:val="005E37F9"/>
    <w:rsid w:val="005E583F"/>
    <w:rsid w:val="005E598F"/>
    <w:rsid w:val="0061667F"/>
    <w:rsid w:val="00622451"/>
    <w:rsid w:val="00625512"/>
    <w:rsid w:val="006302A6"/>
    <w:rsid w:val="006466D6"/>
    <w:rsid w:val="00675A8F"/>
    <w:rsid w:val="00677FFA"/>
    <w:rsid w:val="00683A47"/>
    <w:rsid w:val="006A786C"/>
    <w:rsid w:val="006B66FF"/>
    <w:rsid w:val="006C718D"/>
    <w:rsid w:val="006D2979"/>
    <w:rsid w:val="006D5B10"/>
    <w:rsid w:val="006E6EB0"/>
    <w:rsid w:val="006F5A46"/>
    <w:rsid w:val="00703D81"/>
    <w:rsid w:val="00704E4A"/>
    <w:rsid w:val="00713132"/>
    <w:rsid w:val="007340E8"/>
    <w:rsid w:val="0074066F"/>
    <w:rsid w:val="00750159"/>
    <w:rsid w:val="00754FA7"/>
    <w:rsid w:val="0076414B"/>
    <w:rsid w:val="00772AC5"/>
    <w:rsid w:val="00776DDD"/>
    <w:rsid w:val="00780BCA"/>
    <w:rsid w:val="00797D9B"/>
    <w:rsid w:val="007C69BF"/>
    <w:rsid w:val="007C73AD"/>
    <w:rsid w:val="007E1279"/>
    <w:rsid w:val="00816DC5"/>
    <w:rsid w:val="00817721"/>
    <w:rsid w:val="00842D35"/>
    <w:rsid w:val="00845668"/>
    <w:rsid w:val="008538C7"/>
    <w:rsid w:val="00854365"/>
    <w:rsid w:val="0085720A"/>
    <w:rsid w:val="008633B7"/>
    <w:rsid w:val="00866CE4"/>
    <w:rsid w:val="00884AE2"/>
    <w:rsid w:val="008902CA"/>
    <w:rsid w:val="008945E5"/>
    <w:rsid w:val="008A037D"/>
    <w:rsid w:val="008A4D72"/>
    <w:rsid w:val="008B6C52"/>
    <w:rsid w:val="008D0962"/>
    <w:rsid w:val="008D2BB9"/>
    <w:rsid w:val="008D3679"/>
    <w:rsid w:val="008D3C81"/>
    <w:rsid w:val="008E1388"/>
    <w:rsid w:val="00912176"/>
    <w:rsid w:val="00915A69"/>
    <w:rsid w:val="00922D5C"/>
    <w:rsid w:val="009307A7"/>
    <w:rsid w:val="00934AD6"/>
    <w:rsid w:val="00940703"/>
    <w:rsid w:val="0094396A"/>
    <w:rsid w:val="009449AC"/>
    <w:rsid w:val="00957609"/>
    <w:rsid w:val="00966FE6"/>
    <w:rsid w:val="009721FC"/>
    <w:rsid w:val="0099317C"/>
    <w:rsid w:val="009A0E3C"/>
    <w:rsid w:val="009A6258"/>
    <w:rsid w:val="009B344F"/>
    <w:rsid w:val="009D4854"/>
    <w:rsid w:val="009E79D3"/>
    <w:rsid w:val="009F0615"/>
    <w:rsid w:val="00A0693E"/>
    <w:rsid w:val="00A25DB4"/>
    <w:rsid w:val="00A42EC9"/>
    <w:rsid w:val="00A43644"/>
    <w:rsid w:val="00A52A4A"/>
    <w:rsid w:val="00A545C0"/>
    <w:rsid w:val="00A6070F"/>
    <w:rsid w:val="00A659CD"/>
    <w:rsid w:val="00AA18C9"/>
    <w:rsid w:val="00AB2E6E"/>
    <w:rsid w:val="00AC338A"/>
    <w:rsid w:val="00AC7F69"/>
    <w:rsid w:val="00AE652C"/>
    <w:rsid w:val="00B002DC"/>
    <w:rsid w:val="00B01E08"/>
    <w:rsid w:val="00B05C20"/>
    <w:rsid w:val="00B1769A"/>
    <w:rsid w:val="00B25141"/>
    <w:rsid w:val="00B30F0D"/>
    <w:rsid w:val="00B40064"/>
    <w:rsid w:val="00B46AA3"/>
    <w:rsid w:val="00B47A89"/>
    <w:rsid w:val="00B56BD0"/>
    <w:rsid w:val="00B733D1"/>
    <w:rsid w:val="00B979DD"/>
    <w:rsid w:val="00BA2FBE"/>
    <w:rsid w:val="00BB37E0"/>
    <w:rsid w:val="00BB3B35"/>
    <w:rsid w:val="00BC6E34"/>
    <w:rsid w:val="00BD41DE"/>
    <w:rsid w:val="00BF3311"/>
    <w:rsid w:val="00C1027B"/>
    <w:rsid w:val="00C14FCB"/>
    <w:rsid w:val="00C22341"/>
    <w:rsid w:val="00C224FA"/>
    <w:rsid w:val="00C43BE2"/>
    <w:rsid w:val="00C460E6"/>
    <w:rsid w:val="00C64E55"/>
    <w:rsid w:val="00C67F24"/>
    <w:rsid w:val="00C844BE"/>
    <w:rsid w:val="00C92369"/>
    <w:rsid w:val="00CB7031"/>
    <w:rsid w:val="00CE095D"/>
    <w:rsid w:val="00CF4024"/>
    <w:rsid w:val="00CF7F80"/>
    <w:rsid w:val="00D14E32"/>
    <w:rsid w:val="00D20690"/>
    <w:rsid w:val="00D2132B"/>
    <w:rsid w:val="00D3736A"/>
    <w:rsid w:val="00D417C9"/>
    <w:rsid w:val="00D54B49"/>
    <w:rsid w:val="00D75E5C"/>
    <w:rsid w:val="00DA4922"/>
    <w:rsid w:val="00DB2987"/>
    <w:rsid w:val="00DB4ADC"/>
    <w:rsid w:val="00DB6840"/>
    <w:rsid w:val="00DD77FB"/>
    <w:rsid w:val="00DF49DE"/>
    <w:rsid w:val="00DF56B7"/>
    <w:rsid w:val="00E01AB6"/>
    <w:rsid w:val="00E12AF6"/>
    <w:rsid w:val="00E17EA9"/>
    <w:rsid w:val="00E21F54"/>
    <w:rsid w:val="00E33134"/>
    <w:rsid w:val="00E46337"/>
    <w:rsid w:val="00E47080"/>
    <w:rsid w:val="00E66762"/>
    <w:rsid w:val="00E727AC"/>
    <w:rsid w:val="00E923FB"/>
    <w:rsid w:val="00EB1389"/>
    <w:rsid w:val="00EC14A6"/>
    <w:rsid w:val="00EC4956"/>
    <w:rsid w:val="00EF28AB"/>
    <w:rsid w:val="00F02DB4"/>
    <w:rsid w:val="00F22E74"/>
    <w:rsid w:val="00F3326B"/>
    <w:rsid w:val="00F3650C"/>
    <w:rsid w:val="00F45F87"/>
    <w:rsid w:val="00F57AAC"/>
    <w:rsid w:val="00F7166A"/>
    <w:rsid w:val="00F71DA5"/>
    <w:rsid w:val="00F771C1"/>
    <w:rsid w:val="00F854EF"/>
    <w:rsid w:val="00F90CBE"/>
    <w:rsid w:val="00FA5463"/>
    <w:rsid w:val="00FC5CAA"/>
    <w:rsid w:val="00FF1334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E3522E-ADB0-460E-87DA-83063232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character" w:styleId="a9">
    <w:name w:val="Hyperlink"/>
    <w:basedOn w:val="a0"/>
    <w:unhideWhenUsed/>
    <w:rsid w:val="00CE095D"/>
    <w:rPr>
      <w:color w:val="0000FF" w:themeColor="hyperlink"/>
      <w:u w:val="single"/>
    </w:rPr>
  </w:style>
  <w:style w:type="paragraph" w:styleId="aa">
    <w:name w:val="No Spacing"/>
    <w:uiPriority w:val="1"/>
    <w:qFormat/>
    <w:rsid w:val="001D75FC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756550-86AF-4827-B9EF-94F601A6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3392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22688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41</cp:revision>
  <cp:lastPrinted>2019-08-22T08:05:00Z</cp:lastPrinted>
  <dcterms:created xsi:type="dcterms:W3CDTF">2016-03-28T13:27:00Z</dcterms:created>
  <dcterms:modified xsi:type="dcterms:W3CDTF">2019-08-22T08:19:00Z</dcterms:modified>
</cp:coreProperties>
</file>