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9DB" w:rsidRPr="000159DB" w:rsidRDefault="000159DB" w:rsidP="000159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159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Порядок вызова пожарной охраны</w:t>
      </w:r>
    </w:p>
    <w:p w:rsidR="000159DB" w:rsidRPr="000159DB" w:rsidRDefault="009E5547" w:rsidP="00015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Номер телефона пожарной охраны </w:t>
      </w:r>
      <w:r w:rsidRPr="000159D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01 </w:t>
      </w:r>
      <w:r w:rsidRPr="0001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городского телефона</w:t>
      </w:r>
      <w:r w:rsidRPr="000159D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, 101 </w:t>
      </w:r>
      <w:r w:rsidRPr="0001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мобильного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01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</w:t>
      </w:r>
      <w:r w:rsidRPr="000159D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112</w:t>
      </w:r>
      <w:r w:rsidRPr="000159D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1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единый номер вызова экстренных служб.</w:t>
      </w:r>
      <w:r w:rsidRPr="00015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 </w:t>
      </w:r>
      <w:r w:rsidR="000159DB" w:rsidRPr="000159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помнить, что правильное и полное сообщение о пожаре позволит спасателям предвидеть возможную обстановку и принять необходимые решения, дающие возможность в кратчайший срок сосредоточить у места пожара соответствующие силы и средства по его ликвидации.</w:t>
      </w:r>
      <w:bookmarkStart w:id="0" w:name="_GoBack"/>
      <w:bookmarkEnd w:id="0"/>
    </w:p>
    <w:p w:rsidR="000159DB" w:rsidRPr="000159DB" w:rsidRDefault="000159DB" w:rsidP="00015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71 правил противопожарного режима гласит: при обнаружении пожара или признаков горения в здании, помещении (задымление, запах гари, повышение температуры воздуха и др.) необходимо:</w:t>
      </w:r>
    </w:p>
    <w:p w:rsidR="000159DB" w:rsidRPr="000159DB" w:rsidRDefault="000159DB" w:rsidP="00015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DB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немедленно сообщить об этом по телефону в пожарную охрану (при этом необходимо назвать адрес объекта защиты, место возникновения пожара, а также сообщить свою фамилию);</w:t>
      </w:r>
    </w:p>
    <w:p w:rsidR="000159DB" w:rsidRPr="000159DB" w:rsidRDefault="000159DB" w:rsidP="00015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DB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принять посильные меры по эвакуации людей и тушению пожара.</w:t>
      </w:r>
    </w:p>
    <w:p w:rsidR="000159DB" w:rsidRPr="000159DB" w:rsidRDefault="000159DB" w:rsidP="00015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дополнение к сведениям об объекте пожара и его </w:t>
      </w:r>
      <w:r w:rsidR="009E5547" w:rsidRPr="000159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адресе необходимо</w:t>
      </w:r>
      <w:r w:rsidRPr="0001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указать место возникновения, внешние признаки пожара, наличие угрозы людям, удобный проезд.</w:t>
      </w:r>
    </w:p>
    <w:p w:rsidR="000159DB" w:rsidRPr="000159DB" w:rsidRDefault="000159DB" w:rsidP="00015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DB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Существует правило: вызывающий пожарных должен организовать их встречу и указать кратчайший путь следования на пожар.</w:t>
      </w:r>
    </w:p>
    <w:p w:rsidR="000159DB" w:rsidRPr="000159DB" w:rsidRDefault="000159DB" w:rsidP="00015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дополнение к сведениям об объекте пожара и его адресе необходимо указать место возникновения, внешние признаки пожара, наличие угрозы людям, удобный проезд, а также сообщить свою фамилию.</w:t>
      </w:r>
    </w:p>
    <w:p w:rsidR="000159DB" w:rsidRPr="000159DB" w:rsidRDefault="000159DB" w:rsidP="00015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пожар возник дома, возможно эвакуироваться придется в темноте и с другими трудностями. Выбираться из горящего помещения будет гораздо проще, если заранее спланировать и продумать свой путь эвакуации:</w:t>
      </w:r>
    </w:p>
    <w:p w:rsidR="000159DB" w:rsidRPr="000159DB" w:rsidRDefault="000159DB" w:rsidP="000159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имеются серьезные трудности с передвижением (инвалидность), желательно, чтобы ваша комната находилась как можно ближе к выходу;</w:t>
      </w:r>
    </w:p>
    <w:p w:rsidR="000159DB" w:rsidRPr="000159DB" w:rsidRDefault="000159DB" w:rsidP="000159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помощи при передвижении около кровати должно быть оповещающее устройство (звонок или телефон).</w:t>
      </w:r>
    </w:p>
    <w:p w:rsidR="000159DB" w:rsidRPr="000159DB" w:rsidRDefault="000159DB" w:rsidP="00015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D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несколько простых вещей, которые необходимо делать каждый вечер, чтобы уберечь себя и свою семью от пожара:</w:t>
      </w:r>
    </w:p>
    <w:p w:rsidR="000159DB" w:rsidRPr="000159DB" w:rsidRDefault="000159DB" w:rsidP="000159D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отключите все электроприборы, не предназначенные для постоянной работы;</w:t>
      </w:r>
    </w:p>
    <w:p w:rsidR="000159DB" w:rsidRPr="000159DB" w:rsidRDefault="000159DB" w:rsidP="000159D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выключите все газовые приборы;</w:t>
      </w:r>
    </w:p>
    <w:p w:rsidR="000159DB" w:rsidRDefault="000159DB" w:rsidP="000159D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D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убедитесь, что вами не оставлены тлеющие сигареты;</w:t>
      </w:r>
    </w:p>
    <w:p w:rsidR="000159DB" w:rsidRDefault="000159DB" w:rsidP="000159D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отключите временные нагреватели;</w:t>
      </w:r>
    </w:p>
    <w:p w:rsidR="009E5547" w:rsidRPr="000159DB" w:rsidRDefault="009E5547" w:rsidP="000159D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 плотно окна и двери.</w:t>
      </w:r>
    </w:p>
    <w:p w:rsidR="000159DB" w:rsidRPr="000159DB" w:rsidRDefault="000159DB" w:rsidP="00015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59DB" w:rsidRDefault="000159DB" w:rsidP="000159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0159DB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lastRenderedPageBreak/>
        <w:t>Помните! Ваша безопасность в Ваших руках!</w:t>
      </w:r>
    </w:p>
    <w:p w:rsidR="009E5547" w:rsidRPr="000159DB" w:rsidRDefault="009E5547" w:rsidP="000159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24CF794" wp14:editId="1888F6C0">
            <wp:extent cx="6099175" cy="4572000"/>
            <wp:effectExtent l="0" t="0" r="0" b="0"/>
            <wp:docPr id="1" name="Рисунок 1" descr="https://fsd.multiurok.ru/html/2018/11/06/s_5be1ac3f0b6fc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11/06/s_5be1ac3f0b6fc/img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5547" w:rsidRPr="000159DB" w:rsidSect="000159DB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61406"/>
    <w:multiLevelType w:val="multilevel"/>
    <w:tmpl w:val="DD06D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4125C"/>
    <w:multiLevelType w:val="multilevel"/>
    <w:tmpl w:val="22AE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06243F"/>
    <w:multiLevelType w:val="multilevel"/>
    <w:tmpl w:val="5F92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DB"/>
    <w:rsid w:val="000159DB"/>
    <w:rsid w:val="009E5547"/>
    <w:rsid w:val="00A22785"/>
    <w:rsid w:val="00D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F4F15-632E-479A-8F15-9A44AB60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Олеговна</dc:creator>
  <cp:keywords/>
  <dc:description/>
  <cp:lastModifiedBy>Наталья Олеговна</cp:lastModifiedBy>
  <cp:revision>2</cp:revision>
  <dcterms:created xsi:type="dcterms:W3CDTF">2022-02-21T06:57:00Z</dcterms:created>
  <dcterms:modified xsi:type="dcterms:W3CDTF">2022-02-21T07:25:00Z</dcterms:modified>
</cp:coreProperties>
</file>