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9A" w:rsidRDefault="00A64D31" w:rsidP="00601283">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Памятка для государственных гражданских служащих и муниципальных служащих по вопросам </w:t>
      </w:r>
      <w:r w:rsidR="00361C0A">
        <w:rPr>
          <w:rFonts w:ascii="Times New Roman" w:hAnsi="Times New Roman" w:cs="Times New Roman"/>
          <w:b/>
          <w:sz w:val="28"/>
          <w:szCs w:val="28"/>
        </w:rPr>
        <w:t xml:space="preserve">взяточничества и применения мер </w:t>
      </w:r>
      <w:r>
        <w:rPr>
          <w:rFonts w:ascii="Times New Roman" w:hAnsi="Times New Roman" w:cs="Times New Roman"/>
          <w:b/>
          <w:sz w:val="28"/>
          <w:szCs w:val="28"/>
        </w:rPr>
        <w:t>ответственности за получение и дачу взятки</w:t>
      </w:r>
      <w:r w:rsidR="00361C0A">
        <w:rPr>
          <w:rFonts w:ascii="Times New Roman" w:hAnsi="Times New Roman" w:cs="Times New Roman"/>
          <w:b/>
          <w:sz w:val="28"/>
          <w:szCs w:val="28"/>
        </w:rPr>
        <w:t>.</w:t>
      </w:r>
    </w:p>
    <w:p w:rsidR="00A64D31" w:rsidRDefault="00A64D31" w:rsidP="00A64D31">
      <w:pPr>
        <w:spacing w:after="0" w:line="240" w:lineRule="auto"/>
        <w:jc w:val="center"/>
        <w:rPr>
          <w:rFonts w:ascii="Times New Roman" w:hAnsi="Times New Roman" w:cs="Times New Roman"/>
          <w:b/>
          <w:sz w:val="28"/>
          <w:szCs w:val="28"/>
        </w:rPr>
      </w:pPr>
    </w:p>
    <w:p w:rsidR="007237E6" w:rsidRDefault="00A64D31" w:rsidP="00CC6184">
      <w:pPr>
        <w:ind w:firstLine="567"/>
        <w:jc w:val="both"/>
        <w:rPr>
          <w:rFonts w:ascii="Times New Roman" w:hAnsi="Times New Roman" w:cs="Times New Roman"/>
          <w:sz w:val="28"/>
          <w:szCs w:val="28"/>
        </w:rPr>
      </w:pPr>
      <w:r w:rsidRPr="009C4752">
        <w:rPr>
          <w:rFonts w:ascii="Times New Roman" w:hAnsi="Times New Roman" w:cs="Times New Roman"/>
          <w:b/>
          <w:bCs/>
          <w:sz w:val="28"/>
          <w:szCs w:val="28"/>
        </w:rPr>
        <w:t>Взятка</w:t>
      </w:r>
      <w:r w:rsidRPr="009C4752">
        <w:rPr>
          <w:rFonts w:ascii="Times New Roman" w:hAnsi="Times New Roman" w:cs="Times New Roman"/>
          <w:sz w:val="28"/>
          <w:szCs w:val="28"/>
        </w:rPr>
        <w:t>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A64D31" w:rsidRDefault="00A64D31" w:rsidP="00CC6184">
      <w:pPr>
        <w:spacing w:after="240"/>
        <w:ind w:firstLine="567"/>
        <w:jc w:val="both"/>
        <w:rPr>
          <w:rFonts w:ascii="Times New Roman" w:hAnsi="Times New Roman" w:cs="Times New Roman"/>
          <w:sz w:val="28"/>
          <w:szCs w:val="28"/>
        </w:rPr>
      </w:pPr>
      <w:r w:rsidRPr="009C4752">
        <w:rPr>
          <w:rFonts w:ascii="Times New Roman" w:hAnsi="Times New Roman" w:cs="Times New Roman"/>
          <w:b/>
          <w:sz w:val="28"/>
          <w:szCs w:val="28"/>
        </w:rPr>
        <w:t>Предмет</w:t>
      </w:r>
      <w:r w:rsidR="00600AB4">
        <w:rPr>
          <w:rFonts w:ascii="Times New Roman" w:hAnsi="Times New Roman" w:cs="Times New Roman"/>
          <w:b/>
          <w:sz w:val="28"/>
          <w:szCs w:val="28"/>
        </w:rPr>
        <w:t>ом</w:t>
      </w:r>
      <w:r w:rsidR="009C4752">
        <w:rPr>
          <w:rFonts w:ascii="Times New Roman" w:hAnsi="Times New Roman" w:cs="Times New Roman"/>
          <w:b/>
          <w:sz w:val="28"/>
          <w:szCs w:val="28"/>
        </w:rPr>
        <w:t xml:space="preserve"> </w:t>
      </w:r>
      <w:r w:rsidR="009C4752" w:rsidRPr="009C4752">
        <w:rPr>
          <w:rFonts w:ascii="Times New Roman" w:hAnsi="Times New Roman" w:cs="Times New Roman"/>
          <w:b/>
          <w:sz w:val="28"/>
          <w:szCs w:val="28"/>
        </w:rPr>
        <w:t xml:space="preserve">взяточничества </w:t>
      </w:r>
      <w:r w:rsidR="00600AB4">
        <w:rPr>
          <w:rFonts w:ascii="Times New Roman" w:hAnsi="Times New Roman" w:cs="Times New Roman"/>
          <w:b/>
          <w:sz w:val="28"/>
          <w:szCs w:val="28"/>
        </w:rPr>
        <w:t>могут быть</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деньги,</w:t>
      </w:r>
      <w:r w:rsidR="009C4752">
        <w:rPr>
          <w:rFonts w:ascii="Times New Roman" w:hAnsi="Times New Roman" w:cs="Times New Roman"/>
          <w:b/>
          <w:sz w:val="28"/>
          <w:szCs w:val="28"/>
        </w:rPr>
        <w:t xml:space="preserve"> </w:t>
      </w:r>
      <w:r w:rsidR="009C4752" w:rsidRPr="009C4752">
        <w:rPr>
          <w:rFonts w:ascii="Times New Roman" w:hAnsi="Times New Roman" w:cs="Times New Roman"/>
          <w:sz w:val="28"/>
          <w:szCs w:val="28"/>
        </w:rPr>
        <w:t>ценные бумаги, имущество</w:t>
      </w:r>
      <w:r w:rsidR="009C4752">
        <w:rPr>
          <w:rFonts w:ascii="Times New Roman" w:hAnsi="Times New Roman" w:cs="Times New Roman"/>
          <w:sz w:val="28"/>
          <w:szCs w:val="28"/>
        </w:rPr>
        <w:t>, незаконн</w:t>
      </w:r>
      <w:r w:rsidR="005614C8">
        <w:rPr>
          <w:rFonts w:ascii="Times New Roman" w:hAnsi="Times New Roman" w:cs="Times New Roman"/>
          <w:sz w:val="28"/>
          <w:szCs w:val="28"/>
        </w:rPr>
        <w:t>ы</w:t>
      </w:r>
      <w:r w:rsidR="009C4752">
        <w:rPr>
          <w:rFonts w:ascii="Times New Roman" w:hAnsi="Times New Roman" w:cs="Times New Roman"/>
          <w:sz w:val="28"/>
          <w:szCs w:val="28"/>
        </w:rPr>
        <w:t>е оказание услуг имущественного характера</w:t>
      </w:r>
      <w:r w:rsidR="005614C8">
        <w:rPr>
          <w:rFonts w:ascii="Times New Roman" w:hAnsi="Times New Roman" w:cs="Times New Roman"/>
          <w:sz w:val="28"/>
          <w:szCs w:val="28"/>
        </w:rPr>
        <w:t xml:space="preserve"> и </w:t>
      </w:r>
      <w:r w:rsidR="00600AB4">
        <w:rPr>
          <w:rFonts w:ascii="Times New Roman" w:hAnsi="Times New Roman" w:cs="Times New Roman"/>
          <w:sz w:val="28"/>
          <w:szCs w:val="28"/>
        </w:rPr>
        <w:t>предоставление имущественных прав</w:t>
      </w:r>
      <w:r w:rsidR="005614C8">
        <w:rPr>
          <w:rFonts w:ascii="Times New Roman" w:hAnsi="Times New Roman" w:cs="Times New Roman"/>
          <w:sz w:val="28"/>
          <w:szCs w:val="28"/>
        </w:rPr>
        <w:t xml:space="preserve"> (пункт 9 Постановления Пленума Верховного Суда Российской Федерации от 9</w:t>
      </w:r>
      <w:r w:rsidR="00CA6893">
        <w:rPr>
          <w:rFonts w:ascii="Times New Roman" w:hAnsi="Times New Roman" w:cs="Times New Roman"/>
          <w:sz w:val="28"/>
          <w:szCs w:val="28"/>
        </w:rPr>
        <w:t xml:space="preserve"> июля </w:t>
      </w:r>
      <w:r w:rsidR="005614C8">
        <w:rPr>
          <w:rFonts w:ascii="Times New Roman" w:hAnsi="Times New Roman" w:cs="Times New Roman"/>
          <w:sz w:val="28"/>
          <w:szCs w:val="28"/>
        </w:rPr>
        <w:t>2013 года № 24 «О судебной практике по делам о взяточничестве и об иных коррупционных преступлениях»</w:t>
      </w:r>
      <w:r w:rsidR="00405DBA">
        <w:rPr>
          <w:rFonts w:ascii="Times New Roman" w:hAnsi="Times New Roman" w:cs="Times New Roman"/>
          <w:sz w:val="28"/>
          <w:szCs w:val="28"/>
        </w:rPr>
        <w:t xml:space="preserve"> (далее – Постановление Пленума ВС РФ № 24)</w:t>
      </w:r>
      <w:r w:rsidR="005614C8">
        <w:rPr>
          <w:rFonts w:ascii="Times New Roman" w:hAnsi="Times New Roman" w:cs="Times New Roman"/>
          <w:sz w:val="28"/>
          <w:szCs w:val="28"/>
        </w:rPr>
        <w:t>)</w:t>
      </w:r>
      <w:r w:rsidR="00600AB4">
        <w:rPr>
          <w:rFonts w:ascii="Times New Roman" w:hAnsi="Times New Roman" w:cs="Times New Roman"/>
          <w:sz w:val="28"/>
          <w:szCs w:val="28"/>
        </w:rPr>
        <w:t>.</w:t>
      </w:r>
    </w:p>
    <w:p w:rsidR="00600AB4" w:rsidRPr="00600AB4" w:rsidRDefault="00600AB4" w:rsidP="00CC6184">
      <w:pPr>
        <w:spacing w:after="240"/>
        <w:ind w:firstLine="567"/>
        <w:jc w:val="both"/>
        <w:rPr>
          <w:rFonts w:ascii="Times New Roman" w:hAnsi="Times New Roman" w:cs="Times New Roman"/>
          <w:sz w:val="28"/>
          <w:szCs w:val="28"/>
        </w:rPr>
      </w:pPr>
      <w:r>
        <w:rPr>
          <w:rFonts w:ascii="Times New Roman" w:hAnsi="Times New Roman" w:cs="Times New Roman"/>
          <w:b/>
          <w:sz w:val="28"/>
          <w:szCs w:val="28"/>
        </w:rPr>
        <w:t xml:space="preserve">Незаконное оказание услуг имущественного характера </w:t>
      </w:r>
      <w:r>
        <w:rPr>
          <w:rFonts w:ascii="Times New Roman" w:hAnsi="Times New Roman" w:cs="Times New Roman"/>
          <w:sz w:val="28"/>
          <w:szCs w:val="28"/>
        </w:rPr>
        <w:t xml:space="preserve">– предоставление должностному лицу в качестве взятки любых имущественных выгод, в том числе освобождение его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5614C8" w:rsidRDefault="005614C8" w:rsidP="00CC6184">
      <w:pPr>
        <w:autoSpaceDE w:val="0"/>
        <w:autoSpaceDN w:val="0"/>
        <w:adjustRightInd w:val="0"/>
        <w:spacing w:after="240"/>
        <w:ind w:firstLine="567"/>
        <w:jc w:val="both"/>
        <w:rPr>
          <w:rFonts w:ascii="Times New Roman" w:hAnsi="Times New Roman" w:cs="Times New Roman"/>
          <w:sz w:val="28"/>
          <w:szCs w:val="28"/>
        </w:rPr>
      </w:pPr>
      <w:r w:rsidRPr="005614C8">
        <w:rPr>
          <w:rFonts w:ascii="Times New Roman" w:hAnsi="Times New Roman" w:cs="Times New Roman"/>
          <w:b/>
          <w:sz w:val="28"/>
          <w:szCs w:val="28"/>
        </w:rPr>
        <w:t>Имущественные права</w:t>
      </w:r>
      <w:r>
        <w:rPr>
          <w:rFonts w:ascii="Times New Roman" w:hAnsi="Times New Roman" w:cs="Times New Roman"/>
          <w:sz w:val="28"/>
          <w:szCs w:val="28"/>
        </w:rPr>
        <w:t xml:space="preserve">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6" w:history="1">
        <w:r w:rsidRPr="005614C8">
          <w:rPr>
            <w:rFonts w:ascii="Times New Roman" w:hAnsi="Times New Roman" w:cs="Times New Roman"/>
            <w:sz w:val="28"/>
            <w:szCs w:val="28"/>
          </w:rPr>
          <w:t>статья 1225</w:t>
        </w:r>
      </w:hyperlink>
      <w:r>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т.д.</w:t>
      </w:r>
    </w:p>
    <w:p w:rsidR="007237E6" w:rsidRDefault="007237E6" w:rsidP="00CC6184">
      <w:pPr>
        <w:autoSpaceDE w:val="0"/>
        <w:autoSpaceDN w:val="0"/>
        <w:adjustRightInd w:val="0"/>
        <w:spacing w:after="240"/>
        <w:ind w:firstLine="539"/>
        <w:jc w:val="both"/>
        <w:rPr>
          <w:rFonts w:ascii="Times New Roman" w:hAnsi="Times New Roman" w:cs="Times New Roman"/>
          <w:bCs/>
          <w:sz w:val="28"/>
          <w:szCs w:val="28"/>
        </w:rPr>
      </w:pPr>
      <w:r w:rsidRPr="007237E6">
        <w:rPr>
          <w:rFonts w:ascii="Times New Roman" w:hAnsi="Times New Roman" w:cs="Times New Roman"/>
          <w:b/>
          <w:sz w:val="28"/>
          <w:szCs w:val="28"/>
        </w:rPr>
        <w:t>Не</w:t>
      </w:r>
      <w:r>
        <w:rPr>
          <w:rFonts w:ascii="Times New Roman" w:hAnsi="Times New Roman" w:cs="Times New Roman"/>
          <w:b/>
          <w:sz w:val="28"/>
          <w:szCs w:val="28"/>
        </w:rPr>
        <w:t xml:space="preserve">законное вознаграждение </w:t>
      </w:r>
      <w:r w:rsidRPr="007237E6">
        <w:rPr>
          <w:rFonts w:ascii="Times New Roman" w:hAnsi="Times New Roman" w:cs="Times New Roman"/>
          <w:sz w:val="28"/>
          <w:szCs w:val="28"/>
        </w:rPr>
        <w:t xml:space="preserve">- </w:t>
      </w:r>
      <w:r>
        <w:rPr>
          <w:rFonts w:ascii="Times New Roman" w:hAnsi="Times New Roman" w:cs="Times New Roman"/>
          <w:bCs/>
          <w:sz w:val="28"/>
          <w:szCs w:val="28"/>
        </w:rPr>
        <w:t>н</w:t>
      </w:r>
      <w:r w:rsidRPr="007237E6">
        <w:rPr>
          <w:rFonts w:ascii="Times New Roman" w:hAnsi="Times New Roman" w:cs="Times New Roman"/>
          <w:bCs/>
          <w:sz w:val="28"/>
          <w:szCs w:val="28"/>
        </w:rPr>
        <w:t xml:space="preserve">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7237E6">
        <w:rPr>
          <w:rFonts w:ascii="Times New Roman" w:hAnsi="Times New Roman" w:cs="Times New Roman"/>
          <w:bCs/>
          <w:sz w:val="28"/>
          <w:szCs w:val="28"/>
        </w:rPr>
        <w:lastRenderedPageBreak/>
        <w:t>данного юридического лица должностным лицом, действия (бездейств</w:t>
      </w:r>
      <w:r>
        <w:rPr>
          <w:rFonts w:ascii="Times New Roman" w:hAnsi="Times New Roman" w:cs="Times New Roman"/>
          <w:bCs/>
          <w:sz w:val="28"/>
          <w:szCs w:val="28"/>
        </w:rPr>
        <w:t>ие), связанного с занимаемым им</w:t>
      </w:r>
      <w:r w:rsidRPr="007237E6">
        <w:rPr>
          <w:rFonts w:ascii="Times New Roman" w:hAnsi="Times New Roman" w:cs="Times New Roman"/>
          <w:bCs/>
          <w:sz w:val="28"/>
          <w:szCs w:val="28"/>
        </w:rPr>
        <w:t xml:space="preserve"> служебным положением</w:t>
      </w:r>
      <w:r>
        <w:rPr>
          <w:rFonts w:ascii="Times New Roman" w:hAnsi="Times New Roman" w:cs="Times New Roman"/>
          <w:bCs/>
          <w:sz w:val="28"/>
          <w:szCs w:val="28"/>
        </w:rPr>
        <w:t>.</w:t>
      </w:r>
    </w:p>
    <w:p w:rsidR="00361C0A" w:rsidRDefault="00361C0A" w:rsidP="00CC6184">
      <w:pPr>
        <w:autoSpaceDE w:val="0"/>
        <w:autoSpaceDN w:val="0"/>
        <w:adjustRightInd w:val="0"/>
        <w:spacing w:after="240"/>
        <w:ind w:firstLine="539"/>
        <w:jc w:val="both"/>
        <w:rPr>
          <w:rFonts w:ascii="Times New Roman" w:hAnsi="Times New Roman" w:cs="Times New Roman"/>
          <w:bCs/>
          <w:sz w:val="28"/>
          <w:szCs w:val="28"/>
        </w:rPr>
      </w:pPr>
      <w:proofErr w:type="gramStart"/>
      <w:r w:rsidRPr="00361C0A">
        <w:rPr>
          <w:rFonts w:ascii="Times New Roman" w:hAnsi="Times New Roman" w:cs="Times New Roman"/>
          <w:b/>
          <w:sz w:val="28"/>
          <w:szCs w:val="28"/>
        </w:rPr>
        <w:t xml:space="preserve">Вымогательство взятки </w:t>
      </w:r>
      <w:r>
        <w:rPr>
          <w:rFonts w:ascii="Times New Roman" w:hAnsi="Times New Roman" w:cs="Times New Roman"/>
          <w:sz w:val="28"/>
          <w:szCs w:val="28"/>
        </w:rPr>
        <w:t xml:space="preserve">-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Times New Roman" w:hAnsi="Times New Roman" w:cs="Times New Roman"/>
          <w:sz w:val="28"/>
          <w:szCs w:val="28"/>
        </w:rPr>
        <w:t>правоохраняемых</w:t>
      </w:r>
      <w:proofErr w:type="spellEnd"/>
      <w:r>
        <w:rPr>
          <w:rFonts w:ascii="Times New Roman" w:hAnsi="Times New Roman" w:cs="Times New Roman"/>
          <w:sz w:val="28"/>
          <w:szCs w:val="28"/>
        </w:rPr>
        <w:t xml:space="preserve"> интересов (например, умышленное нарушение установленных законом сроков рассмотрения обращений граждан).</w:t>
      </w:r>
      <w:proofErr w:type="gramEnd"/>
    </w:p>
    <w:p w:rsidR="00C01DCA" w:rsidRDefault="00C01DCA" w:rsidP="00CC6184">
      <w:pPr>
        <w:ind w:firstLine="567"/>
        <w:jc w:val="both"/>
        <w:rPr>
          <w:rFonts w:ascii="Times New Roman" w:hAnsi="Times New Roman" w:cs="Times New Roman"/>
          <w:b/>
          <w:sz w:val="28"/>
          <w:szCs w:val="28"/>
        </w:rPr>
      </w:pPr>
      <w:r>
        <w:rPr>
          <w:rFonts w:ascii="Times New Roman" w:hAnsi="Times New Roman" w:cs="Times New Roman"/>
          <w:b/>
          <w:sz w:val="28"/>
          <w:szCs w:val="28"/>
        </w:rPr>
        <w:t>Формы взятки:</w:t>
      </w:r>
    </w:p>
    <w:p w:rsidR="00C01DCA"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т.д.);</w:t>
      </w:r>
    </w:p>
    <w:p w:rsidR="00C01DCA" w:rsidRPr="007237E6" w:rsidRDefault="00C01DCA" w:rsidP="00CC6184">
      <w:pPr>
        <w:ind w:firstLine="567"/>
        <w:jc w:val="both"/>
        <w:rPr>
          <w:rFonts w:ascii="Times New Roman" w:hAnsi="Times New Roman" w:cs="Times New Roman"/>
          <w:sz w:val="28"/>
          <w:szCs w:val="28"/>
        </w:rPr>
      </w:pPr>
      <w:r>
        <w:rPr>
          <w:rFonts w:ascii="Times New Roman" w:hAnsi="Times New Roman" w:cs="Times New Roman"/>
          <w:sz w:val="28"/>
          <w:szCs w:val="28"/>
        </w:rPr>
        <w:t xml:space="preserve">б) завуалированная – факт передачи-получения взятки маскируется во внешне законную сделку и имеет вид законного соглашения: </w:t>
      </w:r>
      <w:r w:rsidRPr="00DF172F">
        <w:rPr>
          <w:rFonts w:ascii="Times New Roman" w:eastAsia="Times New Roman" w:hAnsi="Times New Roman" w:cs="Times New Roman"/>
          <w:sz w:val="28"/>
          <w:szCs w:val="28"/>
        </w:rPr>
        <w:t>разного рода выплаты, премии, погашение долга, предоставление денег в кредит, осуществление договора купли-продажи и т.п.</w:t>
      </w:r>
    </w:p>
    <w:p w:rsidR="00A7654B" w:rsidRDefault="00F51592" w:rsidP="00CC6184">
      <w:pPr>
        <w:spacing w:after="240"/>
        <w:ind w:firstLine="567"/>
        <w:rPr>
          <w:rFonts w:ascii="Times New Roman" w:eastAsia="Times New Roman" w:hAnsi="Times New Roman" w:cs="Times New Roman"/>
          <w:color w:val="595959"/>
          <w:sz w:val="28"/>
          <w:szCs w:val="28"/>
        </w:rPr>
      </w:pPr>
      <w:r>
        <w:rPr>
          <w:rFonts w:ascii="Times New Roman" w:hAnsi="Times New Roman" w:cs="Times New Roman"/>
          <w:b/>
          <w:bCs/>
          <w:sz w:val="28"/>
          <w:szCs w:val="28"/>
        </w:rPr>
        <w:t>Ви</w:t>
      </w:r>
      <w:r w:rsidR="00A7654B">
        <w:rPr>
          <w:rFonts w:ascii="Times New Roman" w:hAnsi="Times New Roman" w:cs="Times New Roman"/>
          <w:b/>
          <w:bCs/>
          <w:sz w:val="28"/>
          <w:szCs w:val="28"/>
        </w:rPr>
        <w:t xml:space="preserve">ды взяток: </w:t>
      </w:r>
      <w:r w:rsidR="00A7654B" w:rsidRPr="00A7654B">
        <w:rPr>
          <w:rFonts w:ascii="Times New Roman" w:eastAsia="Times New Roman" w:hAnsi="Times New Roman" w:cs="Times New Roman"/>
          <w:color w:val="595959"/>
          <w:sz w:val="28"/>
          <w:szCs w:val="28"/>
        </w:rPr>
        <w:t xml:space="preserve"> </w:t>
      </w:r>
    </w:p>
    <w:p w:rsidR="00A7654B" w:rsidRDefault="00A7654B" w:rsidP="00CC6184">
      <w:pPr>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прост</w:t>
      </w:r>
      <w:r w:rsidR="00282978">
        <w:rPr>
          <w:rFonts w:ascii="Times New Roman" w:eastAsia="Times New Roman" w:hAnsi="Times New Roman" w:cs="Times New Roman"/>
          <w:b/>
          <w:sz w:val="28"/>
          <w:szCs w:val="28"/>
        </w:rPr>
        <w:t>ая взятка</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до</w:t>
      </w:r>
      <w:r w:rsidRPr="00A7654B">
        <w:rPr>
          <w:rFonts w:ascii="Times New Roman" w:eastAsia="Times New Roman" w:hAnsi="Times New Roman" w:cs="Times New Roman"/>
          <w:sz w:val="28"/>
          <w:szCs w:val="28"/>
        </w:rPr>
        <w:t xml:space="preserve"> 25 000 руб.)</w:t>
      </w:r>
      <w:r w:rsidR="00282978">
        <w:rPr>
          <w:rFonts w:ascii="Times New Roman" w:eastAsia="Times New Roman" w:hAnsi="Times New Roman" w:cs="Times New Roman"/>
          <w:sz w:val="28"/>
          <w:szCs w:val="28"/>
        </w:rPr>
        <w:t>;</w:t>
      </w:r>
      <w:r w:rsidRPr="00A7654B">
        <w:rPr>
          <w:rFonts w:ascii="Times New Roman" w:eastAsia="Times New Roman" w:hAnsi="Times New Roman" w:cs="Times New Roman"/>
          <w:sz w:val="28"/>
          <w:szCs w:val="28"/>
        </w:rPr>
        <w:t xml:space="preserve"> </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Pr>
          <w:rFonts w:ascii="Times New Roman" w:eastAsia="Times New Roman" w:hAnsi="Times New Roman" w:cs="Times New Roman"/>
          <w:b/>
          <w:sz w:val="28"/>
          <w:szCs w:val="28"/>
        </w:rPr>
        <w:t>взятка в значительном размере</w:t>
      </w:r>
      <w:r w:rsidRPr="00A7654B">
        <w:rPr>
          <w:rFonts w:ascii="Times New Roman" w:eastAsia="Times New Roman" w:hAnsi="Times New Roman" w:cs="Times New Roman"/>
          <w:b/>
          <w:sz w:val="28"/>
          <w:szCs w:val="28"/>
        </w:rPr>
        <w:t xml:space="preserve"> </w:t>
      </w:r>
      <w:r w:rsidRPr="00A7654B">
        <w:rPr>
          <w:rFonts w:ascii="Times New Roman" w:eastAsia="Times New Roman" w:hAnsi="Times New Roman" w:cs="Times New Roman"/>
          <w:sz w:val="28"/>
          <w:szCs w:val="28"/>
        </w:rPr>
        <w:t>(</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25 000 руб.</w:t>
      </w:r>
      <w:r w:rsidR="00282978">
        <w:rPr>
          <w:rFonts w:ascii="Times New Roman" w:eastAsia="Times New Roman" w:hAnsi="Times New Roman" w:cs="Times New Roman"/>
          <w:sz w:val="28"/>
          <w:szCs w:val="28"/>
        </w:rPr>
        <w:t xml:space="preserve"> до </w:t>
      </w:r>
      <w:r w:rsidRPr="00A7654B">
        <w:rPr>
          <w:rFonts w:ascii="Times New Roman" w:eastAsia="Times New Roman" w:hAnsi="Times New Roman" w:cs="Times New Roman"/>
          <w:sz w:val="28"/>
          <w:szCs w:val="28"/>
        </w:rPr>
        <w:t>150 000 руб.)</w:t>
      </w:r>
      <w:r w:rsidR="00282978">
        <w:rPr>
          <w:rFonts w:ascii="Times New Roman" w:hAnsi="Times New Roman" w:cs="Times New Roman"/>
          <w:color w:val="333333"/>
          <w:sz w:val="28"/>
          <w:szCs w:val="28"/>
        </w:rPr>
        <w:t>;</w:t>
      </w:r>
    </w:p>
    <w:p w:rsidR="00A7654B" w:rsidRDefault="00A7654B" w:rsidP="00CC6184">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w:t>
      </w:r>
      <w:r w:rsidR="00282978">
        <w:rPr>
          <w:rFonts w:ascii="Times New Roman" w:eastAsia="Times New Roman" w:hAnsi="Times New Roman" w:cs="Times New Roman"/>
          <w:sz w:val="28"/>
          <w:szCs w:val="28"/>
        </w:rPr>
        <w:t xml:space="preserve">от </w:t>
      </w:r>
      <w:r w:rsidRPr="00A7654B">
        <w:rPr>
          <w:rFonts w:ascii="Times New Roman" w:eastAsia="Times New Roman" w:hAnsi="Times New Roman" w:cs="Times New Roman"/>
          <w:sz w:val="28"/>
          <w:szCs w:val="28"/>
        </w:rPr>
        <w:t>150 000 руб.</w:t>
      </w:r>
      <w:r w:rsidR="00282978">
        <w:rPr>
          <w:rFonts w:ascii="Times New Roman" w:eastAsia="Times New Roman" w:hAnsi="Times New Roman" w:cs="Times New Roman"/>
          <w:sz w:val="28"/>
          <w:szCs w:val="28"/>
        </w:rPr>
        <w:t xml:space="preserve"> до 1</w:t>
      </w:r>
      <w:r w:rsidRPr="00A7654B">
        <w:rPr>
          <w:rFonts w:ascii="Times New Roman" w:eastAsia="Times New Roman" w:hAnsi="Times New Roman" w:cs="Times New Roman"/>
          <w:sz w:val="28"/>
          <w:szCs w:val="28"/>
        </w:rPr>
        <w:t xml:space="preserve"> млн. руб.)</w:t>
      </w:r>
      <w:r w:rsidR="00282978">
        <w:rPr>
          <w:rFonts w:ascii="Times New Roman" w:hAnsi="Times New Roman" w:cs="Times New Roman"/>
          <w:color w:val="333333"/>
          <w:sz w:val="28"/>
          <w:szCs w:val="28"/>
        </w:rPr>
        <w:t>;</w:t>
      </w:r>
    </w:p>
    <w:p w:rsidR="00CC6184" w:rsidRDefault="00A7654B" w:rsidP="00601283">
      <w:pPr>
        <w:spacing w:after="24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2978" w:rsidRPr="00282978">
        <w:rPr>
          <w:rFonts w:ascii="Times New Roman" w:eastAsia="Times New Roman" w:hAnsi="Times New Roman" w:cs="Times New Roman"/>
          <w:b/>
          <w:sz w:val="28"/>
          <w:szCs w:val="28"/>
        </w:rPr>
        <w:t>взятка в</w:t>
      </w:r>
      <w:r w:rsidR="00282978">
        <w:rPr>
          <w:rFonts w:ascii="Times New Roman" w:eastAsia="Times New Roman" w:hAnsi="Times New Roman" w:cs="Times New Roman"/>
          <w:sz w:val="28"/>
          <w:szCs w:val="28"/>
        </w:rPr>
        <w:t xml:space="preserve"> </w:t>
      </w:r>
      <w:r w:rsidRPr="00A7654B">
        <w:rPr>
          <w:rFonts w:ascii="Times New Roman" w:eastAsia="Times New Roman" w:hAnsi="Times New Roman" w:cs="Times New Roman"/>
          <w:b/>
          <w:sz w:val="28"/>
          <w:szCs w:val="28"/>
        </w:rPr>
        <w:t>особо крупн</w:t>
      </w:r>
      <w:r w:rsidR="00282978">
        <w:rPr>
          <w:rFonts w:ascii="Times New Roman" w:eastAsia="Times New Roman" w:hAnsi="Times New Roman" w:cs="Times New Roman"/>
          <w:b/>
          <w:sz w:val="28"/>
          <w:szCs w:val="28"/>
        </w:rPr>
        <w:t>ом размере</w:t>
      </w:r>
      <w:r w:rsidRPr="00A7654B">
        <w:rPr>
          <w:rFonts w:ascii="Times New Roman" w:eastAsia="Times New Roman" w:hAnsi="Times New Roman" w:cs="Times New Roman"/>
          <w:sz w:val="28"/>
          <w:szCs w:val="28"/>
        </w:rPr>
        <w:t xml:space="preserve"> (свыше 1 млн. руб.). </w:t>
      </w:r>
    </w:p>
    <w:p w:rsidR="00601283" w:rsidRDefault="00601283" w:rsidP="00601283">
      <w:pPr>
        <w:spacing w:after="240"/>
        <w:ind w:firstLine="567"/>
        <w:jc w:val="both"/>
        <w:rPr>
          <w:rFonts w:ascii="Times New Roman" w:eastAsia="Times New Roman" w:hAnsi="Times New Roman" w:cs="Times New Roman"/>
          <w:sz w:val="28"/>
          <w:szCs w:val="28"/>
        </w:rPr>
      </w:pPr>
    </w:p>
    <w:p w:rsidR="00D4520A"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D4520A"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D4520A" w:rsidRPr="00D4520A">
        <w:rPr>
          <w:rFonts w:ascii="Times New Roman" w:eastAsia="Times New Roman" w:hAnsi="Times New Roman" w:cs="Times New Roman"/>
          <w:b/>
          <w:sz w:val="28"/>
          <w:szCs w:val="28"/>
        </w:rPr>
        <w:t xml:space="preserve"> за получение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290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427"/>
      </w:tblGrid>
      <w:tr w:rsidR="00FD465B" w:rsidRPr="00FD465B" w:rsidTr="00FD465B">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Pr="00FD465B" w:rsidRDefault="00FD465B" w:rsidP="00FD465B">
            <w:pPr>
              <w:autoSpaceDE w:val="0"/>
              <w:autoSpaceDN w:val="0"/>
              <w:adjustRightInd w:val="0"/>
              <w:spacing w:after="0" w:line="240" w:lineRule="auto"/>
              <w:ind w:firstLine="340"/>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w:t>
            </w:r>
            <w:r w:rsidRPr="00FD465B">
              <w:rPr>
                <w:rFonts w:ascii="Times New Roman" w:hAnsi="Times New Roman" w:cs="Times New Roman"/>
                <w:sz w:val="26"/>
                <w:szCs w:val="26"/>
              </w:rP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D465B">
              <w:rPr>
                <w:rFonts w:ascii="Times New Roman" w:hAnsi="Times New Roman" w:cs="Times New Roman"/>
                <w:sz w:val="26"/>
                <w:szCs w:val="26"/>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hideMark/>
          </w:tcPr>
          <w:p w:rsidR="00FD465B" w:rsidRDefault="00FD465B" w:rsidP="00FD465B">
            <w:pPr>
              <w:autoSpaceDE w:val="0"/>
              <w:autoSpaceDN w:val="0"/>
              <w:adjustRightInd w:val="0"/>
              <w:spacing w:after="0"/>
              <w:jc w:val="both"/>
              <w:outlineLvl w:val="3"/>
              <w:rPr>
                <w:rFonts w:ascii="Times New Roman" w:hAnsi="Times New Roman" w:cs="Times New Roman"/>
                <w:sz w:val="26"/>
                <w:szCs w:val="26"/>
              </w:rPr>
            </w:pPr>
          </w:p>
          <w:p w:rsidR="00FD465B" w:rsidRPr="00FD465B" w:rsidRDefault="00FD465B" w:rsidP="00FD465B">
            <w:pPr>
              <w:autoSpaceDE w:val="0"/>
              <w:autoSpaceDN w:val="0"/>
              <w:adjustRightInd w:val="0"/>
              <w:spacing w:after="0" w:line="240" w:lineRule="auto"/>
              <w:jc w:val="both"/>
              <w:outlineLvl w:val="3"/>
              <w:rPr>
                <w:rFonts w:ascii="Times New Roman" w:hAnsi="Times New Roman" w:cs="Times New Roman"/>
                <w:sz w:val="26"/>
                <w:szCs w:val="26"/>
              </w:rPr>
            </w:pPr>
            <w:proofErr w:type="gramStart"/>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25-</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50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w:t>
            </w:r>
            <w:r w:rsidRPr="00FD465B">
              <w:rPr>
                <w:rFonts w:ascii="Times New Roman" w:hAnsi="Times New Roman" w:cs="Times New Roman"/>
                <w:sz w:val="26"/>
                <w:szCs w:val="26"/>
              </w:rPr>
              <w:lastRenderedPageBreak/>
              <w:t xml:space="preserve">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w:t>
            </w:r>
            <w:r>
              <w:rPr>
                <w:rFonts w:ascii="Times New Roman" w:hAnsi="Times New Roman" w:cs="Times New Roman"/>
                <w:sz w:val="26"/>
                <w:szCs w:val="26"/>
              </w:rPr>
              <w:t xml:space="preserve">, либо принудительными работами на срок до </w:t>
            </w:r>
            <w:r w:rsidR="00372CA0">
              <w:rPr>
                <w:rFonts w:ascii="Times New Roman" w:hAnsi="Times New Roman" w:cs="Times New Roman"/>
                <w:sz w:val="26"/>
                <w:szCs w:val="26"/>
              </w:rPr>
              <w:t>5</w:t>
            </w:r>
            <w:r>
              <w:rPr>
                <w:rFonts w:ascii="Times New Roman" w:hAnsi="Times New Roman" w:cs="Times New Roman"/>
                <w:sz w:val="26"/>
                <w:szCs w:val="26"/>
              </w:rPr>
              <w:t xml:space="preserve"> лет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Pr>
                <w:rFonts w:ascii="Times New Roman" w:hAnsi="Times New Roman" w:cs="Times New Roman"/>
                <w:sz w:val="26"/>
                <w:szCs w:val="26"/>
              </w:rPr>
              <w:t xml:space="preserve"> лет,</w:t>
            </w:r>
            <w:r w:rsidRPr="00FD465B">
              <w:rPr>
                <w:rFonts w:ascii="Times New Roman" w:hAnsi="Times New Roman" w:cs="Times New Roman"/>
                <w:sz w:val="26"/>
                <w:szCs w:val="26"/>
              </w:rPr>
              <w:t xml:space="preserve"> либо лишением свободы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со штрафом в размере</w:t>
            </w:r>
            <w:proofErr w:type="gramEnd"/>
            <w:r w:rsidRPr="00FD465B">
              <w:rPr>
                <w:rFonts w:ascii="Times New Roman" w:hAnsi="Times New Roman" w:cs="Times New Roman"/>
                <w:sz w:val="26"/>
                <w:szCs w:val="26"/>
              </w:rPr>
              <w:t xml:space="preserve"> </w:t>
            </w:r>
            <w:r w:rsidR="00372CA0">
              <w:rPr>
                <w:rFonts w:ascii="Times New Roman" w:hAnsi="Times New Roman" w:cs="Times New Roman"/>
                <w:sz w:val="26"/>
                <w:szCs w:val="26"/>
              </w:rPr>
              <w:t>20-</w:t>
            </w:r>
            <w:r w:rsidRPr="00FD465B">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2</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30-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60</w:t>
            </w:r>
            <w:r w:rsidR="00F4348D">
              <w:rPr>
                <w:rFonts w:ascii="Times New Roman" w:hAnsi="Times New Roman" w:cs="Times New Roman"/>
                <w:sz w:val="26"/>
                <w:szCs w:val="26"/>
              </w:rPr>
              <w:t>-</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до </w:t>
            </w:r>
            <w:r w:rsidR="00372CA0">
              <w:rPr>
                <w:rFonts w:ascii="Times New Roman" w:hAnsi="Times New Roman" w:cs="Times New Roman"/>
                <w:sz w:val="26"/>
                <w:szCs w:val="26"/>
              </w:rPr>
              <w:t>6</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30-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sz w:val="26"/>
                <w:szCs w:val="26"/>
              </w:rPr>
            </w:pPr>
            <w:r w:rsidRPr="00FD465B">
              <w:rPr>
                <w:rFonts w:ascii="Times New Roman" w:hAnsi="Times New Roman" w:cs="Times New Roman"/>
                <w:sz w:val="26"/>
                <w:szCs w:val="26"/>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372CA0">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наказывается штрафом в размере от </w:t>
            </w:r>
            <w:r w:rsidR="00372CA0">
              <w:rPr>
                <w:rFonts w:ascii="Times New Roman" w:hAnsi="Times New Roman" w:cs="Times New Roman"/>
                <w:sz w:val="26"/>
                <w:szCs w:val="26"/>
              </w:rPr>
              <w:t>40-</w:t>
            </w:r>
            <w:r w:rsidRPr="00FD465B">
              <w:rPr>
                <w:rFonts w:ascii="Times New Roman" w:hAnsi="Times New Roman" w:cs="Times New Roman"/>
                <w:sz w:val="26"/>
                <w:szCs w:val="26"/>
              </w:rPr>
              <w:t xml:space="preserve">кратной до </w:t>
            </w:r>
            <w:r w:rsidR="00372CA0">
              <w:rPr>
                <w:rFonts w:ascii="Times New Roman" w:hAnsi="Times New Roman" w:cs="Times New Roman"/>
                <w:sz w:val="26"/>
                <w:szCs w:val="26"/>
              </w:rPr>
              <w:t>70-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372CA0">
              <w:rPr>
                <w:rFonts w:ascii="Times New Roman" w:hAnsi="Times New Roman" w:cs="Times New Roman"/>
                <w:sz w:val="26"/>
                <w:szCs w:val="26"/>
              </w:rPr>
              <w:t>3</w:t>
            </w:r>
            <w:r w:rsidRPr="00FD465B">
              <w:rPr>
                <w:rFonts w:ascii="Times New Roman" w:hAnsi="Times New Roman" w:cs="Times New Roman"/>
                <w:sz w:val="26"/>
                <w:szCs w:val="26"/>
              </w:rPr>
              <w:t xml:space="preserve"> до </w:t>
            </w:r>
            <w:r w:rsidR="00372CA0">
              <w:rPr>
                <w:rFonts w:ascii="Times New Roman" w:hAnsi="Times New Roman" w:cs="Times New Roman"/>
                <w:sz w:val="26"/>
                <w:szCs w:val="26"/>
              </w:rPr>
              <w:t>7</w:t>
            </w:r>
            <w:r w:rsidRPr="00FD465B">
              <w:rPr>
                <w:rFonts w:ascii="Times New Roman" w:hAnsi="Times New Roman" w:cs="Times New Roman"/>
                <w:sz w:val="26"/>
                <w:szCs w:val="26"/>
              </w:rPr>
              <w:t xml:space="preserve"> лет со штрафом в размере </w:t>
            </w:r>
            <w:r w:rsidR="00372CA0">
              <w:rPr>
                <w:rFonts w:ascii="Times New Roman" w:hAnsi="Times New Roman" w:cs="Times New Roman"/>
                <w:sz w:val="26"/>
                <w:szCs w:val="26"/>
              </w:rPr>
              <w:t>40-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Pr="00511AA3" w:rsidRDefault="00511AA3" w:rsidP="00511AA3">
            <w:pPr>
              <w:autoSpaceDE w:val="0"/>
              <w:autoSpaceDN w:val="0"/>
              <w:adjustRightInd w:val="0"/>
              <w:spacing w:after="0" w:line="240" w:lineRule="auto"/>
              <w:ind w:firstLine="540"/>
              <w:jc w:val="both"/>
              <w:rPr>
                <w:rFonts w:ascii="Times New Roman" w:hAnsi="Times New Roman" w:cs="Times New Roman"/>
                <w:bCs/>
                <w:sz w:val="26"/>
                <w:szCs w:val="26"/>
              </w:rPr>
            </w:pPr>
            <w:r w:rsidRPr="00511AA3">
              <w:rPr>
                <w:rFonts w:ascii="Times New Roman" w:hAnsi="Times New Roman" w:cs="Times New Roman"/>
                <w:bCs/>
                <w:sz w:val="26"/>
                <w:szCs w:val="26"/>
              </w:rPr>
              <w:t xml:space="preserve">Деяния, предусмотренные </w:t>
            </w:r>
            <w:hyperlink r:id="rId7" w:history="1">
              <w:r w:rsidRPr="00511AA3">
                <w:rPr>
                  <w:rFonts w:ascii="Times New Roman" w:hAnsi="Times New Roman" w:cs="Times New Roman"/>
                  <w:bCs/>
                  <w:sz w:val="26"/>
                  <w:szCs w:val="26"/>
                </w:rPr>
                <w:t>частями первой</w:t>
              </w:r>
            </w:hyperlink>
            <w:r w:rsidRPr="00511AA3">
              <w:rPr>
                <w:rFonts w:ascii="Times New Roman" w:hAnsi="Times New Roman" w:cs="Times New Roman"/>
                <w:bCs/>
                <w:sz w:val="26"/>
                <w:szCs w:val="26"/>
              </w:rPr>
              <w:t xml:space="preserve"> - </w:t>
            </w:r>
            <w:hyperlink r:id="rId8" w:history="1">
              <w:r w:rsidRPr="00511AA3">
                <w:rPr>
                  <w:rFonts w:ascii="Times New Roman" w:hAnsi="Times New Roman" w:cs="Times New Roman"/>
                  <w:bCs/>
                  <w:sz w:val="26"/>
                  <w:szCs w:val="26"/>
                </w:rPr>
                <w:t>третьей</w:t>
              </w:r>
            </w:hyperlink>
            <w:r w:rsidRPr="00511AA3">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511AA3">
              <w:rPr>
                <w:rFonts w:ascii="Times New Roman" w:hAnsi="Times New Roman" w:cs="Times New Roman"/>
                <w:bCs/>
                <w:sz w:val="26"/>
                <w:szCs w:val="26"/>
              </w:rPr>
              <w:t xml:space="preserve">, совершенные лицом, занимающим </w:t>
            </w:r>
            <w:hyperlink r:id="rId9" w:history="1">
              <w:r w:rsidRPr="00511AA3">
                <w:rPr>
                  <w:rFonts w:ascii="Times New Roman" w:hAnsi="Times New Roman" w:cs="Times New Roman"/>
                  <w:bCs/>
                  <w:sz w:val="26"/>
                  <w:szCs w:val="26"/>
                </w:rPr>
                <w:t>государственную должность Российской Федерации</w:t>
              </w:r>
            </w:hyperlink>
            <w:r w:rsidRPr="00511AA3">
              <w:rPr>
                <w:rFonts w:ascii="Times New Roman" w:hAnsi="Times New Roman" w:cs="Times New Roman"/>
                <w:bCs/>
                <w:sz w:val="26"/>
                <w:szCs w:val="26"/>
              </w:rPr>
              <w:t xml:space="preserve"> или государственную должность субъекта Российской Федерации, а равно главой органа местного самоуправления</w:t>
            </w:r>
          </w:p>
          <w:p w:rsidR="00FD465B" w:rsidRPr="00FD465B" w:rsidRDefault="00FD465B" w:rsidP="00FD465B">
            <w:pPr>
              <w:spacing w:after="0" w:line="240" w:lineRule="auto"/>
              <w:rPr>
                <w:rFonts w:ascii="Times New Roman" w:hAnsi="Times New Roman" w:cs="Times New Roman"/>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60-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5</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10</w:t>
            </w:r>
            <w:r w:rsidRPr="00FD465B">
              <w:rPr>
                <w:rFonts w:ascii="Times New Roman" w:hAnsi="Times New Roman" w:cs="Times New Roman"/>
                <w:sz w:val="26"/>
                <w:szCs w:val="26"/>
              </w:rPr>
              <w:t xml:space="preserve"> лет со штрафом в размере </w:t>
            </w:r>
            <w:r w:rsidR="0076503A">
              <w:rPr>
                <w:rFonts w:ascii="Times New Roman" w:hAnsi="Times New Roman" w:cs="Times New Roman"/>
                <w:sz w:val="26"/>
                <w:szCs w:val="26"/>
              </w:rPr>
              <w:t>50-</w:t>
            </w:r>
            <w:r w:rsidRPr="00FD465B">
              <w:rPr>
                <w:rFonts w:ascii="Times New Roman" w:hAnsi="Times New Roman" w:cs="Times New Roman"/>
                <w:sz w:val="26"/>
                <w:szCs w:val="26"/>
              </w:rPr>
              <w:t>кратной суммы взятки</w:t>
            </w: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Деяния, предусмотренные </w:t>
            </w:r>
            <w:hyperlink r:id="rId10"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1"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2"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если они совершены:</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а) группой лиц по предварительному сговору или организованной группой;</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б) с вымогательством взятки;</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Cs/>
                <w:sz w:val="26"/>
                <w:szCs w:val="26"/>
              </w:rPr>
            </w:pPr>
            <w:r w:rsidRPr="00FD465B">
              <w:rPr>
                <w:rFonts w:ascii="Times New Roman" w:hAnsi="Times New Roman" w:cs="Times New Roman"/>
                <w:bCs/>
                <w:sz w:val="26"/>
                <w:szCs w:val="26"/>
              </w:rPr>
              <w:t>в) в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bCs/>
                <w:sz w:val="26"/>
                <w:szCs w:val="26"/>
              </w:rPr>
              <w:lastRenderedPageBreak/>
              <w:t xml:space="preserve">наказываются штрафом в размере от </w:t>
            </w:r>
            <w:r w:rsidR="0076503A">
              <w:rPr>
                <w:rFonts w:ascii="Times New Roman" w:hAnsi="Times New Roman" w:cs="Times New Roman"/>
                <w:bCs/>
                <w:sz w:val="26"/>
                <w:szCs w:val="26"/>
              </w:rPr>
              <w:t>70-</w:t>
            </w:r>
            <w:r w:rsidRPr="00FD465B">
              <w:rPr>
                <w:rFonts w:ascii="Times New Roman" w:hAnsi="Times New Roman" w:cs="Times New Roman"/>
                <w:bCs/>
                <w:sz w:val="26"/>
                <w:szCs w:val="26"/>
              </w:rPr>
              <w:t xml:space="preserve">кратной до </w:t>
            </w:r>
            <w:r w:rsidR="0076503A">
              <w:rPr>
                <w:rFonts w:ascii="Times New Roman" w:hAnsi="Times New Roman" w:cs="Times New Roman"/>
                <w:bCs/>
                <w:sz w:val="26"/>
                <w:szCs w:val="26"/>
              </w:rPr>
              <w:t>90-</w:t>
            </w:r>
            <w:r w:rsidRPr="00FD465B">
              <w:rPr>
                <w:rFonts w:ascii="Times New Roman" w:hAnsi="Times New Roman" w:cs="Times New Roman"/>
                <w:bCs/>
                <w:sz w:val="26"/>
                <w:szCs w:val="26"/>
              </w:rPr>
              <w:t xml:space="preserve">кратной суммы взятки либо лишением свободы на срок от </w:t>
            </w:r>
            <w:r w:rsidR="0076503A">
              <w:rPr>
                <w:rFonts w:ascii="Times New Roman" w:hAnsi="Times New Roman" w:cs="Times New Roman"/>
                <w:bCs/>
                <w:sz w:val="26"/>
                <w:szCs w:val="26"/>
              </w:rPr>
              <w:t>7</w:t>
            </w:r>
            <w:r w:rsidRPr="00FD465B">
              <w:rPr>
                <w:rFonts w:ascii="Times New Roman" w:hAnsi="Times New Roman" w:cs="Times New Roman"/>
                <w:bCs/>
                <w:sz w:val="26"/>
                <w:szCs w:val="26"/>
              </w:rPr>
              <w:t xml:space="preserve"> до </w:t>
            </w:r>
            <w:r w:rsidR="0076503A">
              <w:rPr>
                <w:rFonts w:ascii="Times New Roman" w:hAnsi="Times New Roman" w:cs="Times New Roman"/>
                <w:bCs/>
                <w:sz w:val="26"/>
                <w:szCs w:val="26"/>
              </w:rPr>
              <w:t>12</w:t>
            </w:r>
            <w:r w:rsidRPr="00FD465B">
              <w:rPr>
                <w:rFonts w:ascii="Times New Roman" w:hAnsi="Times New Roman" w:cs="Times New Roman"/>
                <w:bCs/>
                <w:sz w:val="26"/>
                <w:szCs w:val="26"/>
              </w:rPr>
              <w:t xml:space="preserve"> лет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bCs/>
                <w:sz w:val="26"/>
                <w:szCs w:val="26"/>
              </w:rPr>
              <w:t>3</w:t>
            </w:r>
            <w:r w:rsidRPr="00FD465B">
              <w:rPr>
                <w:rFonts w:ascii="Times New Roman" w:hAnsi="Times New Roman" w:cs="Times New Roman"/>
                <w:bCs/>
                <w:sz w:val="26"/>
                <w:szCs w:val="26"/>
              </w:rPr>
              <w:t xml:space="preserve"> лет и со штрафом в размере </w:t>
            </w:r>
            <w:r w:rsidR="0076503A">
              <w:rPr>
                <w:rFonts w:ascii="Times New Roman" w:hAnsi="Times New Roman" w:cs="Times New Roman"/>
                <w:bCs/>
                <w:sz w:val="26"/>
                <w:szCs w:val="26"/>
              </w:rPr>
              <w:t>60-</w:t>
            </w:r>
            <w:r w:rsidRPr="00FD465B">
              <w:rPr>
                <w:rFonts w:ascii="Times New Roman" w:hAnsi="Times New Roman" w:cs="Times New Roman"/>
                <w:bCs/>
                <w:sz w:val="26"/>
                <w:szCs w:val="26"/>
              </w:rPr>
              <w:t>кратной суммы взятки</w:t>
            </w:r>
          </w:p>
          <w:p w:rsidR="0076503A" w:rsidRPr="00FD465B" w:rsidRDefault="0076503A" w:rsidP="0076503A">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FD465B">
        <w:trPr>
          <w:tblCellSpacing w:w="22" w:type="dxa"/>
          <w:jc w:val="center"/>
        </w:trPr>
        <w:tc>
          <w:tcPr>
            <w:tcW w:w="4779" w:type="dxa"/>
            <w:hideMark/>
          </w:tcPr>
          <w:p w:rsidR="00FD465B" w:rsidRDefault="00FD465B" w:rsidP="00FD465B">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6</w:t>
            </w:r>
          </w:p>
          <w:p w:rsidR="00FD465B" w:rsidRPr="00FD465B" w:rsidRDefault="00FD465B" w:rsidP="00FD465B">
            <w:pPr>
              <w:autoSpaceDE w:val="0"/>
              <w:autoSpaceDN w:val="0"/>
              <w:adjustRightInd w:val="0"/>
              <w:spacing w:after="0" w:line="240" w:lineRule="auto"/>
              <w:ind w:firstLine="343"/>
              <w:jc w:val="both"/>
              <w:outlineLvl w:val="3"/>
              <w:rPr>
                <w:rFonts w:ascii="Times New Roman" w:hAnsi="Times New Roman" w:cs="Times New Roman"/>
                <w:bCs/>
                <w:sz w:val="26"/>
                <w:szCs w:val="26"/>
              </w:rPr>
            </w:pPr>
            <w:r w:rsidRPr="00FD465B">
              <w:rPr>
                <w:rFonts w:ascii="Times New Roman" w:hAnsi="Times New Roman" w:cs="Times New Roman"/>
                <w:bCs/>
                <w:sz w:val="26"/>
                <w:szCs w:val="26"/>
              </w:rPr>
              <w:t xml:space="preserve">Деяния, предусмотренные </w:t>
            </w:r>
            <w:hyperlink r:id="rId13" w:history="1">
              <w:r w:rsidRPr="00FD465B">
                <w:rPr>
                  <w:rFonts w:ascii="Times New Roman" w:hAnsi="Times New Roman" w:cs="Times New Roman"/>
                  <w:bCs/>
                  <w:sz w:val="26"/>
                  <w:szCs w:val="26"/>
                </w:rPr>
                <w:t>частями первой</w:t>
              </w:r>
            </w:hyperlink>
            <w:r w:rsidRPr="00FD465B">
              <w:rPr>
                <w:rFonts w:ascii="Times New Roman" w:hAnsi="Times New Roman" w:cs="Times New Roman"/>
                <w:bCs/>
                <w:sz w:val="26"/>
                <w:szCs w:val="26"/>
              </w:rPr>
              <w:t xml:space="preserve">, </w:t>
            </w:r>
            <w:hyperlink r:id="rId14" w:history="1">
              <w:r w:rsidRPr="00FD465B">
                <w:rPr>
                  <w:rFonts w:ascii="Times New Roman" w:hAnsi="Times New Roman" w:cs="Times New Roman"/>
                  <w:bCs/>
                  <w:sz w:val="26"/>
                  <w:szCs w:val="26"/>
                </w:rPr>
                <w:t>третьей</w:t>
              </w:r>
            </w:hyperlink>
            <w:r w:rsidRPr="00FD465B">
              <w:rPr>
                <w:rFonts w:ascii="Times New Roman" w:hAnsi="Times New Roman" w:cs="Times New Roman"/>
                <w:bCs/>
                <w:sz w:val="26"/>
                <w:szCs w:val="26"/>
              </w:rPr>
              <w:t xml:space="preserve">, </w:t>
            </w:r>
            <w:hyperlink r:id="rId15" w:history="1">
              <w:r w:rsidRPr="00FD465B">
                <w:rPr>
                  <w:rFonts w:ascii="Times New Roman" w:hAnsi="Times New Roman" w:cs="Times New Roman"/>
                  <w:bCs/>
                  <w:sz w:val="26"/>
                  <w:szCs w:val="26"/>
                </w:rPr>
                <w:t>четвертой</w:t>
              </w:r>
            </w:hyperlink>
            <w:r w:rsidRPr="00FD465B">
              <w:rPr>
                <w:rFonts w:ascii="Times New Roman" w:hAnsi="Times New Roman" w:cs="Times New Roman"/>
                <w:bCs/>
                <w:sz w:val="26"/>
                <w:szCs w:val="26"/>
              </w:rPr>
              <w:t xml:space="preserve"> и </w:t>
            </w:r>
            <w:hyperlink r:id="rId16" w:history="1">
              <w:r w:rsidRPr="00FD465B">
                <w:rPr>
                  <w:rFonts w:ascii="Times New Roman" w:hAnsi="Times New Roman" w:cs="Times New Roman"/>
                  <w:bCs/>
                  <w:sz w:val="26"/>
                  <w:szCs w:val="26"/>
                </w:rPr>
                <w:t>пунктами "а"</w:t>
              </w:r>
            </w:hyperlink>
            <w:r w:rsidRPr="00FD465B">
              <w:rPr>
                <w:rFonts w:ascii="Times New Roman" w:hAnsi="Times New Roman" w:cs="Times New Roman"/>
                <w:bCs/>
                <w:sz w:val="26"/>
                <w:szCs w:val="26"/>
              </w:rPr>
              <w:t xml:space="preserve"> и </w:t>
            </w:r>
            <w:hyperlink r:id="rId17" w:history="1">
              <w:r w:rsidRPr="00FD465B">
                <w:rPr>
                  <w:rFonts w:ascii="Times New Roman" w:hAnsi="Times New Roman" w:cs="Times New Roman"/>
                  <w:bCs/>
                  <w:sz w:val="26"/>
                  <w:szCs w:val="26"/>
                </w:rPr>
                <w:t>"б" части пятой</w:t>
              </w:r>
            </w:hyperlink>
            <w:r w:rsidRPr="00FD465B">
              <w:rPr>
                <w:rFonts w:ascii="Times New Roman" w:hAnsi="Times New Roman" w:cs="Times New Roman"/>
                <w:bCs/>
                <w:sz w:val="26"/>
                <w:szCs w:val="26"/>
              </w:rPr>
              <w:t xml:space="preserve"> статьи</w:t>
            </w:r>
            <w:r w:rsidR="009144FA">
              <w:rPr>
                <w:rFonts w:ascii="Times New Roman" w:hAnsi="Times New Roman" w:cs="Times New Roman"/>
                <w:bCs/>
                <w:sz w:val="26"/>
                <w:szCs w:val="26"/>
              </w:rPr>
              <w:t xml:space="preserve"> 290 УК РФ</w:t>
            </w:r>
            <w:r w:rsidRPr="00FD465B">
              <w:rPr>
                <w:rFonts w:ascii="Times New Roman" w:hAnsi="Times New Roman" w:cs="Times New Roman"/>
                <w:bCs/>
                <w:sz w:val="26"/>
                <w:szCs w:val="26"/>
              </w:rPr>
              <w:t>, совершенные в особо крупном размере</w:t>
            </w:r>
          </w:p>
          <w:p w:rsidR="00FD465B" w:rsidRPr="00FD465B" w:rsidRDefault="00FD465B" w:rsidP="00FD465B">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FD465B">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FD465B" w:rsidRPr="00FD465B" w:rsidRDefault="00FD465B" w:rsidP="0076503A">
            <w:pPr>
              <w:autoSpaceDE w:val="0"/>
              <w:autoSpaceDN w:val="0"/>
              <w:adjustRightInd w:val="0"/>
              <w:spacing w:after="0" w:line="240" w:lineRule="auto"/>
              <w:jc w:val="both"/>
              <w:outlineLvl w:val="3"/>
              <w:rPr>
                <w:rFonts w:ascii="Times New Roman" w:hAnsi="Times New Roman" w:cs="Times New Roman"/>
                <w:bCs/>
                <w:sz w:val="26"/>
                <w:szCs w:val="26"/>
              </w:rPr>
            </w:pPr>
            <w:r w:rsidRPr="00FD465B">
              <w:rPr>
                <w:rFonts w:ascii="Times New Roman" w:hAnsi="Times New Roman" w:cs="Times New Roman"/>
                <w:sz w:val="26"/>
                <w:szCs w:val="26"/>
              </w:rPr>
              <w:t xml:space="preserve">наказываются штрафом в размере от </w:t>
            </w:r>
            <w:r w:rsidR="0076503A">
              <w:rPr>
                <w:rFonts w:ascii="Times New Roman" w:hAnsi="Times New Roman" w:cs="Times New Roman"/>
                <w:sz w:val="26"/>
                <w:szCs w:val="26"/>
              </w:rPr>
              <w:t>80-</w:t>
            </w:r>
            <w:r w:rsidRPr="00FD465B">
              <w:rPr>
                <w:rFonts w:ascii="Times New Roman" w:hAnsi="Times New Roman" w:cs="Times New Roman"/>
                <w:sz w:val="26"/>
                <w:szCs w:val="26"/>
              </w:rPr>
              <w:t xml:space="preserve">кратной до </w:t>
            </w:r>
            <w:r w:rsidR="0076503A">
              <w:rPr>
                <w:rFonts w:ascii="Times New Roman" w:hAnsi="Times New Roman" w:cs="Times New Roman"/>
                <w:sz w:val="26"/>
                <w:szCs w:val="26"/>
              </w:rPr>
              <w:t>100-</w:t>
            </w:r>
            <w:r w:rsidRPr="00FD465B">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76503A">
              <w:rPr>
                <w:rFonts w:ascii="Times New Roman" w:hAnsi="Times New Roman" w:cs="Times New Roman"/>
                <w:sz w:val="26"/>
                <w:szCs w:val="26"/>
              </w:rPr>
              <w:t>3</w:t>
            </w:r>
            <w:r w:rsidRPr="00FD465B">
              <w:rPr>
                <w:rFonts w:ascii="Times New Roman" w:hAnsi="Times New Roman" w:cs="Times New Roman"/>
                <w:sz w:val="26"/>
                <w:szCs w:val="26"/>
              </w:rPr>
              <w:t xml:space="preserve"> лет либо лишением свободы на срок от </w:t>
            </w:r>
            <w:r w:rsidR="0076503A">
              <w:rPr>
                <w:rFonts w:ascii="Times New Roman" w:hAnsi="Times New Roman" w:cs="Times New Roman"/>
                <w:sz w:val="26"/>
                <w:szCs w:val="26"/>
              </w:rPr>
              <w:t>8</w:t>
            </w:r>
            <w:r w:rsidRPr="00FD465B">
              <w:rPr>
                <w:rFonts w:ascii="Times New Roman" w:hAnsi="Times New Roman" w:cs="Times New Roman"/>
                <w:sz w:val="26"/>
                <w:szCs w:val="26"/>
              </w:rPr>
              <w:t xml:space="preserve"> до </w:t>
            </w:r>
            <w:r w:rsidR="0076503A">
              <w:rPr>
                <w:rFonts w:ascii="Times New Roman" w:hAnsi="Times New Roman" w:cs="Times New Roman"/>
                <w:sz w:val="26"/>
                <w:szCs w:val="26"/>
              </w:rPr>
              <w:t>15</w:t>
            </w:r>
            <w:r w:rsidRPr="00FD465B">
              <w:rPr>
                <w:rFonts w:ascii="Times New Roman" w:hAnsi="Times New Roman" w:cs="Times New Roman"/>
                <w:sz w:val="26"/>
                <w:szCs w:val="26"/>
              </w:rPr>
              <w:t xml:space="preserve"> л</w:t>
            </w:r>
            <w:r w:rsidR="0076503A">
              <w:rPr>
                <w:rFonts w:ascii="Times New Roman" w:hAnsi="Times New Roman" w:cs="Times New Roman"/>
                <w:sz w:val="26"/>
                <w:szCs w:val="26"/>
              </w:rPr>
              <w:t>ет со штрафом в размере 70-</w:t>
            </w:r>
            <w:r w:rsidRPr="00FD465B">
              <w:rPr>
                <w:rFonts w:ascii="Times New Roman" w:hAnsi="Times New Roman" w:cs="Times New Roman"/>
                <w:sz w:val="26"/>
                <w:szCs w:val="26"/>
              </w:rPr>
              <w:t>кратной суммы взятки</w:t>
            </w:r>
          </w:p>
        </w:tc>
      </w:tr>
    </w:tbl>
    <w:p w:rsidR="00FD51A2" w:rsidRDefault="00FD51A2" w:rsidP="00FD465B">
      <w:pPr>
        <w:spacing w:after="240" w:line="240" w:lineRule="auto"/>
        <w:jc w:val="both"/>
        <w:rPr>
          <w:rFonts w:ascii="Times New Roman" w:eastAsia="Times New Roman" w:hAnsi="Times New Roman" w:cs="Times New Roman"/>
          <w:b/>
          <w:sz w:val="28"/>
          <w:szCs w:val="28"/>
        </w:rPr>
      </w:pPr>
    </w:p>
    <w:p w:rsidR="00FD465B" w:rsidRDefault="00FB50D3" w:rsidP="00FD465B">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 ответственность</w:t>
      </w:r>
      <w:r w:rsidR="00FD465B" w:rsidRPr="00D4520A">
        <w:rPr>
          <w:rFonts w:ascii="Times New Roman" w:eastAsia="Times New Roman" w:hAnsi="Times New Roman" w:cs="Times New Roman"/>
          <w:b/>
          <w:sz w:val="28"/>
          <w:szCs w:val="28"/>
        </w:rPr>
        <w:t xml:space="preserve"> за </w:t>
      </w:r>
      <w:r w:rsidR="00FD465B">
        <w:rPr>
          <w:rFonts w:ascii="Times New Roman" w:eastAsia="Times New Roman" w:hAnsi="Times New Roman" w:cs="Times New Roman"/>
          <w:b/>
          <w:sz w:val="28"/>
          <w:szCs w:val="28"/>
        </w:rPr>
        <w:t>дачу</w:t>
      </w:r>
      <w:r w:rsidR="00FD465B" w:rsidRPr="00D4520A">
        <w:rPr>
          <w:rFonts w:ascii="Times New Roman" w:eastAsia="Times New Roman" w:hAnsi="Times New Roman" w:cs="Times New Roman"/>
          <w:b/>
          <w:sz w:val="28"/>
          <w:szCs w:val="28"/>
        </w:rPr>
        <w:t xml:space="preserve"> взятки</w:t>
      </w:r>
    </w:p>
    <w:p w:rsidR="00FD465B" w:rsidRPr="00847315" w:rsidRDefault="00FD465B" w:rsidP="00FD465B">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 Уголовного кодекса РФ</w:t>
      </w:r>
    </w:p>
    <w:tbl>
      <w:tblPr>
        <w:tblW w:w="9272"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427"/>
      </w:tblGrid>
      <w:tr w:rsidR="00FD465B" w:rsidRPr="00FD465B" w:rsidTr="00032626">
        <w:trPr>
          <w:tblCellSpacing w:w="22" w:type="dxa"/>
          <w:jc w:val="center"/>
        </w:trPr>
        <w:tc>
          <w:tcPr>
            <w:tcW w:w="4779"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361" w:type="dxa"/>
            <w:hideMark/>
          </w:tcPr>
          <w:p w:rsidR="00FD465B" w:rsidRPr="00FD465B" w:rsidRDefault="00FD465B"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D465B" w:rsidRDefault="00FD465B"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Дача взятки должностному лицу, </w:t>
            </w:r>
            <w:hyperlink r:id="rId18" w:history="1">
              <w:r w:rsidRPr="00FD465B">
                <w:rPr>
                  <w:rFonts w:ascii="Times New Roman" w:hAnsi="Times New Roman" w:cs="Times New Roman"/>
                  <w:sz w:val="26"/>
                  <w:szCs w:val="26"/>
                </w:rPr>
                <w:t>иностранному должностному лицу</w:t>
              </w:r>
            </w:hyperlink>
            <w:r w:rsidRPr="00FD465B">
              <w:rPr>
                <w:rFonts w:ascii="Times New Roman" w:hAnsi="Times New Roman" w:cs="Times New Roman"/>
                <w:sz w:val="26"/>
                <w:szCs w:val="26"/>
              </w:rPr>
              <w:t xml:space="preserve"> либо </w:t>
            </w:r>
            <w:hyperlink r:id="rId19" w:history="1">
              <w:r w:rsidRPr="00FD465B">
                <w:rPr>
                  <w:rFonts w:ascii="Times New Roman" w:hAnsi="Times New Roman" w:cs="Times New Roman"/>
                  <w:sz w:val="26"/>
                  <w:szCs w:val="26"/>
                </w:rPr>
                <w:t>должностному лицу публичной международной организации</w:t>
              </w:r>
            </w:hyperlink>
            <w:r>
              <w:rPr>
                <w:rFonts w:ascii="Times New Roman" w:hAnsi="Times New Roman" w:cs="Times New Roman"/>
                <w:sz w:val="26"/>
                <w:szCs w:val="26"/>
              </w:rPr>
              <w:t xml:space="preserve"> лично или через посредника</w:t>
            </w:r>
          </w:p>
          <w:p w:rsidR="00FD465B" w:rsidRPr="00FD465B" w:rsidRDefault="00FD465B" w:rsidP="00032626">
            <w:pPr>
              <w:autoSpaceDE w:val="0"/>
              <w:autoSpaceDN w:val="0"/>
              <w:adjustRightInd w:val="0"/>
              <w:spacing w:after="0" w:line="240" w:lineRule="auto"/>
              <w:ind w:firstLine="340"/>
              <w:jc w:val="both"/>
              <w:outlineLvl w:val="3"/>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jc w:val="both"/>
              <w:outlineLvl w:val="3"/>
              <w:rPr>
                <w:rFonts w:ascii="Times New Roman" w:hAnsi="Times New Roman" w:cs="Times New Roman"/>
                <w:sz w:val="26"/>
                <w:szCs w:val="26"/>
              </w:rPr>
            </w:pPr>
          </w:p>
          <w:p w:rsidR="00FD465B" w:rsidRDefault="00FD465B" w:rsidP="00FD465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наказывается штрафом</w:t>
            </w:r>
            <w:r w:rsidR="00F4348D">
              <w:rPr>
                <w:rFonts w:ascii="Times New Roman" w:hAnsi="Times New Roman" w:cs="Times New Roman"/>
                <w:sz w:val="26"/>
                <w:szCs w:val="26"/>
              </w:rPr>
              <w:t xml:space="preserve"> в размере от </w:t>
            </w:r>
            <w:r w:rsidR="00EA37B0">
              <w:rPr>
                <w:rFonts w:ascii="Times New Roman" w:hAnsi="Times New Roman" w:cs="Times New Roman"/>
                <w:sz w:val="26"/>
                <w:szCs w:val="26"/>
              </w:rPr>
              <w:t>15-</w:t>
            </w:r>
            <w:r w:rsidR="00F4348D">
              <w:rPr>
                <w:rFonts w:ascii="Times New Roman" w:hAnsi="Times New Roman" w:cs="Times New Roman"/>
                <w:sz w:val="26"/>
                <w:szCs w:val="26"/>
              </w:rPr>
              <w:t xml:space="preserve">кратной </w:t>
            </w:r>
            <w:r>
              <w:rPr>
                <w:rFonts w:ascii="Times New Roman" w:hAnsi="Times New Roman" w:cs="Times New Roman"/>
                <w:sz w:val="26"/>
                <w:szCs w:val="26"/>
              </w:rPr>
              <w:t xml:space="preserve">до </w:t>
            </w:r>
            <w:r w:rsidR="00EA37B0">
              <w:rPr>
                <w:rFonts w:ascii="Times New Roman" w:hAnsi="Times New Roman" w:cs="Times New Roman"/>
                <w:sz w:val="26"/>
                <w:szCs w:val="26"/>
              </w:rPr>
              <w:t>30</w:t>
            </w:r>
            <w:r w:rsidR="00F4348D">
              <w:rPr>
                <w:rFonts w:ascii="Times New Roman" w:hAnsi="Times New Roman" w:cs="Times New Roman"/>
                <w:sz w:val="26"/>
                <w:szCs w:val="26"/>
              </w:rPr>
              <w:t>-</w:t>
            </w:r>
            <w:r>
              <w:rPr>
                <w:rFonts w:ascii="Times New Roman" w:hAnsi="Times New Roman" w:cs="Times New Roman"/>
                <w:sz w:val="26"/>
                <w:szCs w:val="26"/>
              </w:rPr>
              <w:t xml:space="preserve">кратной суммы взятки, либо принудительными работами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EA37B0">
              <w:rPr>
                <w:rFonts w:ascii="Times New Roman" w:hAnsi="Times New Roman" w:cs="Times New Roman"/>
                <w:sz w:val="26"/>
                <w:szCs w:val="26"/>
              </w:rPr>
              <w:t>2</w:t>
            </w:r>
            <w:r>
              <w:rPr>
                <w:rFonts w:ascii="Times New Roman" w:hAnsi="Times New Roman" w:cs="Times New Roman"/>
                <w:sz w:val="26"/>
                <w:szCs w:val="26"/>
              </w:rPr>
              <w:t xml:space="preserve"> лет со штрафом в раз</w:t>
            </w:r>
            <w:r w:rsidR="006D00EE">
              <w:rPr>
                <w:rFonts w:ascii="Times New Roman" w:hAnsi="Times New Roman" w:cs="Times New Roman"/>
                <w:sz w:val="26"/>
                <w:szCs w:val="26"/>
              </w:rPr>
              <w:t xml:space="preserve">мере </w:t>
            </w:r>
            <w:r w:rsidR="00EA37B0">
              <w:rPr>
                <w:rFonts w:ascii="Times New Roman" w:hAnsi="Times New Roman" w:cs="Times New Roman"/>
                <w:sz w:val="26"/>
                <w:szCs w:val="26"/>
              </w:rPr>
              <w:t>10-</w:t>
            </w:r>
            <w:r w:rsidR="006D00EE">
              <w:rPr>
                <w:rFonts w:ascii="Times New Roman" w:hAnsi="Times New Roman" w:cs="Times New Roman"/>
                <w:sz w:val="26"/>
                <w:szCs w:val="26"/>
              </w:rPr>
              <w:t>кратной суммы взятки</w:t>
            </w:r>
          </w:p>
          <w:p w:rsidR="00FD465B" w:rsidRPr="00FD465B" w:rsidRDefault="00FD465B" w:rsidP="00032626">
            <w:pPr>
              <w:spacing w:after="55"/>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6D00EE" w:rsidRDefault="006D00EE" w:rsidP="006D00E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15-</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6D00EE" w:rsidRDefault="006D00EE"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p w:rsidR="00FD465B" w:rsidRPr="00FD465B" w:rsidRDefault="00FD465B" w:rsidP="00032626">
            <w:pPr>
              <w:spacing w:after="0" w:line="240" w:lineRule="auto"/>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EA37B0">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либо лишением свободы на срок до </w:t>
            </w:r>
            <w:r w:rsidR="00EA37B0">
              <w:rPr>
                <w:rFonts w:ascii="Times New Roman" w:hAnsi="Times New Roman" w:cs="Times New Roman"/>
                <w:sz w:val="26"/>
                <w:szCs w:val="26"/>
              </w:rPr>
              <w:t>8</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EA37B0" w:rsidRDefault="00EA37B0" w:rsidP="00511AA3">
            <w:pPr>
              <w:autoSpaceDE w:val="0"/>
              <w:autoSpaceDN w:val="0"/>
              <w:adjustRightInd w:val="0"/>
              <w:spacing w:after="0" w:line="240" w:lineRule="auto"/>
              <w:jc w:val="both"/>
              <w:rPr>
                <w:rFonts w:ascii="Times New Roman" w:hAnsi="Times New Roman" w:cs="Times New Roman"/>
                <w:sz w:val="26"/>
                <w:szCs w:val="26"/>
              </w:rPr>
            </w:pP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4</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0"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1" w:history="1">
              <w:r w:rsidRPr="00511AA3">
                <w:rPr>
                  <w:rFonts w:ascii="Times New Roman" w:hAnsi="Times New Roman" w:cs="Times New Roman"/>
                  <w:sz w:val="26"/>
                  <w:szCs w:val="26"/>
                </w:rPr>
                <w:t>третьей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если они совершены:</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511AA3" w:rsidRDefault="00511AA3" w:rsidP="00511AA3">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б) в крупном размере</w:t>
            </w:r>
          </w:p>
          <w:p w:rsidR="00FD465B" w:rsidRPr="00FD465B" w:rsidRDefault="00FD465B" w:rsidP="00511AA3">
            <w:pPr>
              <w:autoSpaceDE w:val="0"/>
              <w:autoSpaceDN w:val="0"/>
              <w:adjustRightInd w:val="0"/>
              <w:spacing w:after="0" w:line="240" w:lineRule="auto"/>
              <w:ind w:firstLine="540"/>
              <w:jc w:val="both"/>
              <w:rPr>
                <w:rFonts w:ascii="Times New Roman" w:hAnsi="Times New Roman" w:cs="Times New Roman"/>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EA37B0">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EA37B0">
              <w:rPr>
                <w:rFonts w:ascii="Times New Roman" w:hAnsi="Times New Roman" w:cs="Times New Roman"/>
                <w:sz w:val="26"/>
                <w:szCs w:val="26"/>
              </w:rPr>
              <w:t>5</w:t>
            </w:r>
            <w:r>
              <w:rPr>
                <w:rFonts w:ascii="Times New Roman" w:hAnsi="Times New Roman" w:cs="Times New Roman"/>
                <w:sz w:val="26"/>
                <w:szCs w:val="26"/>
              </w:rPr>
              <w:t xml:space="preserve"> до </w:t>
            </w:r>
            <w:r w:rsidR="00EA37B0">
              <w:rPr>
                <w:rFonts w:ascii="Times New Roman" w:hAnsi="Times New Roman" w:cs="Times New Roman"/>
                <w:sz w:val="26"/>
                <w:szCs w:val="26"/>
              </w:rPr>
              <w:t>10</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r w:rsidR="00FD465B" w:rsidRPr="00FD465B" w:rsidTr="00032626">
        <w:trPr>
          <w:tblCellSpacing w:w="22" w:type="dxa"/>
          <w:jc w:val="center"/>
        </w:trPr>
        <w:tc>
          <w:tcPr>
            <w:tcW w:w="4779" w:type="dxa"/>
            <w:hideMark/>
          </w:tcPr>
          <w:p w:rsidR="00FD465B" w:rsidRDefault="00FD465B"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511AA3" w:rsidRDefault="00511AA3" w:rsidP="00A62DAF">
            <w:pPr>
              <w:autoSpaceDE w:val="0"/>
              <w:autoSpaceDN w:val="0"/>
              <w:adjustRightInd w:val="0"/>
              <w:spacing w:after="0" w:line="240" w:lineRule="auto"/>
              <w:ind w:firstLine="487"/>
              <w:jc w:val="both"/>
              <w:rPr>
                <w:rFonts w:ascii="Times New Roman" w:hAnsi="Times New Roman" w:cs="Times New Roman"/>
                <w:sz w:val="26"/>
                <w:szCs w:val="26"/>
              </w:rPr>
            </w:pPr>
            <w:r>
              <w:rPr>
                <w:rFonts w:ascii="Times New Roman" w:hAnsi="Times New Roman" w:cs="Times New Roman"/>
                <w:sz w:val="26"/>
                <w:szCs w:val="26"/>
              </w:rPr>
              <w:t xml:space="preserve">Деяния, предусмотренные </w:t>
            </w:r>
            <w:hyperlink r:id="rId22" w:history="1">
              <w:r w:rsidRPr="00511AA3">
                <w:rPr>
                  <w:rFonts w:ascii="Times New Roman" w:hAnsi="Times New Roman" w:cs="Times New Roman"/>
                  <w:sz w:val="26"/>
                  <w:szCs w:val="26"/>
                </w:rPr>
                <w:t>частями первой</w:t>
              </w:r>
            </w:hyperlink>
            <w:r w:rsidRPr="00511AA3">
              <w:rPr>
                <w:rFonts w:ascii="Times New Roman" w:hAnsi="Times New Roman" w:cs="Times New Roman"/>
                <w:sz w:val="26"/>
                <w:szCs w:val="26"/>
              </w:rPr>
              <w:t xml:space="preserve"> - </w:t>
            </w:r>
            <w:hyperlink r:id="rId23" w:history="1">
              <w:r w:rsidRPr="00511AA3">
                <w:rPr>
                  <w:rFonts w:ascii="Times New Roman" w:hAnsi="Times New Roman" w:cs="Times New Roman"/>
                  <w:sz w:val="26"/>
                  <w:szCs w:val="26"/>
                </w:rPr>
                <w:t>четвертой</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291 УК РФ</w:t>
            </w:r>
            <w:r>
              <w:rPr>
                <w:rFonts w:ascii="Times New Roman" w:hAnsi="Times New Roman" w:cs="Times New Roman"/>
                <w:sz w:val="26"/>
                <w:szCs w:val="26"/>
              </w:rPr>
              <w:t>, совершенные в особо крупном размере</w:t>
            </w:r>
          </w:p>
          <w:p w:rsidR="00FD465B" w:rsidRPr="00FD465B" w:rsidRDefault="00FD465B" w:rsidP="00511AA3">
            <w:pPr>
              <w:autoSpaceDE w:val="0"/>
              <w:autoSpaceDN w:val="0"/>
              <w:adjustRightInd w:val="0"/>
              <w:spacing w:after="0" w:line="240" w:lineRule="auto"/>
              <w:ind w:firstLine="540"/>
              <w:jc w:val="both"/>
              <w:outlineLvl w:val="3"/>
              <w:rPr>
                <w:rFonts w:ascii="Times New Roman" w:hAnsi="Times New Roman" w:cs="Times New Roman"/>
                <w:b/>
                <w:sz w:val="26"/>
                <w:szCs w:val="26"/>
              </w:rPr>
            </w:pPr>
          </w:p>
        </w:tc>
        <w:tc>
          <w:tcPr>
            <w:tcW w:w="4361" w:type="dxa"/>
            <w:hideMark/>
          </w:tcPr>
          <w:p w:rsidR="00FD465B" w:rsidRDefault="00FD465B"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511AA3" w:rsidRDefault="00511AA3" w:rsidP="00511AA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наказываются штрафом в размере от </w:t>
            </w:r>
            <w:r w:rsidR="00EA37B0">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EA37B0">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либо лишением свободы на срок от </w:t>
            </w:r>
            <w:r w:rsidR="00EA37B0">
              <w:rPr>
                <w:rFonts w:ascii="Times New Roman" w:hAnsi="Times New Roman" w:cs="Times New Roman"/>
                <w:sz w:val="26"/>
                <w:szCs w:val="26"/>
              </w:rPr>
              <w:t>7</w:t>
            </w:r>
            <w:r>
              <w:rPr>
                <w:rFonts w:ascii="Times New Roman" w:hAnsi="Times New Roman" w:cs="Times New Roman"/>
                <w:sz w:val="26"/>
                <w:szCs w:val="26"/>
              </w:rPr>
              <w:t xml:space="preserve"> до </w:t>
            </w:r>
            <w:r w:rsidR="00EA37B0">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EA37B0">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D465B" w:rsidRPr="00FD465B" w:rsidRDefault="00FD465B" w:rsidP="00032626">
            <w:pPr>
              <w:autoSpaceDE w:val="0"/>
              <w:autoSpaceDN w:val="0"/>
              <w:adjustRightInd w:val="0"/>
              <w:spacing w:after="0" w:line="240" w:lineRule="auto"/>
              <w:jc w:val="both"/>
              <w:outlineLvl w:val="3"/>
              <w:rPr>
                <w:rFonts w:ascii="Times New Roman" w:hAnsi="Times New Roman" w:cs="Times New Roman"/>
                <w:sz w:val="26"/>
                <w:szCs w:val="26"/>
              </w:rPr>
            </w:pPr>
          </w:p>
        </w:tc>
      </w:tr>
    </w:tbl>
    <w:p w:rsidR="000972E6" w:rsidRDefault="000972E6" w:rsidP="000972E6">
      <w:pPr>
        <w:spacing w:after="0" w:line="240" w:lineRule="auto"/>
        <w:jc w:val="both"/>
        <w:rPr>
          <w:rFonts w:ascii="Times New Roman" w:eastAsia="Times New Roman" w:hAnsi="Times New Roman" w:cs="Times New Roman"/>
          <w:b/>
          <w:sz w:val="28"/>
          <w:szCs w:val="28"/>
        </w:rPr>
      </w:pPr>
    </w:p>
    <w:p w:rsidR="00D4520A" w:rsidRPr="00640FD0" w:rsidRDefault="00493045"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Максимальный размер штрафа за получение или дачу взятки равен 100-кратной сумме взятки</w:t>
      </w:r>
      <w:r w:rsidR="001D73C8"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001D73C8" w:rsidRPr="00640FD0">
        <w:rPr>
          <w:rFonts w:ascii="Times New Roman" w:eastAsia="Times New Roman" w:hAnsi="Times New Roman" w:cs="Times New Roman"/>
          <w:sz w:val="28"/>
          <w:szCs w:val="28"/>
        </w:rPr>
        <w:t>При этом в</w:t>
      </w:r>
      <w:r w:rsidR="006B276B" w:rsidRPr="00640FD0">
        <w:rPr>
          <w:rFonts w:ascii="Times New Roman" w:eastAsia="Times New Roman" w:hAnsi="Times New Roman" w:cs="Times New Roman"/>
          <w:sz w:val="28"/>
          <w:szCs w:val="28"/>
        </w:rPr>
        <w:t xml:space="preserve"> соответствии с частью 2 статьи  46 Уголовного кодекса Российской Федерации штраф за взятку не может быть менее 25 000 рублей и более 500 миллионов рублей. </w:t>
      </w:r>
    </w:p>
    <w:p w:rsidR="00395DF4" w:rsidRPr="00640FD0" w:rsidRDefault="001D73C8" w:rsidP="00CC6184">
      <w:pPr>
        <w:spacing w:after="0"/>
        <w:ind w:firstLine="567"/>
        <w:jc w:val="both"/>
        <w:rPr>
          <w:rFonts w:ascii="Times New Roman" w:eastAsia="Times New Roman" w:hAnsi="Times New Roman" w:cs="Times New Roman"/>
          <w:sz w:val="28"/>
          <w:szCs w:val="28"/>
        </w:rPr>
      </w:pPr>
      <w:r w:rsidRPr="00640FD0">
        <w:rPr>
          <w:rFonts w:ascii="Times New Roman" w:eastAsia="Times New Roman" w:hAnsi="Times New Roman" w:cs="Times New Roman"/>
          <w:sz w:val="28"/>
          <w:szCs w:val="28"/>
        </w:rPr>
        <w:t>Так</w:t>
      </w:r>
      <w:r w:rsidR="00395DF4" w:rsidRPr="00640FD0">
        <w:rPr>
          <w:rFonts w:ascii="Times New Roman" w:eastAsia="Times New Roman" w:hAnsi="Times New Roman" w:cs="Times New Roman"/>
          <w:sz w:val="28"/>
          <w:szCs w:val="28"/>
        </w:rPr>
        <w:t xml:space="preserve">, должностное лицо, получившее взятку в размере 20 000 руб. (простую взятку), может быть оштрафовано на сумму от 500 000 руб. до 1 млн. руб., а лицо, давшее эту взятку, — на сумму от  300 000 до 600 000 руб. </w:t>
      </w:r>
    </w:p>
    <w:p w:rsidR="00395DF4" w:rsidRPr="00640FD0" w:rsidRDefault="00395DF4" w:rsidP="00CC6184">
      <w:pPr>
        <w:spacing w:after="0"/>
        <w:ind w:firstLine="567"/>
        <w:jc w:val="both"/>
        <w:rPr>
          <w:rFonts w:ascii="Times New Roman" w:eastAsia="Times New Roman" w:hAnsi="Times New Roman" w:cs="Times New Roman"/>
          <w:sz w:val="28"/>
          <w:szCs w:val="28"/>
        </w:rPr>
      </w:pPr>
      <w:proofErr w:type="gramStart"/>
      <w:r w:rsidRPr="00640FD0">
        <w:rPr>
          <w:rFonts w:ascii="Times New Roman" w:eastAsia="Times New Roman" w:hAnsi="Times New Roman" w:cs="Times New Roman"/>
          <w:sz w:val="28"/>
          <w:szCs w:val="28"/>
        </w:rPr>
        <w:t xml:space="preserve">За особо крупную взятку (например, 1,5 млн. руб.) </w:t>
      </w:r>
      <w:r w:rsidR="001D73C8" w:rsidRPr="00640FD0">
        <w:rPr>
          <w:rFonts w:ascii="Times New Roman" w:eastAsia="Times New Roman" w:hAnsi="Times New Roman" w:cs="Times New Roman"/>
          <w:sz w:val="28"/>
          <w:szCs w:val="28"/>
        </w:rPr>
        <w:t>взятко</w:t>
      </w:r>
      <w:r w:rsidRPr="00640FD0">
        <w:rPr>
          <w:rFonts w:ascii="Times New Roman" w:eastAsia="Times New Roman" w:hAnsi="Times New Roman" w:cs="Times New Roman"/>
          <w:sz w:val="28"/>
          <w:szCs w:val="28"/>
        </w:rPr>
        <w:t xml:space="preserve">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w:t>
      </w:r>
      <w:r w:rsidR="00493045" w:rsidRPr="00640FD0">
        <w:rPr>
          <w:rFonts w:ascii="Times New Roman" w:eastAsia="Times New Roman" w:hAnsi="Times New Roman" w:cs="Times New Roman"/>
          <w:sz w:val="28"/>
          <w:szCs w:val="28"/>
        </w:rPr>
        <w:t>принудительные работы на определенный срок с лишением права занимать определенные должности</w:t>
      </w:r>
      <w:proofErr w:type="gramEnd"/>
      <w:r w:rsidR="00493045" w:rsidRPr="00640FD0">
        <w:rPr>
          <w:rFonts w:ascii="Times New Roman" w:eastAsia="Times New Roman" w:hAnsi="Times New Roman" w:cs="Times New Roman"/>
          <w:sz w:val="28"/>
          <w:szCs w:val="28"/>
        </w:rPr>
        <w:t>,</w:t>
      </w:r>
      <w:r w:rsidRPr="00640FD0">
        <w:rPr>
          <w:rFonts w:ascii="Times New Roman" w:eastAsia="Times New Roman" w:hAnsi="Times New Roman" w:cs="Times New Roman"/>
          <w:sz w:val="28"/>
          <w:szCs w:val="28"/>
        </w:rPr>
        <w:t xml:space="preserve"> </w:t>
      </w:r>
      <w:r w:rsidRPr="00640FD0">
        <w:rPr>
          <w:rFonts w:ascii="Times New Roman" w:eastAsia="Times New Roman" w:hAnsi="Times New Roman" w:cs="Times New Roman"/>
          <w:sz w:val="28"/>
          <w:szCs w:val="28"/>
        </w:rPr>
        <w:lastRenderedPageBreak/>
        <w:t>лишение свободы на определенный срок со штрафом в меньшем (но тоже кратном) размере.</w:t>
      </w:r>
    </w:p>
    <w:p w:rsidR="00640FD0" w:rsidRDefault="00640FD0"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Pr>
          <w:rFonts w:ascii="Times New Roman" w:eastAsia="Times New Roman" w:hAnsi="Times New Roman" w:cs="Times New Roman"/>
          <w:sz w:val="28"/>
          <w:szCs w:val="28"/>
        </w:rPr>
        <w:t xml:space="preserve">При этом </w:t>
      </w:r>
      <w:r>
        <w:rPr>
          <w:rFonts w:ascii="Times New Roman" w:hAnsi="Times New Roman" w:cs="Times New Roman"/>
          <w:spacing w:val="-2"/>
          <w:sz w:val="28"/>
          <w:szCs w:val="28"/>
        </w:rPr>
        <w:t xml:space="preserve">согласно пункту 12 </w:t>
      </w:r>
      <w:r>
        <w:rPr>
          <w:rFonts w:ascii="Times New Roman" w:hAnsi="Times New Roman" w:cs="Times New Roman"/>
          <w:sz w:val="28"/>
          <w:szCs w:val="28"/>
        </w:rPr>
        <w:t>Постановления Пленума ВС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квалификации как покушение на дачу либо получение взятки, на посредничество во взяточничестве</w:t>
      </w:r>
      <w:r w:rsidR="00341629">
        <w:rPr>
          <w:rFonts w:ascii="Times New Roman" w:hAnsi="Times New Roman" w:cs="Times New Roman"/>
          <w:sz w:val="28"/>
          <w:szCs w:val="28"/>
        </w:rPr>
        <w:t>, предусмотренное статьей 291 или статьей 291.1 УК РФ.</w:t>
      </w:r>
      <w:proofErr w:type="gramEnd"/>
    </w:p>
    <w:p w:rsidR="00C31CC3" w:rsidRDefault="00C31CC3" w:rsidP="000972E6">
      <w:pPr>
        <w:spacing w:after="240" w:line="240" w:lineRule="auto"/>
        <w:rPr>
          <w:rFonts w:ascii="Times New Roman" w:eastAsia="Times New Roman" w:hAnsi="Times New Roman" w:cs="Times New Roman"/>
          <w:b/>
          <w:sz w:val="28"/>
          <w:szCs w:val="28"/>
        </w:rPr>
      </w:pPr>
    </w:p>
    <w:p w:rsidR="00F43567" w:rsidRDefault="00FB50D3" w:rsidP="00F43567">
      <w:pPr>
        <w:spacing w:after="24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Уголовная</w:t>
      </w:r>
      <w:r w:rsidR="00F43567" w:rsidRPr="00D4520A">
        <w:rPr>
          <w:rFonts w:ascii="Times New Roman" w:eastAsia="Times New Roman" w:hAnsi="Times New Roman" w:cs="Times New Roman"/>
          <w:b/>
          <w:sz w:val="28"/>
          <w:szCs w:val="28"/>
        </w:rPr>
        <w:t xml:space="preserve"> ответственност</w:t>
      </w:r>
      <w:r>
        <w:rPr>
          <w:rFonts w:ascii="Times New Roman" w:eastAsia="Times New Roman" w:hAnsi="Times New Roman" w:cs="Times New Roman"/>
          <w:b/>
          <w:sz w:val="28"/>
          <w:szCs w:val="28"/>
        </w:rPr>
        <w:t>ь</w:t>
      </w:r>
      <w:r w:rsidR="00F43567" w:rsidRPr="00D4520A">
        <w:rPr>
          <w:rFonts w:ascii="Times New Roman" w:eastAsia="Times New Roman" w:hAnsi="Times New Roman" w:cs="Times New Roman"/>
          <w:b/>
          <w:sz w:val="28"/>
          <w:szCs w:val="28"/>
        </w:rPr>
        <w:t xml:space="preserve"> за </w:t>
      </w:r>
      <w:r w:rsidR="00F43567">
        <w:rPr>
          <w:rFonts w:ascii="Times New Roman" w:eastAsia="Times New Roman" w:hAnsi="Times New Roman" w:cs="Times New Roman"/>
          <w:b/>
          <w:sz w:val="28"/>
          <w:szCs w:val="28"/>
        </w:rPr>
        <w:t>посредничество во взяточничестве</w:t>
      </w:r>
    </w:p>
    <w:p w:rsidR="00F43567" w:rsidRPr="00847315" w:rsidRDefault="00F43567" w:rsidP="00F43567">
      <w:pPr>
        <w:spacing w:after="55"/>
        <w:jc w:val="center"/>
        <w:rPr>
          <w:rFonts w:ascii="Times New Roman" w:hAnsi="Times New Roman" w:cs="Times New Roman"/>
          <w:color w:val="17365D" w:themeColor="text2" w:themeShade="BF"/>
          <w:sz w:val="28"/>
          <w:szCs w:val="28"/>
        </w:rPr>
      </w:pPr>
      <w:r w:rsidRPr="00847315">
        <w:rPr>
          <w:rFonts w:ascii="Times New Roman" w:hAnsi="Times New Roman" w:cs="Times New Roman"/>
          <w:b/>
          <w:bCs/>
          <w:color w:val="17365D" w:themeColor="text2" w:themeShade="BF"/>
          <w:sz w:val="28"/>
          <w:szCs w:val="28"/>
        </w:rPr>
        <w:t>статья 291.</w:t>
      </w:r>
      <w:r w:rsidR="00341629" w:rsidRPr="00847315">
        <w:rPr>
          <w:rFonts w:ascii="Times New Roman" w:hAnsi="Times New Roman" w:cs="Times New Roman"/>
          <w:b/>
          <w:bCs/>
          <w:color w:val="17365D" w:themeColor="text2" w:themeShade="BF"/>
          <w:sz w:val="28"/>
          <w:szCs w:val="28"/>
        </w:rPr>
        <w:t>1</w:t>
      </w:r>
      <w:r w:rsidRPr="00847315">
        <w:rPr>
          <w:rFonts w:ascii="Times New Roman" w:hAnsi="Times New Roman" w:cs="Times New Roman"/>
          <w:b/>
          <w:bCs/>
          <w:color w:val="17365D" w:themeColor="text2" w:themeShade="BF"/>
          <w:sz w:val="28"/>
          <w:szCs w:val="28"/>
        </w:rPr>
        <w:t xml:space="preserve"> Уголовного кодекса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682"/>
      </w:tblGrid>
      <w:tr w:rsidR="00F43567" w:rsidRPr="00FD465B" w:rsidTr="004C16FE">
        <w:trPr>
          <w:tblCellSpacing w:w="22" w:type="dxa"/>
          <w:jc w:val="center"/>
        </w:trPr>
        <w:tc>
          <w:tcPr>
            <w:tcW w:w="4779"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преступления</w:t>
            </w:r>
          </w:p>
        </w:tc>
        <w:tc>
          <w:tcPr>
            <w:tcW w:w="4616" w:type="dxa"/>
            <w:hideMark/>
          </w:tcPr>
          <w:p w:rsidR="00F43567" w:rsidRPr="00FD465B" w:rsidRDefault="00F43567" w:rsidP="00032626">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Наказание</w:t>
            </w: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F43567" w:rsidRPr="00F43567" w:rsidRDefault="00F43567"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F43567">
              <w:rPr>
                <w:rFonts w:ascii="Times New Roman" w:hAnsi="Times New Roman" w:cs="Times New Roman"/>
                <w:bCs/>
                <w:sz w:val="26"/>
                <w:szCs w:val="26"/>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4" w:history="1">
              <w:r w:rsidRPr="00F43567">
                <w:rPr>
                  <w:rFonts w:ascii="Times New Roman" w:hAnsi="Times New Roman" w:cs="Times New Roman"/>
                  <w:bCs/>
                  <w:sz w:val="26"/>
                  <w:szCs w:val="26"/>
                </w:rPr>
                <w:t>значительном размере</w:t>
              </w:r>
            </w:hyperlink>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jc w:val="both"/>
              <w:outlineLvl w:val="3"/>
              <w:rPr>
                <w:rFonts w:ascii="Times New Roman" w:hAnsi="Times New Roman" w:cs="Times New Roman"/>
                <w:sz w:val="26"/>
                <w:szCs w:val="26"/>
              </w:rPr>
            </w:pPr>
          </w:p>
          <w:p w:rsidR="00F43567" w:rsidRDefault="00F43567" w:rsidP="00F4356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0972E6">
              <w:rPr>
                <w:rFonts w:ascii="Times New Roman" w:hAnsi="Times New Roman" w:cs="Times New Roman"/>
                <w:sz w:val="26"/>
                <w:szCs w:val="26"/>
              </w:rPr>
              <w:t>20-</w:t>
            </w:r>
            <w:r>
              <w:rPr>
                <w:rFonts w:ascii="Times New Roman" w:hAnsi="Times New Roman" w:cs="Times New Roman"/>
                <w:sz w:val="26"/>
                <w:szCs w:val="26"/>
              </w:rPr>
              <w:t xml:space="preserve">кратной до </w:t>
            </w:r>
            <w:r w:rsidR="000972E6">
              <w:rPr>
                <w:rFonts w:ascii="Times New Roman" w:hAnsi="Times New Roman" w:cs="Times New Roman"/>
                <w:sz w:val="26"/>
                <w:szCs w:val="26"/>
              </w:rPr>
              <w:t>40-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A73107">
              <w:rPr>
                <w:rFonts w:ascii="Times New Roman" w:hAnsi="Times New Roman" w:cs="Times New Roman"/>
                <w:sz w:val="26"/>
                <w:szCs w:val="26"/>
              </w:rPr>
              <w:t>5</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20-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F43567" w:rsidRDefault="00F43567"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30-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3</w:t>
            </w:r>
            <w:r>
              <w:rPr>
                <w:rFonts w:ascii="Times New Roman" w:hAnsi="Times New Roman" w:cs="Times New Roman"/>
                <w:sz w:val="26"/>
                <w:szCs w:val="26"/>
              </w:rPr>
              <w:t xml:space="preserve"> до </w:t>
            </w:r>
            <w:r w:rsidR="00A73107">
              <w:rPr>
                <w:rFonts w:ascii="Times New Roman" w:hAnsi="Times New Roman" w:cs="Times New Roman"/>
                <w:sz w:val="26"/>
                <w:szCs w:val="26"/>
              </w:rPr>
              <w:t>7</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30-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3</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Посредничество во взяточничестве, совершенное:</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t>а) группой лиц по предварительному сговору или организованной группой;</w:t>
            </w:r>
          </w:p>
          <w:p w:rsidR="004E4BBE" w:rsidRDefault="004E4BBE" w:rsidP="004E4BBE">
            <w:pPr>
              <w:autoSpaceDE w:val="0"/>
              <w:autoSpaceDN w:val="0"/>
              <w:adjustRightInd w:val="0"/>
              <w:spacing w:after="0" w:line="240" w:lineRule="auto"/>
              <w:ind w:firstLine="417"/>
              <w:jc w:val="both"/>
              <w:rPr>
                <w:rFonts w:ascii="Times New Roman" w:hAnsi="Times New Roman" w:cs="Times New Roman"/>
                <w:sz w:val="26"/>
                <w:szCs w:val="26"/>
              </w:rPr>
            </w:pPr>
            <w:r>
              <w:rPr>
                <w:rFonts w:ascii="Times New Roman" w:hAnsi="Times New Roman" w:cs="Times New Roman"/>
                <w:sz w:val="26"/>
                <w:szCs w:val="26"/>
              </w:rPr>
              <w:lastRenderedPageBreak/>
              <w:t xml:space="preserve">б) в </w:t>
            </w:r>
            <w:hyperlink r:id="rId25" w:history="1">
              <w:r w:rsidRPr="004E4BBE">
                <w:rPr>
                  <w:rFonts w:ascii="Times New Roman" w:hAnsi="Times New Roman" w:cs="Times New Roman"/>
                  <w:sz w:val="26"/>
                  <w:szCs w:val="26"/>
                </w:rPr>
                <w:t>крупном размере</w:t>
              </w:r>
            </w:hyperlink>
          </w:p>
          <w:p w:rsidR="00F43567" w:rsidRPr="00FD465B" w:rsidRDefault="00F43567" w:rsidP="004E4BBE">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60-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80-</w:t>
            </w:r>
            <w:r>
              <w:rPr>
                <w:rFonts w:ascii="Times New Roman" w:hAnsi="Times New Roman" w:cs="Times New Roman"/>
                <w:sz w:val="26"/>
                <w:szCs w:val="26"/>
              </w:rPr>
              <w:t xml:space="preserve">кратной суммы взятки с лишением права занимать определенные должности или </w:t>
            </w:r>
            <w:r>
              <w:rPr>
                <w:rFonts w:ascii="Times New Roman" w:hAnsi="Times New Roman" w:cs="Times New Roman"/>
                <w:sz w:val="26"/>
                <w:szCs w:val="26"/>
              </w:rPr>
              <w:lastRenderedPageBreak/>
              <w:t xml:space="preserve">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lastRenderedPageBreak/>
              <w:t>Часть 4</w:t>
            </w:r>
          </w:p>
          <w:p w:rsidR="004E4BBE" w:rsidRDefault="004E4BBE"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Посредничество во взяточничестве, совершенное в </w:t>
            </w:r>
            <w:hyperlink r:id="rId26" w:history="1">
              <w:r w:rsidRPr="004E4BBE">
                <w:rPr>
                  <w:rFonts w:ascii="Times New Roman" w:hAnsi="Times New Roman" w:cs="Times New Roman"/>
                  <w:sz w:val="26"/>
                  <w:szCs w:val="26"/>
                </w:rPr>
                <w:t>особо крупном размере</w:t>
              </w:r>
            </w:hyperlink>
          </w:p>
          <w:p w:rsidR="00F43567" w:rsidRPr="00FD465B" w:rsidRDefault="00F43567" w:rsidP="00F43567">
            <w:pPr>
              <w:autoSpaceDE w:val="0"/>
              <w:autoSpaceDN w:val="0"/>
              <w:adjustRightInd w:val="0"/>
              <w:spacing w:after="0" w:line="240" w:lineRule="auto"/>
              <w:ind w:firstLine="417"/>
              <w:jc w:val="both"/>
              <w:rPr>
                <w:rFonts w:ascii="Times New Roman" w:hAnsi="Times New Roman" w:cs="Times New Roman"/>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наказывается штрафом в размере от </w:t>
            </w:r>
            <w:r w:rsidR="00A73107">
              <w:rPr>
                <w:rFonts w:ascii="Times New Roman" w:hAnsi="Times New Roman" w:cs="Times New Roman"/>
                <w:sz w:val="26"/>
                <w:szCs w:val="26"/>
              </w:rPr>
              <w:t>70-</w:t>
            </w:r>
            <w:r>
              <w:rPr>
                <w:rFonts w:ascii="Times New Roman" w:hAnsi="Times New Roman" w:cs="Times New Roman"/>
                <w:sz w:val="26"/>
                <w:szCs w:val="26"/>
              </w:rPr>
              <w:t xml:space="preserve">кратной до </w:t>
            </w:r>
            <w:r w:rsidR="00A73107">
              <w:rPr>
                <w:rFonts w:ascii="Times New Roman" w:hAnsi="Times New Roman" w:cs="Times New Roman"/>
                <w:sz w:val="26"/>
                <w:szCs w:val="26"/>
              </w:rPr>
              <w:t>90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A73107">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от </w:t>
            </w:r>
            <w:r w:rsidR="00A73107">
              <w:rPr>
                <w:rFonts w:ascii="Times New Roman" w:hAnsi="Times New Roman" w:cs="Times New Roman"/>
                <w:sz w:val="26"/>
                <w:szCs w:val="26"/>
              </w:rPr>
              <w:t>7</w:t>
            </w:r>
            <w:r>
              <w:rPr>
                <w:rFonts w:ascii="Times New Roman" w:hAnsi="Times New Roman" w:cs="Times New Roman"/>
                <w:sz w:val="26"/>
                <w:szCs w:val="26"/>
              </w:rPr>
              <w:t xml:space="preserve"> до </w:t>
            </w:r>
            <w:r w:rsidR="00A73107">
              <w:rPr>
                <w:rFonts w:ascii="Times New Roman" w:hAnsi="Times New Roman" w:cs="Times New Roman"/>
                <w:sz w:val="26"/>
                <w:szCs w:val="26"/>
              </w:rPr>
              <w:t>12</w:t>
            </w:r>
            <w:r>
              <w:rPr>
                <w:rFonts w:ascii="Times New Roman" w:hAnsi="Times New Roman" w:cs="Times New Roman"/>
                <w:sz w:val="26"/>
                <w:szCs w:val="26"/>
              </w:rPr>
              <w:t xml:space="preserve"> лет со штрафом в размере </w:t>
            </w:r>
            <w:r w:rsidR="00A73107">
              <w:rPr>
                <w:rFonts w:ascii="Times New Roman" w:hAnsi="Times New Roman" w:cs="Times New Roman"/>
                <w:sz w:val="26"/>
                <w:szCs w:val="26"/>
              </w:rPr>
              <w:t>70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r w:rsidR="00F43567" w:rsidRPr="00FD465B" w:rsidTr="004C16FE">
        <w:trPr>
          <w:tblCellSpacing w:w="22" w:type="dxa"/>
          <w:jc w:val="center"/>
        </w:trPr>
        <w:tc>
          <w:tcPr>
            <w:tcW w:w="4779" w:type="dxa"/>
            <w:hideMark/>
          </w:tcPr>
          <w:p w:rsidR="00F43567" w:rsidRDefault="00F43567" w:rsidP="00032626">
            <w:pPr>
              <w:autoSpaceDE w:val="0"/>
              <w:autoSpaceDN w:val="0"/>
              <w:adjustRightInd w:val="0"/>
              <w:spacing w:after="0" w:line="240" w:lineRule="auto"/>
              <w:ind w:firstLine="343"/>
              <w:jc w:val="center"/>
              <w:outlineLvl w:val="3"/>
              <w:rPr>
                <w:rFonts w:ascii="Times New Roman" w:hAnsi="Times New Roman" w:cs="Times New Roman"/>
                <w:b/>
                <w:bCs/>
                <w:sz w:val="26"/>
                <w:szCs w:val="26"/>
              </w:rPr>
            </w:pPr>
            <w:r w:rsidRPr="00FD465B">
              <w:rPr>
                <w:rFonts w:ascii="Times New Roman" w:hAnsi="Times New Roman" w:cs="Times New Roman"/>
                <w:b/>
                <w:sz w:val="26"/>
                <w:szCs w:val="26"/>
              </w:rPr>
              <w:t>Часть 5</w:t>
            </w:r>
          </w:p>
          <w:p w:rsidR="004E4BBE" w:rsidRPr="004E4BBE" w:rsidRDefault="004E4BBE" w:rsidP="00A62DAF">
            <w:pPr>
              <w:autoSpaceDE w:val="0"/>
              <w:autoSpaceDN w:val="0"/>
              <w:adjustRightInd w:val="0"/>
              <w:spacing w:after="0" w:line="240" w:lineRule="auto"/>
              <w:ind w:firstLine="474"/>
              <w:jc w:val="both"/>
              <w:rPr>
                <w:rFonts w:ascii="Times New Roman" w:hAnsi="Times New Roman" w:cs="Times New Roman"/>
                <w:bCs/>
                <w:sz w:val="26"/>
                <w:szCs w:val="26"/>
              </w:rPr>
            </w:pPr>
            <w:r w:rsidRPr="004E4BBE">
              <w:rPr>
                <w:rFonts w:ascii="Times New Roman" w:hAnsi="Times New Roman" w:cs="Times New Roman"/>
                <w:bCs/>
                <w:sz w:val="26"/>
                <w:szCs w:val="26"/>
              </w:rPr>
              <w:t>Обещание или предложение посредничества во взяточничестве</w:t>
            </w:r>
          </w:p>
          <w:p w:rsidR="00F43567" w:rsidRPr="00FD465B" w:rsidRDefault="00F43567" w:rsidP="00F43567">
            <w:pPr>
              <w:autoSpaceDE w:val="0"/>
              <w:autoSpaceDN w:val="0"/>
              <w:adjustRightInd w:val="0"/>
              <w:spacing w:after="0" w:line="240" w:lineRule="auto"/>
              <w:ind w:firstLine="540"/>
              <w:jc w:val="both"/>
              <w:rPr>
                <w:rFonts w:ascii="Times New Roman" w:hAnsi="Times New Roman" w:cs="Times New Roman"/>
                <w:b/>
                <w:sz w:val="26"/>
                <w:szCs w:val="26"/>
              </w:rPr>
            </w:pPr>
          </w:p>
        </w:tc>
        <w:tc>
          <w:tcPr>
            <w:tcW w:w="4616" w:type="dxa"/>
            <w:hideMark/>
          </w:tcPr>
          <w:p w:rsidR="00F43567" w:rsidRDefault="00F43567" w:rsidP="00032626">
            <w:pPr>
              <w:autoSpaceDE w:val="0"/>
              <w:autoSpaceDN w:val="0"/>
              <w:adjustRightInd w:val="0"/>
              <w:spacing w:after="0" w:line="240" w:lineRule="auto"/>
              <w:ind w:firstLine="188"/>
              <w:jc w:val="both"/>
              <w:outlineLvl w:val="3"/>
              <w:rPr>
                <w:rFonts w:ascii="Times New Roman" w:hAnsi="Times New Roman" w:cs="Times New Roman"/>
                <w:bCs/>
                <w:sz w:val="26"/>
                <w:szCs w:val="26"/>
              </w:rPr>
            </w:pPr>
          </w:p>
          <w:p w:rsidR="004E4BBE" w:rsidRDefault="004E4BBE" w:rsidP="004E4BB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наказывается штрафом в размере от </w:t>
            </w:r>
            <w:r w:rsidR="00CA6893">
              <w:rPr>
                <w:rFonts w:ascii="Times New Roman" w:hAnsi="Times New Roman" w:cs="Times New Roman"/>
                <w:sz w:val="26"/>
                <w:szCs w:val="26"/>
              </w:rPr>
              <w:t>15-</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70</w:t>
            </w:r>
            <w:r>
              <w:rPr>
                <w:rFonts w:ascii="Times New Roman" w:hAnsi="Times New Roman" w:cs="Times New Roman"/>
                <w:sz w:val="26"/>
                <w:szCs w:val="26"/>
              </w:rPr>
              <w:t xml:space="preserve">-кратной суммы взятки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или штрафом в размере от </w:t>
            </w:r>
            <w:r w:rsidR="00CA6893">
              <w:rPr>
                <w:rFonts w:ascii="Times New Roman" w:hAnsi="Times New Roman" w:cs="Times New Roman"/>
                <w:sz w:val="26"/>
                <w:szCs w:val="26"/>
              </w:rPr>
              <w:t>25</w:t>
            </w:r>
            <w:r>
              <w:rPr>
                <w:rFonts w:ascii="Times New Roman" w:hAnsi="Times New Roman" w:cs="Times New Roman"/>
                <w:sz w:val="26"/>
                <w:szCs w:val="26"/>
              </w:rPr>
              <w:t xml:space="preserve"> тысяч до </w:t>
            </w:r>
            <w:r w:rsidR="00CA6893">
              <w:rPr>
                <w:rFonts w:ascii="Times New Roman" w:hAnsi="Times New Roman" w:cs="Times New Roman"/>
                <w:sz w:val="26"/>
                <w:szCs w:val="26"/>
              </w:rPr>
              <w:t>500</w:t>
            </w:r>
            <w:r>
              <w:rPr>
                <w:rFonts w:ascii="Times New Roman" w:hAnsi="Times New Roman" w:cs="Times New Roman"/>
                <w:sz w:val="26"/>
                <w:szCs w:val="26"/>
              </w:rPr>
              <w:t xml:space="preserve"> миллионов рублей с лишением права занимать определенные должности или заниматься определенной деятельностью на срок до </w:t>
            </w:r>
            <w:r w:rsidR="00CA6893">
              <w:rPr>
                <w:rFonts w:ascii="Times New Roman" w:hAnsi="Times New Roman" w:cs="Times New Roman"/>
                <w:sz w:val="26"/>
                <w:szCs w:val="26"/>
              </w:rPr>
              <w:t>3</w:t>
            </w:r>
            <w:r>
              <w:rPr>
                <w:rFonts w:ascii="Times New Roman" w:hAnsi="Times New Roman" w:cs="Times New Roman"/>
                <w:sz w:val="26"/>
                <w:szCs w:val="26"/>
              </w:rPr>
              <w:t xml:space="preserve"> лет либо лишением свободы на срок до </w:t>
            </w:r>
            <w:r w:rsidR="00CA6893">
              <w:rPr>
                <w:rFonts w:ascii="Times New Roman" w:hAnsi="Times New Roman" w:cs="Times New Roman"/>
                <w:sz w:val="26"/>
                <w:szCs w:val="26"/>
              </w:rPr>
              <w:t>7</w:t>
            </w:r>
            <w:r>
              <w:rPr>
                <w:rFonts w:ascii="Times New Roman" w:hAnsi="Times New Roman" w:cs="Times New Roman"/>
                <w:sz w:val="26"/>
                <w:szCs w:val="26"/>
              </w:rPr>
              <w:t xml:space="preserve"> лет со</w:t>
            </w:r>
            <w:proofErr w:type="gramEnd"/>
            <w:r>
              <w:rPr>
                <w:rFonts w:ascii="Times New Roman" w:hAnsi="Times New Roman" w:cs="Times New Roman"/>
                <w:sz w:val="26"/>
                <w:szCs w:val="26"/>
              </w:rPr>
              <w:t xml:space="preserve"> штрафом в размере от </w:t>
            </w:r>
            <w:r w:rsidR="00CA6893">
              <w:rPr>
                <w:rFonts w:ascii="Times New Roman" w:hAnsi="Times New Roman" w:cs="Times New Roman"/>
                <w:sz w:val="26"/>
                <w:szCs w:val="26"/>
              </w:rPr>
              <w:t>10-</w:t>
            </w:r>
            <w:r>
              <w:rPr>
                <w:rFonts w:ascii="Times New Roman" w:hAnsi="Times New Roman" w:cs="Times New Roman"/>
                <w:sz w:val="26"/>
                <w:szCs w:val="26"/>
              </w:rPr>
              <w:t xml:space="preserve">кратной до </w:t>
            </w:r>
            <w:r w:rsidR="00CA6893">
              <w:rPr>
                <w:rFonts w:ascii="Times New Roman" w:hAnsi="Times New Roman" w:cs="Times New Roman"/>
                <w:sz w:val="26"/>
                <w:szCs w:val="26"/>
              </w:rPr>
              <w:t>60</w:t>
            </w:r>
            <w:r>
              <w:rPr>
                <w:rFonts w:ascii="Times New Roman" w:hAnsi="Times New Roman" w:cs="Times New Roman"/>
                <w:sz w:val="26"/>
                <w:szCs w:val="26"/>
              </w:rPr>
              <w:t>-кратной суммы взятки</w:t>
            </w:r>
          </w:p>
          <w:p w:rsidR="00F43567" w:rsidRPr="00FD465B" w:rsidRDefault="00F43567" w:rsidP="00F43567">
            <w:pPr>
              <w:autoSpaceDE w:val="0"/>
              <w:autoSpaceDN w:val="0"/>
              <w:adjustRightInd w:val="0"/>
              <w:spacing w:after="0" w:line="240" w:lineRule="auto"/>
              <w:jc w:val="both"/>
              <w:rPr>
                <w:rFonts w:ascii="Times New Roman" w:hAnsi="Times New Roman" w:cs="Times New Roman"/>
                <w:sz w:val="26"/>
                <w:szCs w:val="26"/>
              </w:rPr>
            </w:pPr>
          </w:p>
        </w:tc>
      </w:tr>
    </w:tbl>
    <w:p w:rsidR="00405DBA" w:rsidRDefault="00405DBA" w:rsidP="00405DBA">
      <w:pPr>
        <w:autoSpaceDE w:val="0"/>
        <w:autoSpaceDN w:val="0"/>
        <w:adjustRightInd w:val="0"/>
        <w:spacing w:after="240" w:line="240" w:lineRule="auto"/>
        <w:ind w:firstLine="539"/>
        <w:jc w:val="both"/>
        <w:rPr>
          <w:rFonts w:ascii="Times New Roman" w:hAnsi="Times New Roman" w:cs="Times New Roman"/>
          <w:bCs/>
          <w:sz w:val="28"/>
          <w:szCs w:val="28"/>
        </w:rPr>
      </w:pPr>
    </w:p>
    <w:p w:rsid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sidRPr="00FB50D3">
        <w:rPr>
          <w:rFonts w:ascii="Times New Roman" w:hAnsi="Times New Roman" w:cs="Times New Roman"/>
          <w:b/>
          <w:bCs/>
          <w:sz w:val="28"/>
          <w:szCs w:val="28"/>
        </w:rPr>
        <w:t>Адми</w:t>
      </w:r>
      <w:r>
        <w:rPr>
          <w:rFonts w:ascii="Times New Roman" w:hAnsi="Times New Roman" w:cs="Times New Roman"/>
          <w:b/>
          <w:bCs/>
          <w:sz w:val="28"/>
          <w:szCs w:val="28"/>
        </w:rPr>
        <w:t>нистративная ответственность за незаконное вознаграждение</w:t>
      </w:r>
    </w:p>
    <w:p w:rsidR="00FB50D3" w:rsidRPr="00FB50D3" w:rsidRDefault="00FB50D3" w:rsidP="00CC6184">
      <w:pPr>
        <w:autoSpaceDE w:val="0"/>
        <w:autoSpaceDN w:val="0"/>
        <w:adjustRightInd w:val="0"/>
        <w:spacing w:after="0"/>
        <w:ind w:firstLine="539"/>
        <w:jc w:val="center"/>
        <w:rPr>
          <w:rFonts w:ascii="Times New Roman" w:hAnsi="Times New Roman" w:cs="Times New Roman"/>
          <w:b/>
          <w:bCs/>
          <w:sz w:val="28"/>
          <w:szCs w:val="28"/>
        </w:rPr>
      </w:pPr>
      <w:r>
        <w:rPr>
          <w:rFonts w:ascii="Times New Roman" w:hAnsi="Times New Roman" w:cs="Times New Roman"/>
          <w:b/>
          <w:bCs/>
          <w:sz w:val="28"/>
          <w:szCs w:val="28"/>
        </w:rPr>
        <w:t>от имени юридического лица</w:t>
      </w:r>
    </w:p>
    <w:p w:rsidR="00FB50D3" w:rsidRPr="0021064C" w:rsidRDefault="00FB50D3" w:rsidP="00CC6184">
      <w:pPr>
        <w:autoSpaceDE w:val="0"/>
        <w:autoSpaceDN w:val="0"/>
        <w:adjustRightInd w:val="0"/>
        <w:ind w:right="245"/>
        <w:outlineLvl w:val="0"/>
        <w:rPr>
          <w:rFonts w:ascii="Times New Roman" w:hAnsi="Times New Roman" w:cs="Times New Roman"/>
          <w:b/>
          <w:sz w:val="18"/>
          <w:szCs w:val="18"/>
        </w:rPr>
      </w:pPr>
    </w:p>
    <w:p w:rsidR="00FB50D3" w:rsidRDefault="00FB50D3" w:rsidP="00CC6184">
      <w:pPr>
        <w:autoSpaceDE w:val="0"/>
        <w:autoSpaceDN w:val="0"/>
        <w:adjustRightInd w:val="0"/>
        <w:ind w:right="-142" w:firstLine="540"/>
        <w:jc w:val="both"/>
        <w:outlineLvl w:val="0"/>
        <w:rPr>
          <w:rFonts w:ascii="Times New Roman" w:hAnsi="Times New Roman" w:cs="Times New Roman"/>
          <w:spacing w:val="-2"/>
          <w:sz w:val="28"/>
          <w:szCs w:val="28"/>
        </w:rPr>
      </w:pPr>
      <w:proofErr w:type="gramStart"/>
      <w:r w:rsidRPr="00FB50D3">
        <w:rPr>
          <w:rFonts w:ascii="Times New Roman" w:hAnsi="Times New Roman" w:cs="Times New Roman"/>
          <w:spacing w:val="-2"/>
          <w:sz w:val="28"/>
          <w:szCs w:val="28"/>
        </w:rPr>
        <w:t>Кодекс</w:t>
      </w:r>
      <w:r>
        <w:rPr>
          <w:rFonts w:ascii="Times New Roman" w:hAnsi="Times New Roman" w:cs="Times New Roman"/>
          <w:spacing w:val="-2"/>
          <w:sz w:val="28"/>
          <w:szCs w:val="28"/>
        </w:rPr>
        <w:t xml:space="preserve"> Российской Федерации</w:t>
      </w:r>
      <w:r w:rsidRPr="00FB50D3">
        <w:rPr>
          <w:rFonts w:ascii="Times New Roman" w:hAnsi="Times New Roman" w:cs="Times New Roman"/>
          <w:spacing w:val="-2"/>
          <w:sz w:val="28"/>
          <w:szCs w:val="28"/>
        </w:rPr>
        <w:t xml:space="preserve"> об административных правонарушениях предусматривает ответственность юридического лица за незаконн</w:t>
      </w:r>
      <w:r>
        <w:rPr>
          <w:rFonts w:ascii="Times New Roman" w:hAnsi="Times New Roman" w:cs="Times New Roman"/>
          <w:spacing w:val="-2"/>
          <w:sz w:val="28"/>
          <w:szCs w:val="28"/>
        </w:rPr>
        <w:t xml:space="preserve">ые </w:t>
      </w:r>
      <w:r w:rsidRPr="00FB50D3">
        <w:rPr>
          <w:rFonts w:ascii="Times New Roman" w:hAnsi="Times New Roman" w:cs="Times New Roman"/>
          <w:spacing w:val="-2"/>
          <w:sz w:val="28"/>
          <w:szCs w:val="28"/>
        </w:rPr>
        <w:t xml:space="preserve">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w:t>
      </w:r>
      <w:r w:rsidRPr="00FB50D3">
        <w:rPr>
          <w:rFonts w:ascii="Times New Roman" w:hAnsi="Times New Roman" w:cs="Times New Roman"/>
          <w:spacing w:val="-2"/>
          <w:sz w:val="28"/>
          <w:szCs w:val="28"/>
        </w:rPr>
        <w:lastRenderedPageBreak/>
        <w:t>совершение в интересах данного юриди</w:t>
      </w:r>
      <w:r w:rsidR="004C16FE">
        <w:rPr>
          <w:rFonts w:ascii="Times New Roman" w:hAnsi="Times New Roman" w:cs="Times New Roman"/>
          <w:spacing w:val="-2"/>
          <w:sz w:val="28"/>
          <w:szCs w:val="28"/>
        </w:rPr>
        <w:t xml:space="preserve">ческого лица должностным лицом </w:t>
      </w:r>
      <w:r w:rsidRPr="00FB50D3">
        <w:rPr>
          <w:rFonts w:ascii="Times New Roman" w:hAnsi="Times New Roman" w:cs="Times New Roman"/>
          <w:spacing w:val="-2"/>
          <w:sz w:val="28"/>
          <w:szCs w:val="28"/>
        </w:rPr>
        <w:t>действия (бездействи</w:t>
      </w:r>
      <w:r w:rsidR="004C16FE">
        <w:rPr>
          <w:rFonts w:ascii="Times New Roman" w:hAnsi="Times New Roman" w:cs="Times New Roman"/>
          <w:spacing w:val="-2"/>
          <w:sz w:val="28"/>
          <w:szCs w:val="28"/>
        </w:rPr>
        <w:t>е), связанного с занимаемым им</w:t>
      </w:r>
      <w:r w:rsidRPr="00FB50D3">
        <w:rPr>
          <w:rFonts w:ascii="Times New Roman" w:hAnsi="Times New Roman" w:cs="Times New Roman"/>
          <w:spacing w:val="-2"/>
          <w:sz w:val="28"/>
          <w:szCs w:val="28"/>
        </w:rPr>
        <w:t xml:space="preserve"> служебным положением</w:t>
      </w:r>
      <w:r w:rsidR="004C16FE">
        <w:rPr>
          <w:rFonts w:ascii="Times New Roman" w:hAnsi="Times New Roman" w:cs="Times New Roman"/>
          <w:sz w:val="28"/>
          <w:szCs w:val="28"/>
        </w:rPr>
        <w:t>.</w:t>
      </w:r>
      <w:proofErr w:type="gramEnd"/>
    </w:p>
    <w:p w:rsidR="004C16FE" w:rsidRPr="00847315" w:rsidRDefault="004C16FE" w:rsidP="004C16FE">
      <w:pPr>
        <w:autoSpaceDE w:val="0"/>
        <w:autoSpaceDN w:val="0"/>
        <w:adjustRightInd w:val="0"/>
        <w:spacing w:line="240" w:lineRule="auto"/>
        <w:ind w:right="-142" w:firstLine="540"/>
        <w:jc w:val="center"/>
        <w:outlineLvl w:val="0"/>
        <w:rPr>
          <w:rFonts w:ascii="Times New Roman" w:hAnsi="Times New Roman" w:cs="Times New Roman"/>
          <w:color w:val="17365D" w:themeColor="text2" w:themeShade="BF"/>
          <w:spacing w:val="-2"/>
          <w:sz w:val="28"/>
          <w:szCs w:val="28"/>
        </w:rPr>
      </w:pPr>
      <w:r w:rsidRPr="00847315">
        <w:rPr>
          <w:rFonts w:ascii="Times New Roman" w:hAnsi="Times New Roman" w:cs="Times New Roman"/>
          <w:color w:val="17365D" w:themeColor="text2" w:themeShade="BF"/>
          <w:spacing w:val="-2"/>
          <w:sz w:val="28"/>
          <w:szCs w:val="28"/>
        </w:rPr>
        <w:t xml:space="preserve">статья </w:t>
      </w:r>
      <w:r w:rsidR="00341629" w:rsidRPr="00847315">
        <w:rPr>
          <w:rFonts w:ascii="Times New Roman" w:hAnsi="Times New Roman" w:cs="Times New Roman"/>
          <w:color w:val="17365D" w:themeColor="text2" w:themeShade="BF"/>
          <w:spacing w:val="-2"/>
          <w:sz w:val="28"/>
          <w:szCs w:val="28"/>
        </w:rPr>
        <w:t>19.28</w:t>
      </w:r>
      <w:r w:rsidRPr="00847315">
        <w:rPr>
          <w:rFonts w:ascii="Times New Roman" w:hAnsi="Times New Roman" w:cs="Times New Roman"/>
          <w:color w:val="17365D" w:themeColor="text2" w:themeShade="BF"/>
          <w:spacing w:val="-2"/>
          <w:sz w:val="28"/>
          <w:szCs w:val="28"/>
        </w:rPr>
        <w:t xml:space="preserve"> КоАП РФ</w:t>
      </w:r>
    </w:p>
    <w:tbl>
      <w:tblPr>
        <w:tblW w:w="9527" w:type="dxa"/>
        <w:jc w:val="center"/>
        <w:tblCellSpacing w:w="22" w:type="dxa"/>
        <w:tblInd w:w="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4845"/>
        <w:gridCol w:w="4682"/>
      </w:tblGrid>
      <w:tr w:rsidR="004C16FE" w:rsidRPr="00FD465B" w:rsidTr="00032626">
        <w:trPr>
          <w:tblCellSpacing w:w="22" w:type="dxa"/>
          <w:jc w:val="center"/>
        </w:trPr>
        <w:tc>
          <w:tcPr>
            <w:tcW w:w="4779" w:type="dxa"/>
            <w:hideMark/>
          </w:tcPr>
          <w:p w:rsidR="004C16FE" w:rsidRPr="00FD465B" w:rsidRDefault="004C16FE" w:rsidP="004C16FE">
            <w:pPr>
              <w:spacing w:after="55"/>
              <w:jc w:val="center"/>
              <w:rPr>
                <w:rFonts w:ascii="Times New Roman" w:hAnsi="Times New Roman" w:cs="Times New Roman"/>
                <w:sz w:val="26"/>
                <w:szCs w:val="26"/>
              </w:rPr>
            </w:pPr>
            <w:r w:rsidRPr="00FD465B">
              <w:rPr>
                <w:rFonts w:ascii="Times New Roman" w:hAnsi="Times New Roman" w:cs="Times New Roman"/>
                <w:b/>
                <w:bCs/>
                <w:sz w:val="26"/>
                <w:szCs w:val="26"/>
              </w:rPr>
              <w:t>Вид п</w:t>
            </w:r>
            <w:r>
              <w:rPr>
                <w:rFonts w:ascii="Times New Roman" w:hAnsi="Times New Roman" w:cs="Times New Roman"/>
                <w:b/>
                <w:bCs/>
                <w:sz w:val="26"/>
                <w:szCs w:val="26"/>
              </w:rPr>
              <w:t>равонарушения</w:t>
            </w:r>
          </w:p>
        </w:tc>
        <w:tc>
          <w:tcPr>
            <w:tcW w:w="4616" w:type="dxa"/>
            <w:hideMark/>
          </w:tcPr>
          <w:p w:rsidR="004C16FE" w:rsidRPr="00FD465B" w:rsidRDefault="004C16FE" w:rsidP="00032626">
            <w:pPr>
              <w:spacing w:after="55"/>
              <w:jc w:val="center"/>
              <w:rPr>
                <w:rFonts w:ascii="Times New Roman" w:hAnsi="Times New Roman" w:cs="Times New Roman"/>
                <w:sz w:val="26"/>
                <w:szCs w:val="26"/>
              </w:rPr>
            </w:pPr>
            <w:r>
              <w:rPr>
                <w:rFonts w:ascii="Times New Roman" w:hAnsi="Times New Roman" w:cs="Times New Roman"/>
                <w:b/>
                <w:bCs/>
                <w:sz w:val="26"/>
                <w:szCs w:val="26"/>
              </w:rPr>
              <w:t>Ответственность</w:t>
            </w: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0"/>
              <w:jc w:val="center"/>
              <w:outlineLvl w:val="3"/>
              <w:rPr>
                <w:rFonts w:ascii="Times New Roman" w:hAnsi="Times New Roman" w:cs="Times New Roman"/>
                <w:b/>
                <w:sz w:val="26"/>
                <w:szCs w:val="26"/>
              </w:rPr>
            </w:pPr>
            <w:r w:rsidRPr="00FD465B">
              <w:rPr>
                <w:rFonts w:ascii="Times New Roman" w:hAnsi="Times New Roman" w:cs="Times New Roman"/>
                <w:b/>
                <w:sz w:val="26"/>
                <w:szCs w:val="26"/>
              </w:rPr>
              <w:t>Часть 1</w:t>
            </w:r>
          </w:p>
          <w:p w:rsidR="004C16FE" w:rsidRPr="004C16FE" w:rsidRDefault="004C16FE" w:rsidP="00A62DAF">
            <w:pPr>
              <w:autoSpaceDE w:val="0"/>
              <w:autoSpaceDN w:val="0"/>
              <w:adjustRightInd w:val="0"/>
              <w:spacing w:after="0" w:line="240" w:lineRule="auto"/>
              <w:ind w:firstLine="332"/>
              <w:jc w:val="both"/>
              <w:rPr>
                <w:rFonts w:ascii="Times New Roman" w:hAnsi="Times New Roman" w:cs="Times New Roman"/>
                <w:sz w:val="26"/>
                <w:szCs w:val="26"/>
              </w:rPr>
            </w:pPr>
            <w:proofErr w:type="gramStart"/>
            <w:r w:rsidRPr="004C16FE">
              <w:rPr>
                <w:rFonts w:ascii="Times New Roman" w:hAnsi="Times New Roman" w:cs="Times New Roman"/>
                <w:sz w:val="26"/>
                <w:szCs w:val="26"/>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C16FE">
              <w:rPr>
                <w:rFonts w:ascii="Times New Roman" w:hAnsi="Times New Roman" w:cs="Times New Roman"/>
                <w:sz w:val="26"/>
                <w:szCs w:val="26"/>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jc w:val="both"/>
              <w:outlineLvl w:val="3"/>
              <w:rPr>
                <w:rFonts w:ascii="Times New Roman" w:hAnsi="Times New Roman" w:cs="Times New Roman"/>
                <w:sz w:val="26"/>
                <w:szCs w:val="26"/>
              </w:rPr>
            </w:pPr>
          </w:p>
          <w:p w:rsidR="004C16FE" w:rsidRDefault="004C16FE" w:rsidP="004C16FE">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влечет наложение административного штрафа на юридических лиц в размере до </w:t>
            </w:r>
            <w:r w:rsidR="00372CA0">
              <w:rPr>
                <w:rFonts w:ascii="Times New Roman" w:hAnsi="Times New Roman" w:cs="Times New Roman"/>
                <w:sz w:val="26"/>
                <w:szCs w:val="26"/>
              </w:rPr>
              <w:t>3-</w:t>
            </w:r>
            <w:r>
              <w:rPr>
                <w:rFonts w:ascii="Times New Roman" w:hAnsi="Times New Roman" w:cs="Times New Roman"/>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00372CA0">
              <w:rPr>
                <w:rFonts w:ascii="Times New Roman" w:hAnsi="Times New Roman" w:cs="Times New Roman"/>
                <w:sz w:val="26"/>
                <w:szCs w:val="26"/>
              </w:rPr>
              <w:t>1</w:t>
            </w:r>
            <w:r>
              <w:rPr>
                <w:rFonts w:ascii="Times New Roman" w:hAnsi="Times New Roman" w:cs="Times New Roman"/>
                <w:sz w:val="26"/>
                <w:szCs w:val="26"/>
              </w:rPr>
              <w:t xml:space="preserve">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sz w:val="26"/>
                <w:szCs w:val="26"/>
              </w:rPr>
            </w:pPr>
            <w:r w:rsidRPr="00FD465B">
              <w:rPr>
                <w:rFonts w:ascii="Times New Roman" w:hAnsi="Times New Roman" w:cs="Times New Roman"/>
                <w:b/>
                <w:sz w:val="26"/>
                <w:szCs w:val="26"/>
              </w:rPr>
              <w:t>Часть 2</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7"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372CA0" w:rsidRDefault="00372CA0" w:rsidP="00372CA0">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C16FE" w:rsidRPr="00FD465B" w:rsidRDefault="004C16FE" w:rsidP="00032626">
            <w:pPr>
              <w:autoSpaceDE w:val="0"/>
              <w:autoSpaceDN w:val="0"/>
              <w:adjustRightInd w:val="0"/>
              <w:spacing w:after="0" w:line="240" w:lineRule="auto"/>
              <w:jc w:val="both"/>
              <w:rPr>
                <w:rFonts w:ascii="Times New Roman" w:hAnsi="Times New Roman" w:cs="Times New Roman"/>
                <w:sz w:val="26"/>
                <w:szCs w:val="26"/>
              </w:rPr>
            </w:pPr>
          </w:p>
        </w:tc>
      </w:tr>
      <w:tr w:rsidR="004C16FE" w:rsidRPr="00FD465B" w:rsidTr="00032626">
        <w:trPr>
          <w:tblCellSpacing w:w="22" w:type="dxa"/>
          <w:jc w:val="center"/>
        </w:trPr>
        <w:tc>
          <w:tcPr>
            <w:tcW w:w="4779" w:type="dxa"/>
            <w:hideMark/>
          </w:tcPr>
          <w:p w:rsidR="004C16FE" w:rsidRDefault="004C16FE" w:rsidP="00032626">
            <w:pPr>
              <w:autoSpaceDE w:val="0"/>
              <w:autoSpaceDN w:val="0"/>
              <w:adjustRightInd w:val="0"/>
              <w:spacing w:after="0" w:line="240" w:lineRule="auto"/>
              <w:ind w:firstLine="343"/>
              <w:jc w:val="center"/>
              <w:outlineLvl w:val="3"/>
              <w:rPr>
                <w:rFonts w:ascii="Times New Roman" w:hAnsi="Times New Roman" w:cs="Times New Roman"/>
                <w:b/>
                <w:sz w:val="26"/>
                <w:szCs w:val="26"/>
              </w:rPr>
            </w:pPr>
            <w:r w:rsidRPr="00FD465B">
              <w:rPr>
                <w:rFonts w:ascii="Times New Roman" w:hAnsi="Times New Roman" w:cs="Times New Roman"/>
                <w:b/>
                <w:sz w:val="26"/>
                <w:szCs w:val="26"/>
              </w:rPr>
              <w:lastRenderedPageBreak/>
              <w:t>Часть 3</w:t>
            </w:r>
          </w:p>
          <w:p w:rsidR="00372CA0" w:rsidRDefault="00372CA0" w:rsidP="00A62DAF">
            <w:pPr>
              <w:autoSpaceDE w:val="0"/>
              <w:autoSpaceDN w:val="0"/>
              <w:adjustRightInd w:val="0"/>
              <w:spacing w:after="0" w:line="240" w:lineRule="auto"/>
              <w:ind w:firstLine="474"/>
              <w:jc w:val="both"/>
              <w:rPr>
                <w:rFonts w:ascii="Times New Roman" w:hAnsi="Times New Roman" w:cs="Times New Roman"/>
                <w:sz w:val="26"/>
                <w:szCs w:val="26"/>
              </w:rPr>
            </w:pPr>
            <w:r>
              <w:rPr>
                <w:rFonts w:ascii="Times New Roman" w:hAnsi="Times New Roman" w:cs="Times New Roman"/>
                <w:sz w:val="26"/>
                <w:szCs w:val="26"/>
              </w:rPr>
              <w:t xml:space="preserve">Действия, предусмотренные </w:t>
            </w:r>
            <w:hyperlink r:id="rId28" w:history="1">
              <w:r w:rsidRPr="00372CA0">
                <w:rPr>
                  <w:rFonts w:ascii="Times New Roman" w:hAnsi="Times New Roman" w:cs="Times New Roman"/>
                  <w:color w:val="000000" w:themeColor="text1"/>
                  <w:sz w:val="26"/>
                  <w:szCs w:val="26"/>
                </w:rPr>
                <w:t>частью 1</w:t>
              </w:r>
            </w:hyperlink>
            <w:r>
              <w:rPr>
                <w:rFonts w:ascii="Times New Roman" w:hAnsi="Times New Roman" w:cs="Times New Roman"/>
                <w:sz w:val="26"/>
                <w:szCs w:val="26"/>
              </w:rPr>
              <w:t xml:space="preserve"> статьи</w:t>
            </w:r>
            <w:r w:rsidR="009144FA">
              <w:rPr>
                <w:rFonts w:ascii="Times New Roman" w:hAnsi="Times New Roman" w:cs="Times New Roman"/>
                <w:sz w:val="26"/>
                <w:szCs w:val="26"/>
              </w:rPr>
              <w:t xml:space="preserve"> 19.28 КоАП РФ</w:t>
            </w:r>
            <w:r>
              <w:rPr>
                <w:rFonts w:ascii="Times New Roman" w:hAnsi="Times New Roman" w:cs="Times New Roman"/>
                <w:sz w:val="26"/>
                <w:szCs w:val="26"/>
              </w:rPr>
              <w:t>, совершенные в особо крупном размере</w:t>
            </w:r>
          </w:p>
          <w:p w:rsidR="004C16FE" w:rsidRPr="00FD465B" w:rsidRDefault="004C16FE" w:rsidP="00032626">
            <w:pPr>
              <w:autoSpaceDE w:val="0"/>
              <w:autoSpaceDN w:val="0"/>
              <w:adjustRightInd w:val="0"/>
              <w:spacing w:after="0" w:line="240" w:lineRule="auto"/>
              <w:ind w:firstLine="540"/>
              <w:jc w:val="both"/>
              <w:rPr>
                <w:rFonts w:ascii="Times New Roman" w:hAnsi="Times New Roman" w:cs="Times New Roman"/>
                <w:sz w:val="26"/>
                <w:szCs w:val="26"/>
              </w:rPr>
            </w:pPr>
          </w:p>
        </w:tc>
        <w:tc>
          <w:tcPr>
            <w:tcW w:w="4616" w:type="dxa"/>
            <w:hideMark/>
          </w:tcPr>
          <w:p w:rsidR="004C16FE" w:rsidRDefault="004C16FE" w:rsidP="00032626">
            <w:pPr>
              <w:autoSpaceDE w:val="0"/>
              <w:autoSpaceDN w:val="0"/>
              <w:adjustRightInd w:val="0"/>
              <w:spacing w:after="0" w:line="240" w:lineRule="auto"/>
              <w:ind w:firstLine="188"/>
              <w:jc w:val="both"/>
              <w:outlineLvl w:val="3"/>
              <w:rPr>
                <w:rFonts w:ascii="Times New Roman" w:hAnsi="Times New Roman" w:cs="Times New Roman"/>
                <w:sz w:val="26"/>
                <w:szCs w:val="26"/>
              </w:rPr>
            </w:pPr>
          </w:p>
          <w:p w:rsidR="004C16FE" w:rsidRPr="00FD465B" w:rsidRDefault="00372CA0" w:rsidP="00032626">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847315" w:rsidRDefault="00847315" w:rsidP="00CC6184">
      <w:pPr>
        <w:autoSpaceDE w:val="0"/>
        <w:autoSpaceDN w:val="0"/>
        <w:adjustRightInd w:val="0"/>
        <w:spacing w:after="0"/>
        <w:ind w:firstLine="540"/>
        <w:jc w:val="both"/>
        <w:rPr>
          <w:rFonts w:ascii="Times New Roman" w:hAnsi="Times New Roman" w:cs="Times New Roman"/>
          <w:spacing w:val="-2"/>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pacing w:val="-2"/>
          <w:sz w:val="28"/>
          <w:szCs w:val="28"/>
        </w:rPr>
        <w:t xml:space="preserve">В соответствии с пунктом 10 </w:t>
      </w:r>
      <w:r>
        <w:rPr>
          <w:rFonts w:ascii="Times New Roman" w:hAnsi="Times New Roman" w:cs="Times New Roman"/>
          <w:sz w:val="28"/>
          <w:szCs w:val="28"/>
        </w:rPr>
        <w:t>Постановления Пленума ВС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Pr>
          <w:rFonts w:ascii="Times New Roman" w:hAnsi="Times New Roman" w:cs="Times New Roman"/>
          <w:sz w:val="28"/>
          <w:szCs w:val="28"/>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 </w:t>
      </w:r>
      <w:proofErr w:type="gramEnd"/>
    </w:p>
    <w:p w:rsidR="00A62DAF" w:rsidRDefault="00A62DAF" w:rsidP="00CC6184">
      <w:pPr>
        <w:autoSpaceDE w:val="0"/>
        <w:autoSpaceDN w:val="0"/>
        <w:adjustRightInd w:val="0"/>
        <w:spacing w:after="0"/>
        <w:ind w:firstLine="540"/>
        <w:jc w:val="both"/>
        <w:rPr>
          <w:rFonts w:ascii="Times New Roman" w:hAnsi="Times New Roman" w:cs="Times New Roman"/>
          <w:i/>
          <w:sz w:val="28"/>
          <w:szCs w:val="28"/>
        </w:rPr>
      </w:pPr>
      <w:r w:rsidRPr="00A62DAF">
        <w:rPr>
          <w:rFonts w:ascii="Times New Roman" w:hAnsi="Times New Roman" w:cs="Times New Roman"/>
          <w:i/>
          <w:sz w:val="28"/>
          <w:szCs w:val="28"/>
        </w:rPr>
        <w:t xml:space="preserve">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w:t>
      </w:r>
      <w:r>
        <w:rPr>
          <w:rFonts w:ascii="Times New Roman" w:hAnsi="Times New Roman" w:cs="Times New Roman"/>
          <w:i/>
          <w:sz w:val="28"/>
          <w:szCs w:val="28"/>
        </w:rPr>
        <w:t xml:space="preserve">подлежит квалификации </w:t>
      </w:r>
      <w:r w:rsidRPr="00A62DAF">
        <w:rPr>
          <w:rFonts w:ascii="Times New Roman" w:hAnsi="Times New Roman" w:cs="Times New Roman"/>
          <w:i/>
          <w:sz w:val="28"/>
          <w:szCs w:val="28"/>
        </w:rPr>
        <w:t xml:space="preserve">по </w:t>
      </w:r>
      <w:hyperlink r:id="rId29" w:history="1">
        <w:r w:rsidRPr="00A62DAF">
          <w:rPr>
            <w:rFonts w:ascii="Times New Roman" w:hAnsi="Times New Roman" w:cs="Times New Roman"/>
            <w:i/>
            <w:color w:val="000000" w:themeColor="text1"/>
            <w:sz w:val="28"/>
            <w:szCs w:val="28"/>
          </w:rPr>
          <w:t>пункту "в" части 5 статьи 290</w:t>
        </w:r>
      </w:hyperlink>
      <w:r w:rsidRPr="00A62DAF">
        <w:rPr>
          <w:rFonts w:ascii="Times New Roman" w:hAnsi="Times New Roman" w:cs="Times New Roman"/>
          <w:i/>
          <w:sz w:val="28"/>
          <w:szCs w:val="28"/>
        </w:rPr>
        <w:t xml:space="preserve"> УК РФ.</w:t>
      </w:r>
    </w:p>
    <w:p w:rsidR="00586900" w:rsidRPr="00A62DAF" w:rsidRDefault="00586900" w:rsidP="00CC6184">
      <w:pPr>
        <w:autoSpaceDE w:val="0"/>
        <w:autoSpaceDN w:val="0"/>
        <w:adjustRightInd w:val="0"/>
        <w:spacing w:after="0"/>
        <w:ind w:firstLine="540"/>
        <w:jc w:val="both"/>
        <w:rPr>
          <w:rFonts w:ascii="Times New Roman" w:hAnsi="Times New Roman" w:cs="Times New Roman"/>
          <w:i/>
          <w:sz w:val="28"/>
          <w:szCs w:val="28"/>
        </w:rPr>
      </w:pPr>
    </w:p>
    <w:p w:rsidR="00A62DAF" w:rsidRDefault="00A62DAF" w:rsidP="00CC6184">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пункту 11 Постановления Пленума ВС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w:t>
      </w:r>
      <w:r>
        <w:rPr>
          <w:rFonts w:ascii="Times New Roman" w:hAnsi="Times New Roman" w:cs="Times New Roman"/>
          <w:sz w:val="28"/>
          <w:szCs w:val="28"/>
        </w:rPr>
        <w:lastRenderedPageBreak/>
        <w:t>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586900">
        <w:rPr>
          <w:rFonts w:ascii="Times New Roman" w:hAnsi="Times New Roman" w:cs="Times New Roman"/>
          <w:i/>
          <w:sz w:val="28"/>
          <w:szCs w:val="28"/>
        </w:rPr>
        <w:t>например, с момента</w:t>
      </w:r>
      <w:proofErr w:type="gramEnd"/>
      <w:r w:rsidRPr="00586900">
        <w:rPr>
          <w:rFonts w:ascii="Times New Roman" w:hAnsi="Times New Roman" w:cs="Times New Roman"/>
          <w:i/>
          <w:sz w:val="28"/>
          <w:szCs w:val="28"/>
        </w:rPr>
        <w:t xml:space="preserve"> уничтожения или возврата долговой расписки, передачи другому лицу имущества в счет исполнения обязатель</w:t>
      </w:r>
      <w:proofErr w:type="gramStart"/>
      <w:r w:rsidRPr="00586900">
        <w:rPr>
          <w:rFonts w:ascii="Times New Roman" w:hAnsi="Times New Roman" w:cs="Times New Roman"/>
          <w:i/>
          <w:sz w:val="28"/>
          <w:szCs w:val="28"/>
        </w:rPr>
        <w:t>ств вз</w:t>
      </w:r>
      <w:proofErr w:type="gramEnd"/>
      <w:r w:rsidRPr="00586900">
        <w:rPr>
          <w:rFonts w:ascii="Times New Roman" w:hAnsi="Times New Roman" w:cs="Times New Roman"/>
          <w:i/>
          <w:sz w:val="28"/>
          <w:szCs w:val="28"/>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r>
        <w:rPr>
          <w:rFonts w:ascii="Times New Roman" w:hAnsi="Times New Roman" w:cs="Times New Roman"/>
          <w:sz w:val="28"/>
          <w:szCs w:val="28"/>
        </w:rPr>
        <w:t>).</w:t>
      </w:r>
    </w:p>
    <w:p w:rsidR="00405DBA" w:rsidRPr="00405DBA" w:rsidRDefault="00405DBA" w:rsidP="00984CAB">
      <w:pPr>
        <w:autoSpaceDE w:val="0"/>
        <w:autoSpaceDN w:val="0"/>
        <w:adjustRightInd w:val="0"/>
        <w:spacing w:after="240" w:line="240" w:lineRule="auto"/>
        <w:jc w:val="both"/>
        <w:rPr>
          <w:rFonts w:ascii="Times New Roman" w:hAnsi="Times New Roman" w:cs="Times New Roman"/>
          <w:bCs/>
          <w:sz w:val="28"/>
          <w:szCs w:val="28"/>
        </w:rPr>
      </w:pP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Действия и высказывания, которые могут быть </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roofErr w:type="gramStart"/>
      <w:r w:rsidRPr="00847315">
        <w:rPr>
          <w:rFonts w:ascii="Times New Roman" w:hAnsi="Times New Roman" w:cs="Times New Roman"/>
          <w:b/>
          <w:sz w:val="28"/>
          <w:szCs w:val="28"/>
        </w:rPr>
        <w:t>восприняты</w:t>
      </w:r>
      <w:proofErr w:type="gramEnd"/>
      <w:r w:rsidRPr="00847315">
        <w:rPr>
          <w:rFonts w:ascii="Times New Roman" w:hAnsi="Times New Roman" w:cs="Times New Roman"/>
          <w:b/>
          <w:sz w:val="28"/>
          <w:szCs w:val="28"/>
        </w:rPr>
        <w:t xml:space="preserve"> окружающими как согласие принять взятку</w:t>
      </w:r>
    </w:p>
    <w:p w:rsidR="005614C8" w:rsidRDefault="00847315" w:rsidP="00847315">
      <w:pPr>
        <w:autoSpaceDE w:val="0"/>
        <w:autoSpaceDN w:val="0"/>
        <w:adjustRightInd w:val="0"/>
        <w:spacing w:after="0"/>
        <w:ind w:firstLine="567"/>
        <w:jc w:val="center"/>
        <w:rPr>
          <w:rFonts w:ascii="Times New Roman" w:hAnsi="Times New Roman" w:cs="Times New Roman"/>
          <w:b/>
          <w:sz w:val="28"/>
          <w:szCs w:val="28"/>
        </w:rPr>
      </w:pPr>
      <w:r w:rsidRPr="00847315">
        <w:rPr>
          <w:rFonts w:ascii="Times New Roman" w:hAnsi="Times New Roman" w:cs="Times New Roman"/>
          <w:b/>
          <w:sz w:val="28"/>
          <w:szCs w:val="28"/>
        </w:rPr>
        <w:t xml:space="preserve"> или как просьба о даче взятки.</w:t>
      </w:r>
    </w:p>
    <w:p w:rsidR="00847315" w:rsidRDefault="00847315" w:rsidP="00847315">
      <w:pPr>
        <w:autoSpaceDE w:val="0"/>
        <w:autoSpaceDN w:val="0"/>
        <w:adjustRightInd w:val="0"/>
        <w:spacing w:after="0"/>
        <w:ind w:firstLine="567"/>
        <w:jc w:val="center"/>
        <w:rPr>
          <w:rFonts w:ascii="Times New Roman" w:hAnsi="Times New Roman" w:cs="Times New Roman"/>
          <w:b/>
          <w:sz w:val="28"/>
          <w:szCs w:val="28"/>
        </w:rPr>
      </w:pP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Поведение, </w:t>
      </w:r>
      <w:bookmarkStart w:id="1" w:name="YANDEX_9"/>
      <w:bookmarkEnd w:id="1"/>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2" w:name="YANDEX_10"/>
      <w:bookmarkEnd w:id="2"/>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восприниматься окруж</w:t>
      </w:r>
      <w:r w:rsidR="00122033">
        <w:rPr>
          <w:rFonts w:ascii="Times New Roman" w:eastAsia="Times New Roman" w:hAnsi="Times New Roman" w:cs="Times New Roman"/>
          <w:color w:val="000000"/>
          <w:sz w:val="28"/>
          <w:szCs w:val="28"/>
        </w:rPr>
        <w:t xml:space="preserve">ающими как обещание </w:t>
      </w:r>
      <w:r w:rsidRPr="006B48E5">
        <w:rPr>
          <w:rFonts w:ascii="Times New Roman" w:eastAsia="Times New Roman" w:hAnsi="Times New Roman" w:cs="Times New Roman"/>
          <w:color w:val="000000"/>
          <w:sz w:val="28"/>
          <w:szCs w:val="28"/>
        </w:rPr>
        <w:t xml:space="preserve">дачи </w:t>
      </w:r>
      <w:bookmarkStart w:id="3" w:name="YANDEX_11"/>
      <w:bookmarkEnd w:id="3"/>
      <w:r w:rsidRPr="00847315">
        <w:rPr>
          <w:rFonts w:ascii="Times New Roman" w:eastAsia="Times New Roman" w:hAnsi="Times New Roman" w:cs="Times New Roman"/>
          <w:color w:val="000000"/>
          <w:sz w:val="28"/>
          <w:szCs w:val="28"/>
        </w:rPr>
        <w:t> взятки </w:t>
      </w:r>
      <w:r w:rsidR="00122033">
        <w:rPr>
          <w:rFonts w:ascii="Times New Roman" w:eastAsia="Times New Roman" w:hAnsi="Times New Roman" w:cs="Times New Roman"/>
          <w:color w:val="000000"/>
          <w:sz w:val="28"/>
          <w:szCs w:val="28"/>
        </w:rPr>
        <w:t xml:space="preserve"> или </w:t>
      </w:r>
      <w:r w:rsidRPr="006B48E5">
        <w:rPr>
          <w:rFonts w:ascii="Times New Roman" w:eastAsia="Times New Roman" w:hAnsi="Times New Roman" w:cs="Times New Roman"/>
          <w:color w:val="000000"/>
          <w:sz w:val="28"/>
          <w:szCs w:val="28"/>
        </w:rPr>
        <w:t xml:space="preserve">предложение дачи </w:t>
      </w:r>
      <w:bookmarkStart w:id="4" w:name="YANDEX_12"/>
      <w:bookmarkEnd w:id="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5" w:name="YANDEX_13"/>
      <w:bookmarkEnd w:id="5"/>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6" w:name="YANDEX_14"/>
      <w:bookmarkEnd w:id="6"/>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7" w:name="YANDEX_15"/>
      <w:bookmarkEnd w:id="7"/>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8" w:name="YANDEX_16"/>
      <w:bookmarkEnd w:id="8"/>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9" w:name="YANDEX_17"/>
      <w:bookmarkEnd w:id="9"/>
      <w:r>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 xml:space="preserve">, является неприемлемым для государственных </w:t>
      </w:r>
      <w:r>
        <w:rPr>
          <w:rFonts w:ascii="Times New Roman" w:eastAsia="Times New Roman" w:hAnsi="Times New Roman" w:cs="Times New Roman"/>
          <w:color w:val="000000"/>
          <w:sz w:val="28"/>
          <w:szCs w:val="28"/>
        </w:rPr>
        <w:t xml:space="preserve">гражданских </w:t>
      </w:r>
      <w:r w:rsidRPr="006B48E5">
        <w:rPr>
          <w:rFonts w:ascii="Times New Roman" w:eastAsia="Times New Roman" w:hAnsi="Times New Roman" w:cs="Times New Roman"/>
          <w:color w:val="000000"/>
          <w:sz w:val="28"/>
          <w:szCs w:val="28"/>
        </w:rPr>
        <w:t>служащих</w:t>
      </w:r>
      <w:r>
        <w:rPr>
          <w:rFonts w:ascii="Times New Roman" w:eastAsia="Times New Roman" w:hAnsi="Times New Roman" w:cs="Times New Roman"/>
          <w:color w:val="000000"/>
          <w:sz w:val="28"/>
          <w:szCs w:val="28"/>
        </w:rPr>
        <w:t xml:space="preserve"> и муниципальных служащих</w:t>
      </w:r>
      <w:r w:rsidRPr="006B48E5">
        <w:rPr>
          <w:rFonts w:ascii="Times New Roman" w:eastAsia="Times New Roman" w:hAnsi="Times New Roman" w:cs="Times New Roman"/>
          <w:color w:val="000000"/>
          <w:sz w:val="28"/>
          <w:szCs w:val="28"/>
        </w:rPr>
        <w:t xml:space="preserve">, поскольку заставляет усомниться в его объективности </w:t>
      </w:r>
      <w:bookmarkStart w:id="10" w:name="YANDEX_18"/>
      <w:bookmarkEnd w:id="10"/>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добросовестности, наносит ущерб репутации системы государственного</w:t>
      </w:r>
      <w:r>
        <w:rPr>
          <w:rFonts w:ascii="Times New Roman" w:eastAsia="Times New Roman" w:hAnsi="Times New Roman" w:cs="Times New Roman"/>
          <w:color w:val="000000"/>
          <w:sz w:val="28"/>
          <w:szCs w:val="28"/>
        </w:rPr>
        <w:t xml:space="preserve">, муниципального </w:t>
      </w:r>
      <w:r w:rsidRPr="006B48E5">
        <w:rPr>
          <w:rFonts w:ascii="Times New Roman" w:eastAsia="Times New Roman" w:hAnsi="Times New Roman" w:cs="Times New Roman"/>
          <w:color w:val="000000"/>
          <w:sz w:val="28"/>
          <w:szCs w:val="28"/>
        </w:rPr>
        <w:t>управления в целом.</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proofErr w:type="gramStart"/>
      <w:r w:rsidRPr="006B48E5">
        <w:rPr>
          <w:rFonts w:ascii="Times New Roman" w:eastAsia="Times New Roman" w:hAnsi="Times New Roman" w:cs="Times New Roman"/>
          <w:color w:val="000000"/>
          <w:sz w:val="28"/>
          <w:szCs w:val="28"/>
        </w:rPr>
        <w:t xml:space="preserve">Для предупреждения подобных негативных последствий лицам, замещающим должности государственной </w:t>
      </w:r>
      <w:r>
        <w:rPr>
          <w:rFonts w:ascii="Times New Roman" w:eastAsia="Times New Roman" w:hAnsi="Times New Roman" w:cs="Times New Roman"/>
          <w:color w:val="000000"/>
          <w:sz w:val="28"/>
          <w:szCs w:val="28"/>
        </w:rPr>
        <w:t xml:space="preserve">гражданской </w:t>
      </w:r>
      <w:r w:rsidRPr="006B48E5">
        <w:rPr>
          <w:rFonts w:ascii="Times New Roman" w:eastAsia="Times New Roman" w:hAnsi="Times New Roman" w:cs="Times New Roman"/>
          <w:color w:val="000000"/>
          <w:sz w:val="28"/>
          <w:szCs w:val="28"/>
        </w:rPr>
        <w:t>службы</w:t>
      </w:r>
      <w:r>
        <w:rPr>
          <w:rFonts w:ascii="Times New Roman" w:eastAsia="Times New Roman" w:hAnsi="Times New Roman" w:cs="Times New Roman"/>
          <w:color w:val="000000"/>
          <w:sz w:val="28"/>
          <w:szCs w:val="28"/>
        </w:rPr>
        <w:t xml:space="preserve"> или муниципальной службы</w:t>
      </w:r>
      <w:r w:rsidRPr="006B48E5">
        <w:rPr>
          <w:rFonts w:ascii="Times New Roman" w:eastAsia="Times New Roman" w:hAnsi="Times New Roman" w:cs="Times New Roman"/>
          <w:color w:val="000000"/>
          <w:sz w:val="28"/>
          <w:szCs w:val="28"/>
        </w:rPr>
        <w:t xml:space="preserve">, следует уделять внимание манере своего общения с коллегами, представителями организаций, иными гражданами </w:t>
      </w:r>
      <w:bookmarkStart w:id="11" w:name="YANDEX_19"/>
      <w:bookmarkEnd w:id="11"/>
      <w:r w:rsidR="00122033">
        <w:rPr>
          <w:rFonts w:ascii="Times New Roman" w:eastAsia="Times New Roman" w:hAnsi="Times New Roman" w:cs="Times New Roman"/>
          <w:color w:val="000000"/>
          <w:sz w:val="28"/>
          <w:szCs w:val="28"/>
        </w:rPr>
        <w:t> и</w:t>
      </w:r>
      <w:r w:rsidRPr="006B48E5">
        <w:rPr>
          <w:rFonts w:ascii="Times New Roman" w:eastAsia="Times New Roman" w:hAnsi="Times New Roman" w:cs="Times New Roman"/>
          <w:color w:val="000000"/>
          <w:sz w:val="28"/>
          <w:szCs w:val="28"/>
        </w:rPr>
        <w:t xml:space="preserve">, в частности воздерживаться от поведения, </w:t>
      </w:r>
      <w:bookmarkStart w:id="12" w:name="YANDEX_20"/>
      <w:bookmarkEnd w:id="12"/>
      <w:r w:rsidRPr="00847315">
        <w:rPr>
          <w:rFonts w:ascii="Times New Roman" w:eastAsia="Times New Roman" w:hAnsi="Times New Roman" w:cs="Times New Roman"/>
          <w:color w:val="000000"/>
          <w:sz w:val="28"/>
          <w:szCs w:val="28"/>
        </w:rPr>
        <w:t> которое </w:t>
      </w:r>
      <w:r w:rsidRPr="006B48E5">
        <w:rPr>
          <w:rFonts w:ascii="Times New Roman" w:eastAsia="Times New Roman" w:hAnsi="Times New Roman" w:cs="Times New Roman"/>
          <w:color w:val="000000"/>
          <w:sz w:val="28"/>
          <w:szCs w:val="28"/>
        </w:rPr>
        <w:t xml:space="preserve"> </w:t>
      </w:r>
      <w:bookmarkStart w:id="13" w:name="YANDEX_21"/>
      <w:bookmarkEnd w:id="13"/>
      <w:r w:rsidRPr="00847315">
        <w:rPr>
          <w:rFonts w:ascii="Times New Roman" w:eastAsia="Times New Roman" w:hAnsi="Times New Roman" w:cs="Times New Roman"/>
          <w:color w:val="000000"/>
          <w:sz w:val="28"/>
          <w:szCs w:val="28"/>
        </w:rPr>
        <w:t> может </w:t>
      </w:r>
      <w:r w:rsidR="00122033">
        <w:rPr>
          <w:rFonts w:ascii="Times New Roman" w:eastAsia="Times New Roman" w:hAnsi="Times New Roman" w:cs="Times New Roman"/>
          <w:color w:val="000000"/>
          <w:sz w:val="28"/>
          <w:szCs w:val="28"/>
        </w:rPr>
        <w:t xml:space="preserve"> восприниматься окружающими </w:t>
      </w:r>
      <w:r w:rsidRPr="006B48E5">
        <w:rPr>
          <w:rFonts w:ascii="Times New Roman" w:eastAsia="Times New Roman" w:hAnsi="Times New Roman" w:cs="Times New Roman"/>
          <w:color w:val="000000"/>
          <w:sz w:val="28"/>
          <w:szCs w:val="28"/>
        </w:rPr>
        <w:t xml:space="preserve">как обещание или предложение дачи </w:t>
      </w:r>
      <w:bookmarkStart w:id="14" w:name="YANDEX_22"/>
      <w:bookmarkEnd w:id="14"/>
      <w:r w:rsidRPr="00847315">
        <w:rPr>
          <w:rFonts w:ascii="Times New Roman" w:eastAsia="Times New Roman" w:hAnsi="Times New Roman" w:cs="Times New Roman"/>
          <w:color w:val="000000"/>
          <w:sz w:val="28"/>
          <w:szCs w:val="28"/>
        </w:rPr>
        <w:t> взятки </w:t>
      </w:r>
      <w:r w:rsidRPr="006B48E5">
        <w:rPr>
          <w:rFonts w:ascii="Times New Roman" w:eastAsia="Times New Roman" w:hAnsi="Times New Roman" w:cs="Times New Roman"/>
          <w:color w:val="000000"/>
          <w:sz w:val="28"/>
          <w:szCs w:val="28"/>
        </w:rPr>
        <w:t xml:space="preserve"> либо </w:t>
      </w:r>
      <w:bookmarkStart w:id="15" w:name="YANDEX_23"/>
      <w:bookmarkEnd w:id="15"/>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16" w:name="YANDEX_24"/>
      <w:bookmarkEnd w:id="16"/>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17" w:name="YANDEX_25"/>
      <w:bookmarkEnd w:id="17"/>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18" w:name="YANDEX_26"/>
      <w:bookmarkEnd w:id="18"/>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19" w:name="YANDEX_27"/>
      <w:bookmarkEnd w:id="19"/>
      <w:r w:rsidR="00122033">
        <w:rPr>
          <w:rFonts w:ascii="Times New Roman" w:eastAsia="Times New Roman" w:hAnsi="Times New Roman" w:cs="Times New Roman"/>
          <w:color w:val="000000"/>
          <w:sz w:val="28"/>
          <w:szCs w:val="28"/>
        </w:rPr>
        <w:t> взятк</w:t>
      </w:r>
      <w:r w:rsidR="009144FA">
        <w:rPr>
          <w:rFonts w:ascii="Times New Roman" w:eastAsia="Times New Roman" w:hAnsi="Times New Roman" w:cs="Times New Roman"/>
          <w:color w:val="000000"/>
          <w:sz w:val="28"/>
          <w:szCs w:val="28"/>
        </w:rPr>
        <w:t>и</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В целом ряде случаев совершение государственными </w:t>
      </w:r>
      <w:r w:rsidR="00122033">
        <w:rPr>
          <w:rFonts w:ascii="Times New Roman" w:eastAsia="Times New Roman" w:hAnsi="Times New Roman" w:cs="Times New Roman"/>
          <w:color w:val="000000"/>
          <w:sz w:val="28"/>
          <w:szCs w:val="28"/>
        </w:rPr>
        <w:t xml:space="preserve">гражданскими </w:t>
      </w:r>
      <w:r w:rsidRPr="006B48E5">
        <w:rPr>
          <w:rFonts w:ascii="Times New Roman" w:eastAsia="Times New Roman" w:hAnsi="Times New Roman" w:cs="Times New Roman"/>
          <w:color w:val="000000"/>
          <w:sz w:val="28"/>
          <w:szCs w:val="28"/>
        </w:rPr>
        <w:t>служащими</w:t>
      </w:r>
      <w:r w:rsidR="00122033">
        <w:rPr>
          <w:rFonts w:ascii="Times New Roman" w:eastAsia="Times New Roman" w:hAnsi="Times New Roman" w:cs="Times New Roman"/>
          <w:color w:val="000000"/>
          <w:sz w:val="28"/>
          <w:szCs w:val="28"/>
        </w:rPr>
        <w:t xml:space="preserve"> и муниципальными служащими</w:t>
      </w:r>
      <w:r w:rsidRPr="006B48E5">
        <w:rPr>
          <w:rFonts w:ascii="Times New Roman" w:eastAsia="Times New Roman" w:hAnsi="Times New Roman" w:cs="Times New Roman"/>
          <w:color w:val="000000"/>
          <w:sz w:val="28"/>
          <w:szCs w:val="28"/>
        </w:rPr>
        <w:t xml:space="preserve"> определенных </w:t>
      </w:r>
      <w:bookmarkStart w:id="20" w:name="YANDEX_28"/>
      <w:bookmarkEnd w:id="20"/>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не только приводит к возникновению конфликта интересов, но</w:t>
      </w:r>
      <w:bookmarkStart w:id="21" w:name="YANDEX_29"/>
      <w:bookmarkEnd w:id="21"/>
      <w:r w:rsidRPr="00847315">
        <w:rPr>
          <w:rFonts w:ascii="Times New Roman" w:eastAsia="Times New Roman" w:hAnsi="Times New Roman" w:cs="Times New Roman"/>
          <w:color w:val="000000"/>
          <w:sz w:val="28"/>
          <w:szCs w:val="28"/>
        </w:rPr>
        <w:t> и </w:t>
      </w:r>
      <w:bookmarkStart w:id="22" w:name="YANDEX_30"/>
      <w:bookmarkEnd w:id="22"/>
      <w:r w:rsidRPr="00847315">
        <w:rPr>
          <w:rFonts w:ascii="Times New Roman" w:eastAsia="Times New Roman" w:hAnsi="Times New Roman" w:cs="Times New Roman"/>
          <w:color w:val="000000"/>
          <w:sz w:val="28"/>
          <w:szCs w:val="28"/>
        </w:rPr>
        <w:t>может </w:t>
      </w:r>
      <w:r w:rsidRPr="006B48E5">
        <w:rPr>
          <w:rFonts w:ascii="Times New Roman" w:eastAsia="Times New Roman" w:hAnsi="Times New Roman" w:cs="Times New Roman"/>
          <w:color w:val="000000"/>
          <w:sz w:val="28"/>
          <w:szCs w:val="28"/>
        </w:rPr>
        <w:t xml:space="preserve">восприниматься окружающими </w:t>
      </w:r>
      <w:bookmarkStart w:id="23" w:name="YANDEX_31"/>
      <w:bookmarkEnd w:id="23"/>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24" w:name="YANDEX_32"/>
      <w:bookmarkEnd w:id="24"/>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25" w:name="YANDEX_33"/>
      <w:bookmarkEnd w:id="25"/>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26" w:name="YANDEX_34"/>
      <w:bookmarkEnd w:id="26"/>
      <w:r w:rsidR="00122033">
        <w:rPr>
          <w:rFonts w:ascii="Times New Roman" w:eastAsia="Times New Roman" w:hAnsi="Times New Roman" w:cs="Times New Roman"/>
          <w:color w:val="000000"/>
          <w:sz w:val="28"/>
          <w:szCs w:val="28"/>
        </w:rPr>
        <w:t> взятку</w:t>
      </w:r>
      <w:r w:rsidRPr="006B48E5">
        <w:rPr>
          <w:rFonts w:ascii="Times New Roman" w:eastAsia="Times New Roman" w:hAnsi="Times New Roman" w:cs="Times New Roman"/>
          <w:color w:val="000000"/>
          <w:sz w:val="28"/>
          <w:szCs w:val="28"/>
        </w:rPr>
        <w:t>. Речь идет, в том числе, о следующих ситуациях:</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 государственный </w:t>
      </w:r>
      <w:r w:rsidR="00122033">
        <w:rPr>
          <w:rFonts w:ascii="Times New Roman" w:eastAsia="Times New Roman" w:hAnsi="Times New Roman" w:cs="Times New Roman"/>
          <w:color w:val="000000"/>
          <w:sz w:val="28"/>
          <w:szCs w:val="28"/>
        </w:rPr>
        <w:t xml:space="preserve">гражданский </w:t>
      </w:r>
      <w:r w:rsidRPr="006B48E5">
        <w:rPr>
          <w:rFonts w:ascii="Times New Roman" w:eastAsia="Times New Roman" w:hAnsi="Times New Roman" w:cs="Times New Roman"/>
          <w:color w:val="000000"/>
          <w:sz w:val="28"/>
          <w:szCs w:val="28"/>
        </w:rPr>
        <w:t>служащий</w:t>
      </w:r>
      <w:r w:rsidR="00122033">
        <w:rPr>
          <w:rFonts w:ascii="Times New Roman" w:eastAsia="Times New Roman" w:hAnsi="Times New Roman" w:cs="Times New Roman"/>
          <w:color w:val="000000"/>
          <w:sz w:val="28"/>
          <w:szCs w:val="28"/>
        </w:rPr>
        <w:t xml:space="preserve"> (муниципальный служащий)</w:t>
      </w:r>
      <w:r w:rsidRPr="006B48E5">
        <w:rPr>
          <w:rFonts w:ascii="Times New Roman" w:eastAsia="Times New Roman" w:hAnsi="Times New Roman" w:cs="Times New Roman"/>
          <w:color w:val="000000"/>
          <w:sz w:val="28"/>
          <w:szCs w:val="28"/>
        </w:rPr>
        <w:t xml:space="preserve"> ведет переговоры о последующем трудоустройстве с организацией, которая извлекла, извлекает или </w:t>
      </w:r>
      <w:bookmarkStart w:id="27" w:name="YANDEX_35"/>
      <w:bookmarkEnd w:id="27"/>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из решений или </w:t>
      </w:r>
      <w:bookmarkStart w:id="28" w:name="YANDEX_36"/>
      <w:bookmarkEnd w:id="28"/>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 указанного лица;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lastRenderedPageBreak/>
        <w:t xml:space="preserve">- родственники государственного </w:t>
      </w:r>
      <w:r w:rsidR="00122033">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 xml:space="preserve"> устраиваются на работу в организацию, которая извлекла, извлекает или </w:t>
      </w:r>
      <w:bookmarkStart w:id="29" w:name="YANDEX_37"/>
      <w:bookmarkEnd w:id="29"/>
      <w:r w:rsidRPr="00847315">
        <w:rPr>
          <w:rFonts w:ascii="Times New Roman" w:eastAsia="Times New Roman" w:hAnsi="Times New Roman" w:cs="Times New Roman"/>
          <w:color w:val="000000"/>
          <w:sz w:val="28"/>
          <w:szCs w:val="28"/>
        </w:rPr>
        <w:t> может </w:t>
      </w:r>
      <w:r w:rsidRPr="006B48E5">
        <w:rPr>
          <w:rFonts w:ascii="Times New Roman" w:eastAsia="Times New Roman" w:hAnsi="Times New Roman" w:cs="Times New Roman"/>
          <w:color w:val="000000"/>
          <w:sz w:val="28"/>
          <w:szCs w:val="28"/>
        </w:rPr>
        <w:t xml:space="preserve"> извлечь выгоду его из решений или </w:t>
      </w:r>
      <w:bookmarkStart w:id="30" w:name="YANDEX_38"/>
      <w:bookmarkEnd w:id="30"/>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(бездействия);</w:t>
      </w:r>
    </w:p>
    <w:p w:rsidR="00847315" w:rsidRPr="006B48E5" w:rsidRDefault="00122033" w:rsidP="00122033">
      <w:pPr>
        <w:spacing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47315" w:rsidRPr="006B48E5">
        <w:rPr>
          <w:rFonts w:ascii="Times New Roman" w:eastAsia="Times New Roman" w:hAnsi="Times New Roman" w:cs="Times New Roman"/>
          <w:color w:val="000000"/>
          <w:sz w:val="28"/>
          <w:szCs w:val="28"/>
        </w:rPr>
        <w:t xml:space="preserve">родственники </w:t>
      </w:r>
      <w:r>
        <w:rPr>
          <w:rFonts w:ascii="Times New Roman" w:eastAsia="Times New Roman" w:hAnsi="Times New Roman" w:cs="Times New Roman"/>
          <w:color w:val="000000"/>
          <w:sz w:val="28"/>
          <w:szCs w:val="28"/>
        </w:rPr>
        <w:t xml:space="preserve">гражданского </w:t>
      </w:r>
      <w:r w:rsidRPr="006B48E5">
        <w:rPr>
          <w:rFonts w:ascii="Times New Roman" w:eastAsia="Times New Roman" w:hAnsi="Times New Roman" w:cs="Times New Roman"/>
          <w:color w:val="000000"/>
          <w:sz w:val="28"/>
          <w:szCs w:val="28"/>
        </w:rPr>
        <w:t>служащего</w:t>
      </w:r>
      <w:r>
        <w:rPr>
          <w:rFonts w:ascii="Times New Roman" w:eastAsia="Times New Roman" w:hAnsi="Times New Roman" w:cs="Times New Roman"/>
          <w:color w:val="000000"/>
          <w:sz w:val="28"/>
          <w:szCs w:val="28"/>
        </w:rPr>
        <w:t xml:space="preserve"> (муниципального служащего) </w:t>
      </w:r>
      <w:r w:rsidR="00847315" w:rsidRPr="006B48E5">
        <w:rPr>
          <w:rFonts w:ascii="Times New Roman" w:eastAsia="Times New Roman" w:hAnsi="Times New Roman" w:cs="Times New Roman"/>
          <w:color w:val="000000"/>
          <w:sz w:val="28"/>
          <w:szCs w:val="28"/>
        </w:rPr>
        <w:t xml:space="preserve">соглашаются </w:t>
      </w:r>
      <w:bookmarkStart w:id="31" w:name="YANDEX_39"/>
      <w:bookmarkEnd w:id="31"/>
      <w:r w:rsidR="00847315" w:rsidRPr="00847315">
        <w:rPr>
          <w:rFonts w:ascii="Times New Roman" w:eastAsia="Times New Roman" w:hAnsi="Times New Roman" w:cs="Times New Roman"/>
          <w:color w:val="000000"/>
          <w:sz w:val="28"/>
          <w:szCs w:val="28"/>
        </w:rPr>
        <w:t> принять </w:t>
      </w:r>
      <w:r w:rsidR="00847315" w:rsidRPr="006B48E5">
        <w:rPr>
          <w:rFonts w:ascii="Times New Roman" w:eastAsia="Times New Roman" w:hAnsi="Times New Roman" w:cs="Times New Roman"/>
          <w:color w:val="000000"/>
          <w:sz w:val="28"/>
          <w:szCs w:val="28"/>
        </w:rPr>
        <w:t xml:space="preserve"> подарок от организации, которая извлекла, извлекает или </w:t>
      </w:r>
      <w:bookmarkStart w:id="32" w:name="YANDEX_40"/>
      <w:bookmarkEnd w:id="32"/>
      <w:r w:rsidR="00847315" w:rsidRPr="00847315">
        <w:rPr>
          <w:rFonts w:ascii="Times New Roman" w:eastAsia="Times New Roman" w:hAnsi="Times New Roman" w:cs="Times New Roman"/>
          <w:color w:val="000000"/>
          <w:sz w:val="28"/>
          <w:szCs w:val="28"/>
        </w:rPr>
        <w:t> может </w:t>
      </w:r>
      <w:r w:rsidR="00847315" w:rsidRPr="006B48E5">
        <w:rPr>
          <w:rFonts w:ascii="Times New Roman" w:eastAsia="Times New Roman" w:hAnsi="Times New Roman" w:cs="Times New Roman"/>
          <w:color w:val="000000"/>
          <w:sz w:val="28"/>
          <w:szCs w:val="28"/>
        </w:rPr>
        <w:t xml:space="preserve"> извлечь выгоду из его  решений или </w:t>
      </w:r>
      <w:bookmarkStart w:id="33" w:name="YANDEX_41"/>
      <w:bookmarkEnd w:id="33"/>
      <w:r w:rsidR="00847315" w:rsidRPr="00847315">
        <w:rPr>
          <w:rFonts w:ascii="Times New Roman" w:eastAsia="Times New Roman" w:hAnsi="Times New Roman" w:cs="Times New Roman"/>
          <w:color w:val="000000"/>
          <w:sz w:val="28"/>
          <w:szCs w:val="28"/>
        </w:rPr>
        <w:t> действий </w:t>
      </w:r>
      <w:r w:rsidR="00847315" w:rsidRPr="006B48E5">
        <w:rPr>
          <w:rFonts w:ascii="Times New Roman" w:eastAsia="Times New Roman" w:hAnsi="Times New Roman" w:cs="Times New Roman"/>
          <w:color w:val="000000"/>
          <w:sz w:val="28"/>
          <w:szCs w:val="28"/>
        </w:rPr>
        <w:t xml:space="preserve"> (бездействия) </w:t>
      </w:r>
      <w:bookmarkStart w:id="34" w:name="YANDEX_42"/>
      <w:bookmarkEnd w:id="34"/>
      <w:r w:rsidR="00847315" w:rsidRPr="00847315">
        <w:rPr>
          <w:rFonts w:ascii="Times New Roman" w:eastAsia="Times New Roman" w:hAnsi="Times New Roman" w:cs="Times New Roman"/>
          <w:color w:val="000000"/>
          <w:sz w:val="28"/>
          <w:szCs w:val="28"/>
        </w:rPr>
        <w:t> и </w:t>
      </w:r>
      <w:r w:rsidR="00847315" w:rsidRPr="006B48E5">
        <w:rPr>
          <w:rFonts w:ascii="Times New Roman" w:eastAsia="Times New Roman" w:hAnsi="Times New Roman" w:cs="Times New Roman"/>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b/>
          <w:bCs/>
          <w:color w:val="000000"/>
          <w:sz w:val="28"/>
          <w:szCs w:val="28"/>
        </w:rPr>
        <w:t xml:space="preserve">При взаимодействии с гражданами </w:t>
      </w:r>
      <w:bookmarkStart w:id="35" w:name="YANDEX_43"/>
      <w:bookmarkEnd w:id="35"/>
      <w:r w:rsidRPr="00847315">
        <w:rPr>
          <w:rFonts w:ascii="Times New Roman" w:eastAsia="Times New Roman" w:hAnsi="Times New Roman" w:cs="Times New Roman"/>
          <w:b/>
          <w:bCs/>
          <w:color w:val="000000"/>
          <w:sz w:val="28"/>
          <w:szCs w:val="28"/>
        </w:rPr>
        <w:t> и </w:t>
      </w:r>
      <w:r w:rsidRPr="006B48E5">
        <w:rPr>
          <w:rFonts w:ascii="Times New Roman" w:eastAsia="Times New Roman" w:hAnsi="Times New Roman" w:cs="Times New Roman"/>
          <w:b/>
          <w:bCs/>
          <w:color w:val="000000"/>
          <w:sz w:val="28"/>
          <w:szCs w:val="28"/>
        </w:rPr>
        <w:t xml:space="preserve"> представителями организаций государственным </w:t>
      </w:r>
      <w:r w:rsidR="00122033">
        <w:rPr>
          <w:rFonts w:ascii="Times New Roman" w:eastAsia="Times New Roman" w:hAnsi="Times New Roman" w:cs="Times New Roman"/>
          <w:b/>
          <w:bCs/>
          <w:color w:val="000000"/>
          <w:sz w:val="28"/>
          <w:szCs w:val="28"/>
        </w:rPr>
        <w:t xml:space="preserve">гражданским </w:t>
      </w:r>
      <w:r w:rsidRPr="006B48E5">
        <w:rPr>
          <w:rFonts w:ascii="Times New Roman" w:eastAsia="Times New Roman" w:hAnsi="Times New Roman" w:cs="Times New Roman"/>
          <w:b/>
          <w:bCs/>
          <w:color w:val="000000"/>
          <w:sz w:val="28"/>
          <w:szCs w:val="28"/>
        </w:rPr>
        <w:t xml:space="preserve">служащим </w:t>
      </w:r>
      <w:r w:rsidR="00122033">
        <w:rPr>
          <w:rFonts w:ascii="Times New Roman" w:eastAsia="Times New Roman" w:hAnsi="Times New Roman" w:cs="Times New Roman"/>
          <w:b/>
          <w:bCs/>
          <w:color w:val="000000"/>
          <w:sz w:val="28"/>
          <w:szCs w:val="28"/>
        </w:rPr>
        <w:t>и муниципальным служащим</w:t>
      </w:r>
      <w:r w:rsidRPr="006B48E5">
        <w:rPr>
          <w:rFonts w:ascii="Times New Roman" w:eastAsia="Times New Roman" w:hAnsi="Times New Roman" w:cs="Times New Roman"/>
          <w:b/>
          <w:bCs/>
          <w:color w:val="000000"/>
          <w:sz w:val="28"/>
          <w:szCs w:val="28"/>
        </w:rPr>
        <w:t xml:space="preserve"> рекомендуется воздерживаться: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а) от употребления выражений </w:t>
      </w:r>
      <w:bookmarkStart w:id="36" w:name="YANDEX_44"/>
      <w:bookmarkEnd w:id="3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совершения жестов, </w:t>
      </w:r>
      <w:bookmarkStart w:id="37" w:name="YANDEX_45"/>
      <w:bookmarkEnd w:id="37"/>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38" w:name="YANDEX_46"/>
      <w:bookmarkEnd w:id="38"/>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w:t>
      </w:r>
      <w:bookmarkStart w:id="39" w:name="YANDEX_47"/>
      <w:bookmarkEnd w:id="39"/>
      <w:r w:rsidRPr="00847315">
        <w:rPr>
          <w:rFonts w:ascii="Times New Roman" w:eastAsia="Times New Roman" w:hAnsi="Times New Roman" w:cs="Times New Roman"/>
          <w:color w:val="000000"/>
          <w:sz w:val="28"/>
          <w:szCs w:val="28"/>
        </w:rPr>
        <w:t> быть </w:t>
      </w:r>
      <w:r w:rsidRPr="006B48E5">
        <w:rPr>
          <w:rFonts w:ascii="Times New Roman" w:eastAsia="Times New Roman" w:hAnsi="Times New Roman" w:cs="Times New Roman"/>
          <w:color w:val="000000"/>
          <w:sz w:val="28"/>
          <w:szCs w:val="28"/>
        </w:rPr>
        <w:t xml:space="preserve"> </w:t>
      </w:r>
      <w:bookmarkStart w:id="40" w:name="YANDEX_48"/>
      <w:bookmarkEnd w:id="40"/>
      <w:r w:rsidRPr="00847315">
        <w:rPr>
          <w:rFonts w:ascii="Times New Roman" w:eastAsia="Times New Roman" w:hAnsi="Times New Roman" w:cs="Times New Roman"/>
          <w:color w:val="000000"/>
          <w:sz w:val="28"/>
          <w:szCs w:val="28"/>
        </w:rPr>
        <w:t> восприняты </w:t>
      </w:r>
      <w:r w:rsidRPr="006B48E5">
        <w:rPr>
          <w:rFonts w:ascii="Times New Roman" w:eastAsia="Times New Roman" w:hAnsi="Times New Roman" w:cs="Times New Roman"/>
          <w:color w:val="000000"/>
          <w:sz w:val="28"/>
          <w:szCs w:val="28"/>
        </w:rPr>
        <w:t xml:space="preserve"> </w:t>
      </w:r>
      <w:r w:rsidR="00122033">
        <w:rPr>
          <w:rFonts w:ascii="Times New Roman" w:eastAsia="Times New Roman" w:hAnsi="Times New Roman" w:cs="Times New Roman"/>
          <w:color w:val="000000"/>
          <w:sz w:val="28"/>
          <w:szCs w:val="28"/>
        </w:rPr>
        <w:t xml:space="preserve">окружающими как просьба (намек) о даче взятки и которые могут быть восприняты окружающими </w:t>
      </w:r>
      <w:r w:rsidRPr="00847315">
        <w:rPr>
          <w:rFonts w:ascii="Times New Roman" w:eastAsia="Times New Roman" w:hAnsi="Times New Roman" w:cs="Times New Roman"/>
          <w:color w:val="000000"/>
          <w:sz w:val="28"/>
          <w:szCs w:val="28"/>
        </w:rPr>
        <w:t>как </w:t>
      </w:r>
      <w:r w:rsidRPr="006B48E5">
        <w:rPr>
          <w:rFonts w:ascii="Times New Roman" w:eastAsia="Times New Roman" w:hAnsi="Times New Roman" w:cs="Times New Roman"/>
          <w:color w:val="000000"/>
          <w:sz w:val="28"/>
          <w:szCs w:val="28"/>
        </w:rPr>
        <w:t xml:space="preserve"> </w:t>
      </w:r>
      <w:bookmarkStart w:id="41" w:name="YANDEX_56"/>
      <w:bookmarkEnd w:id="41"/>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42" w:name="YANDEX_57"/>
      <w:bookmarkEnd w:id="42"/>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43" w:name="YANDEX_58"/>
      <w:bookmarkEnd w:id="43"/>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как просьба о даче </w:t>
      </w:r>
      <w:bookmarkStart w:id="44" w:name="YANDEX_59"/>
      <w:bookmarkEnd w:id="44"/>
      <w:r w:rsidR="00122033">
        <w:rPr>
          <w:rFonts w:ascii="Times New Roman" w:eastAsia="Times New Roman" w:hAnsi="Times New Roman" w:cs="Times New Roman"/>
          <w:color w:val="000000"/>
          <w:sz w:val="28"/>
          <w:szCs w:val="28"/>
        </w:rPr>
        <w:t> взятки</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w:t>
      </w:r>
      <w:bookmarkStart w:id="45" w:name="YANDEX_60"/>
      <w:bookmarkEnd w:id="45"/>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б) от обсуждения определенных тем с представителями организаций </w:t>
      </w:r>
      <w:bookmarkStart w:id="46" w:name="YANDEX_61"/>
      <w:bookmarkEnd w:id="46"/>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гражданами, особенно с теми из них, чья выгода зависит от решений </w:t>
      </w:r>
      <w:bookmarkStart w:id="47" w:name="YANDEX_62"/>
      <w:bookmarkEnd w:id="47"/>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w:t>
      </w:r>
      <w:bookmarkStart w:id="48" w:name="YANDEX_63"/>
      <w:bookmarkEnd w:id="48"/>
      <w:r w:rsidRPr="00847315">
        <w:rPr>
          <w:rFonts w:ascii="Times New Roman" w:eastAsia="Times New Roman" w:hAnsi="Times New Roman" w:cs="Times New Roman"/>
          <w:color w:val="000000"/>
          <w:sz w:val="28"/>
          <w:szCs w:val="28"/>
        </w:rPr>
        <w:t> действий </w:t>
      </w:r>
      <w:r w:rsidRPr="006B48E5">
        <w:rPr>
          <w:rFonts w:ascii="Times New Roman" w:eastAsia="Times New Roman" w:hAnsi="Times New Roman" w:cs="Times New Roman"/>
          <w:color w:val="000000"/>
          <w:sz w:val="28"/>
          <w:szCs w:val="28"/>
        </w:rPr>
        <w:t xml:space="preserve"> государственного</w:t>
      </w:r>
      <w:r w:rsidR="00122033">
        <w:rPr>
          <w:rFonts w:ascii="Times New Roman" w:eastAsia="Times New Roman" w:hAnsi="Times New Roman" w:cs="Times New Roman"/>
          <w:color w:val="000000"/>
          <w:sz w:val="28"/>
          <w:szCs w:val="28"/>
        </w:rPr>
        <w:t xml:space="preserve"> гражданского</w:t>
      </w:r>
      <w:r w:rsidRPr="006B48E5">
        <w:rPr>
          <w:rFonts w:ascii="Times New Roman" w:eastAsia="Times New Roman" w:hAnsi="Times New Roman" w:cs="Times New Roman"/>
          <w:color w:val="000000"/>
          <w:sz w:val="28"/>
          <w:szCs w:val="28"/>
        </w:rPr>
        <w:t xml:space="preserve"> служащего</w:t>
      </w:r>
      <w:r w:rsidR="00122033">
        <w:rPr>
          <w:rFonts w:ascii="Times New Roman" w:eastAsia="Times New Roman" w:hAnsi="Times New Roman" w:cs="Times New Roman"/>
          <w:color w:val="000000"/>
          <w:sz w:val="28"/>
          <w:szCs w:val="28"/>
        </w:rPr>
        <w:t xml:space="preserve"> (муниципального служащего)</w:t>
      </w:r>
      <w:r w:rsidRPr="006B48E5">
        <w:rPr>
          <w:rFonts w:ascii="Times New Roman" w:eastAsia="Times New Roman" w:hAnsi="Times New Roman" w:cs="Times New Roman"/>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тем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низкий уровень заработной платы государственного </w:t>
      </w:r>
      <w:r w:rsidR="00122033">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 xml:space="preserve"> </w:t>
      </w:r>
      <w:bookmarkStart w:id="49" w:name="YANDEX_64"/>
      <w:bookmarkEnd w:id="49"/>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нехватка денежных средств на реализацию тех или иных нужд;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желание приобрести то или иное имущество, получить ту или иную услугу, отправиться в туристическую поездку;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отсутствие работы у родственников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необходимость поступления детей государственного </w:t>
      </w:r>
      <w:r w:rsidR="00122033">
        <w:rPr>
          <w:rFonts w:ascii="Times New Roman" w:eastAsia="Times New Roman" w:hAnsi="Times New Roman" w:cs="Times New Roman"/>
          <w:i/>
          <w:iCs/>
          <w:color w:val="000000"/>
          <w:sz w:val="28"/>
          <w:szCs w:val="28"/>
        </w:rPr>
        <w:t xml:space="preserve">гражданского </w:t>
      </w:r>
      <w:r w:rsidR="00122033" w:rsidRPr="006B48E5">
        <w:rPr>
          <w:rFonts w:ascii="Times New Roman" w:eastAsia="Times New Roman" w:hAnsi="Times New Roman" w:cs="Times New Roman"/>
          <w:i/>
          <w:iCs/>
          <w:color w:val="000000"/>
          <w:sz w:val="28"/>
          <w:szCs w:val="28"/>
        </w:rPr>
        <w:t>служащего</w:t>
      </w:r>
      <w:r w:rsidR="00122033">
        <w:rPr>
          <w:rFonts w:ascii="Times New Roman" w:eastAsia="Times New Roman" w:hAnsi="Times New Roman" w:cs="Times New Roman"/>
          <w:i/>
          <w:iCs/>
          <w:color w:val="000000"/>
          <w:sz w:val="28"/>
          <w:szCs w:val="28"/>
        </w:rPr>
        <w:t xml:space="preserve"> (муниципального служащего)</w:t>
      </w:r>
      <w:r w:rsidR="00122033" w:rsidRPr="006B48E5">
        <w:rPr>
          <w:rFonts w:ascii="Times New Roman" w:eastAsia="Times New Roman" w:hAnsi="Times New Roman" w:cs="Times New Roman"/>
          <w:i/>
          <w:iCs/>
          <w:color w:val="000000"/>
          <w:sz w:val="28"/>
          <w:szCs w:val="28"/>
        </w:rPr>
        <w:t xml:space="preserve"> </w:t>
      </w:r>
      <w:r w:rsidRPr="006B48E5">
        <w:rPr>
          <w:rFonts w:ascii="Times New Roman" w:eastAsia="Times New Roman" w:hAnsi="Times New Roman" w:cs="Times New Roman"/>
          <w:i/>
          <w:iCs/>
          <w:color w:val="000000"/>
          <w:sz w:val="28"/>
          <w:szCs w:val="28"/>
        </w:rPr>
        <w:t xml:space="preserve"> в образовательные учреждения </w:t>
      </w:r>
      <w:bookmarkStart w:id="50" w:name="YANDEX_65"/>
      <w:bookmarkEnd w:id="50"/>
      <w:r w:rsidRPr="00847315">
        <w:rPr>
          <w:rFonts w:ascii="Times New Roman" w:eastAsia="Times New Roman" w:hAnsi="Times New Roman" w:cs="Times New Roman"/>
          <w:i/>
          <w:iCs/>
          <w:color w:val="000000"/>
          <w:sz w:val="28"/>
          <w:szCs w:val="28"/>
        </w:rPr>
        <w:t> и </w:t>
      </w:r>
      <w:r w:rsidRPr="006B48E5">
        <w:rPr>
          <w:rFonts w:ascii="Times New Roman" w:eastAsia="Times New Roman" w:hAnsi="Times New Roman" w:cs="Times New Roman"/>
          <w:i/>
          <w:iCs/>
          <w:color w:val="000000"/>
          <w:sz w:val="28"/>
          <w:szCs w:val="28"/>
        </w:rPr>
        <w:t xml:space="preserve"> т.д.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в) от совершения государственным</w:t>
      </w:r>
      <w:r w:rsidR="00984CAB">
        <w:rPr>
          <w:rFonts w:ascii="Times New Roman" w:eastAsia="Times New Roman" w:hAnsi="Times New Roman" w:cs="Times New Roman"/>
          <w:color w:val="000000"/>
          <w:sz w:val="28"/>
          <w:szCs w:val="28"/>
        </w:rPr>
        <w:t xml:space="preserve"> гражданским</w:t>
      </w:r>
      <w:r w:rsidRPr="006B48E5">
        <w:rPr>
          <w:rFonts w:ascii="Times New Roman" w:eastAsia="Times New Roman" w:hAnsi="Times New Roman" w:cs="Times New Roman"/>
          <w:color w:val="000000"/>
          <w:sz w:val="28"/>
          <w:szCs w:val="28"/>
        </w:rPr>
        <w:t xml:space="preserve"> служащим</w:t>
      </w:r>
      <w:r w:rsidR="00984CAB">
        <w:rPr>
          <w:rFonts w:ascii="Times New Roman" w:eastAsia="Times New Roman" w:hAnsi="Times New Roman" w:cs="Times New Roman"/>
          <w:color w:val="000000"/>
          <w:sz w:val="28"/>
          <w:szCs w:val="28"/>
        </w:rPr>
        <w:t xml:space="preserve"> (муниципальным служащим) определенных действий, которые могут </w:t>
      </w:r>
      <w:r w:rsidRPr="006B48E5">
        <w:rPr>
          <w:rFonts w:ascii="Times New Roman" w:eastAsia="Times New Roman" w:hAnsi="Times New Roman" w:cs="Times New Roman"/>
          <w:color w:val="000000"/>
          <w:sz w:val="28"/>
          <w:szCs w:val="28"/>
        </w:rPr>
        <w:t xml:space="preserve">восприниматься </w:t>
      </w:r>
      <w:bookmarkStart w:id="51" w:name="YANDEX_69"/>
      <w:bookmarkEnd w:id="51"/>
      <w:r w:rsidRPr="00847315">
        <w:rPr>
          <w:rFonts w:ascii="Times New Roman" w:eastAsia="Times New Roman" w:hAnsi="Times New Roman" w:cs="Times New Roman"/>
          <w:color w:val="000000"/>
          <w:sz w:val="28"/>
          <w:szCs w:val="28"/>
        </w:rPr>
        <w:t> как </w:t>
      </w:r>
      <w:r w:rsidRPr="006B48E5">
        <w:rPr>
          <w:rFonts w:ascii="Times New Roman" w:eastAsia="Times New Roman" w:hAnsi="Times New Roman" w:cs="Times New Roman"/>
          <w:color w:val="000000"/>
          <w:sz w:val="28"/>
          <w:szCs w:val="28"/>
        </w:rPr>
        <w:t xml:space="preserve"> </w:t>
      </w:r>
      <w:bookmarkStart w:id="52" w:name="YANDEX_70"/>
      <w:bookmarkEnd w:id="52"/>
      <w:r w:rsidRPr="00847315">
        <w:rPr>
          <w:rFonts w:ascii="Times New Roman" w:eastAsia="Times New Roman" w:hAnsi="Times New Roman" w:cs="Times New Roman"/>
          <w:color w:val="000000"/>
          <w:sz w:val="28"/>
          <w:szCs w:val="28"/>
        </w:rPr>
        <w:t> согласие </w:t>
      </w:r>
      <w:r w:rsidRPr="006B48E5">
        <w:rPr>
          <w:rFonts w:ascii="Times New Roman" w:eastAsia="Times New Roman" w:hAnsi="Times New Roman" w:cs="Times New Roman"/>
          <w:color w:val="000000"/>
          <w:sz w:val="28"/>
          <w:szCs w:val="28"/>
        </w:rPr>
        <w:t xml:space="preserve"> </w:t>
      </w:r>
      <w:bookmarkStart w:id="53" w:name="YANDEX_71"/>
      <w:bookmarkEnd w:id="53"/>
      <w:r w:rsidRPr="00847315">
        <w:rPr>
          <w:rFonts w:ascii="Times New Roman" w:eastAsia="Times New Roman" w:hAnsi="Times New Roman" w:cs="Times New Roman"/>
          <w:color w:val="000000"/>
          <w:sz w:val="28"/>
          <w:szCs w:val="28"/>
        </w:rPr>
        <w:t> принять </w:t>
      </w:r>
      <w:r w:rsidRPr="006B48E5">
        <w:rPr>
          <w:rFonts w:ascii="Times New Roman" w:eastAsia="Times New Roman" w:hAnsi="Times New Roman" w:cs="Times New Roman"/>
          <w:color w:val="000000"/>
          <w:sz w:val="28"/>
          <w:szCs w:val="28"/>
        </w:rPr>
        <w:t xml:space="preserve"> </w:t>
      </w:r>
      <w:bookmarkStart w:id="54" w:name="YANDEX_72"/>
      <w:bookmarkEnd w:id="54"/>
      <w:r w:rsidRPr="00847315">
        <w:rPr>
          <w:rFonts w:ascii="Times New Roman" w:eastAsia="Times New Roman" w:hAnsi="Times New Roman" w:cs="Times New Roman"/>
          <w:color w:val="000000"/>
          <w:sz w:val="28"/>
          <w:szCs w:val="28"/>
        </w:rPr>
        <w:t> взятку </w:t>
      </w:r>
      <w:r w:rsidRPr="006B48E5">
        <w:rPr>
          <w:rFonts w:ascii="Times New Roman" w:eastAsia="Times New Roman" w:hAnsi="Times New Roman" w:cs="Times New Roman"/>
          <w:color w:val="000000"/>
          <w:sz w:val="28"/>
          <w:szCs w:val="28"/>
        </w:rPr>
        <w:t xml:space="preserve"> или просьба о даче </w:t>
      </w:r>
      <w:bookmarkStart w:id="55" w:name="YANDEX_73"/>
      <w:bookmarkEnd w:id="55"/>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К числу таких </w:t>
      </w:r>
      <w:bookmarkStart w:id="56" w:name="YANDEX_74"/>
      <w:bookmarkEnd w:id="56"/>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относятся, например:</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lastRenderedPageBreak/>
        <w:t>- регулярное получение подарков, даже стоимостью менее 3000 рублей;</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xml:space="preserve">- посещения ресторанов совместно с представителями организации, которая извлекла, извлекает или </w:t>
      </w:r>
      <w:bookmarkStart w:id="57" w:name="YANDEX_75"/>
      <w:bookmarkEnd w:id="57"/>
      <w:r w:rsidRPr="00847315">
        <w:rPr>
          <w:rFonts w:ascii="Times New Roman" w:eastAsia="Times New Roman" w:hAnsi="Times New Roman" w:cs="Times New Roman"/>
          <w:i/>
          <w:iCs/>
          <w:color w:val="000000"/>
          <w:sz w:val="28"/>
          <w:szCs w:val="28"/>
        </w:rPr>
        <w:t> может </w:t>
      </w:r>
      <w:r w:rsidRPr="006B48E5">
        <w:rPr>
          <w:rFonts w:ascii="Times New Roman" w:eastAsia="Times New Roman" w:hAnsi="Times New Roman" w:cs="Times New Roman"/>
          <w:i/>
          <w:iCs/>
          <w:color w:val="000000"/>
          <w:sz w:val="28"/>
          <w:szCs w:val="28"/>
        </w:rPr>
        <w:t xml:space="preserve"> извлечь выгоду из решений или </w:t>
      </w:r>
      <w:bookmarkStart w:id="58" w:name="YANDEX_76"/>
      <w:bookmarkEnd w:id="58"/>
      <w:r w:rsidRPr="00847315">
        <w:rPr>
          <w:rFonts w:ascii="Times New Roman" w:eastAsia="Times New Roman" w:hAnsi="Times New Roman" w:cs="Times New Roman"/>
          <w:i/>
          <w:iCs/>
          <w:color w:val="000000"/>
          <w:sz w:val="28"/>
          <w:szCs w:val="28"/>
        </w:rPr>
        <w:t> действий </w:t>
      </w:r>
      <w:r w:rsidRPr="006B48E5">
        <w:rPr>
          <w:rFonts w:ascii="Times New Roman" w:eastAsia="Times New Roman" w:hAnsi="Times New Roman" w:cs="Times New Roman"/>
          <w:i/>
          <w:iCs/>
          <w:color w:val="000000"/>
          <w:sz w:val="28"/>
          <w:szCs w:val="28"/>
        </w:rPr>
        <w:t xml:space="preserve"> (бездействия) государственного </w:t>
      </w:r>
      <w:r w:rsidR="00984CAB">
        <w:rPr>
          <w:rFonts w:ascii="Times New Roman" w:eastAsia="Times New Roman" w:hAnsi="Times New Roman" w:cs="Times New Roman"/>
          <w:i/>
          <w:iCs/>
          <w:color w:val="000000"/>
          <w:sz w:val="28"/>
          <w:szCs w:val="28"/>
        </w:rPr>
        <w:t xml:space="preserve">гражданского </w:t>
      </w:r>
      <w:r w:rsidRPr="006B48E5">
        <w:rPr>
          <w:rFonts w:ascii="Times New Roman" w:eastAsia="Times New Roman" w:hAnsi="Times New Roman" w:cs="Times New Roman"/>
          <w:i/>
          <w:iCs/>
          <w:color w:val="000000"/>
          <w:sz w:val="28"/>
          <w:szCs w:val="28"/>
        </w:rPr>
        <w:t>служащего</w:t>
      </w:r>
      <w:r w:rsidR="00984CAB">
        <w:rPr>
          <w:rFonts w:ascii="Times New Roman" w:eastAsia="Times New Roman" w:hAnsi="Times New Roman" w:cs="Times New Roman"/>
          <w:i/>
          <w:iCs/>
          <w:color w:val="000000"/>
          <w:sz w:val="28"/>
          <w:szCs w:val="28"/>
        </w:rPr>
        <w:t xml:space="preserve"> (муниципального служащего)</w:t>
      </w:r>
      <w:r w:rsidRPr="006B48E5">
        <w:rPr>
          <w:rFonts w:ascii="Times New Roman" w:eastAsia="Times New Roman" w:hAnsi="Times New Roman" w:cs="Times New Roman"/>
          <w:i/>
          <w:iCs/>
          <w:color w:val="000000"/>
          <w:sz w:val="28"/>
          <w:szCs w:val="28"/>
        </w:rPr>
        <w:t>.</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color w:val="000000"/>
          <w:sz w:val="28"/>
          <w:szCs w:val="28"/>
        </w:rPr>
        <w:t xml:space="preserve">г) от </w:t>
      </w:r>
      <w:bookmarkStart w:id="59" w:name="YANDEX_77"/>
      <w:bookmarkEnd w:id="59"/>
      <w:r w:rsidRPr="00847315">
        <w:rPr>
          <w:rFonts w:ascii="Times New Roman" w:eastAsia="Times New Roman" w:hAnsi="Times New Roman" w:cs="Times New Roman"/>
          <w:color w:val="000000"/>
          <w:sz w:val="28"/>
          <w:szCs w:val="28"/>
        </w:rPr>
        <w:t> высказывания </w:t>
      </w:r>
      <w:r w:rsidR="00984CAB">
        <w:rPr>
          <w:rFonts w:ascii="Times New Roman" w:eastAsia="Times New Roman" w:hAnsi="Times New Roman" w:cs="Times New Roman"/>
          <w:color w:val="000000"/>
          <w:sz w:val="28"/>
          <w:szCs w:val="28"/>
        </w:rPr>
        <w:t xml:space="preserve"> определенных предложений и совершения действий</w:t>
      </w:r>
      <w:r w:rsidRPr="006B48E5">
        <w:rPr>
          <w:rFonts w:ascii="Times New Roman" w:eastAsia="Times New Roman" w:hAnsi="Times New Roman" w:cs="Times New Roman"/>
          <w:color w:val="000000"/>
          <w:sz w:val="28"/>
          <w:szCs w:val="28"/>
        </w:rPr>
        <w:t xml:space="preserve">, </w:t>
      </w:r>
      <w:bookmarkStart w:id="60" w:name="YANDEX_80"/>
      <w:bookmarkEnd w:id="60"/>
      <w:r w:rsidRPr="00847315">
        <w:rPr>
          <w:rFonts w:ascii="Times New Roman" w:eastAsia="Times New Roman" w:hAnsi="Times New Roman" w:cs="Times New Roman"/>
          <w:color w:val="000000"/>
          <w:sz w:val="28"/>
          <w:szCs w:val="28"/>
        </w:rPr>
        <w:t> которые </w:t>
      </w:r>
      <w:r w:rsidRPr="006B48E5">
        <w:rPr>
          <w:rFonts w:ascii="Times New Roman" w:eastAsia="Times New Roman" w:hAnsi="Times New Roman" w:cs="Times New Roman"/>
          <w:color w:val="000000"/>
          <w:sz w:val="28"/>
          <w:szCs w:val="28"/>
        </w:rPr>
        <w:t xml:space="preserve"> </w:t>
      </w:r>
      <w:bookmarkStart w:id="61" w:name="YANDEX_81"/>
      <w:bookmarkEnd w:id="61"/>
      <w:r w:rsidRPr="00847315">
        <w:rPr>
          <w:rFonts w:ascii="Times New Roman" w:eastAsia="Times New Roman" w:hAnsi="Times New Roman" w:cs="Times New Roman"/>
          <w:color w:val="000000"/>
          <w:sz w:val="28"/>
          <w:szCs w:val="28"/>
        </w:rPr>
        <w:t> могут </w:t>
      </w:r>
      <w:r w:rsidRPr="006B48E5">
        <w:rPr>
          <w:rFonts w:ascii="Times New Roman" w:eastAsia="Times New Roman" w:hAnsi="Times New Roman" w:cs="Times New Roman"/>
          <w:color w:val="000000"/>
          <w:sz w:val="28"/>
          <w:szCs w:val="28"/>
        </w:rPr>
        <w:t xml:space="preserve"> восприниматься как просьба о даче </w:t>
      </w:r>
      <w:bookmarkStart w:id="62" w:name="YANDEX_82"/>
      <w:bookmarkEnd w:id="62"/>
      <w:r w:rsidRPr="00847315">
        <w:rPr>
          <w:rFonts w:ascii="Times New Roman" w:eastAsia="Times New Roman" w:hAnsi="Times New Roman" w:cs="Times New Roman"/>
          <w:color w:val="000000"/>
          <w:sz w:val="28"/>
          <w:szCs w:val="28"/>
        </w:rPr>
        <w:t> взятки</w:t>
      </w:r>
      <w:proofErr w:type="gramStart"/>
      <w:r w:rsidRPr="00847315">
        <w:rPr>
          <w:rFonts w:ascii="Times New Roman" w:eastAsia="Times New Roman" w:hAnsi="Times New Roman" w:cs="Times New Roman"/>
          <w:color w:val="000000"/>
          <w:sz w:val="28"/>
          <w:szCs w:val="28"/>
        </w:rPr>
        <w:t> </w:t>
      </w:r>
      <w:r w:rsidRPr="006B48E5">
        <w:rPr>
          <w:rFonts w:ascii="Times New Roman" w:eastAsia="Times New Roman" w:hAnsi="Times New Roman" w:cs="Times New Roman"/>
          <w:color w:val="000000"/>
          <w:sz w:val="28"/>
          <w:szCs w:val="28"/>
        </w:rPr>
        <w:t>,</w:t>
      </w:r>
      <w:proofErr w:type="gramEnd"/>
      <w:r w:rsidRPr="006B48E5">
        <w:rPr>
          <w:rFonts w:ascii="Times New Roman" w:eastAsia="Times New Roman" w:hAnsi="Times New Roman" w:cs="Times New Roman"/>
          <w:color w:val="000000"/>
          <w:sz w:val="28"/>
          <w:szCs w:val="28"/>
        </w:rPr>
        <w:t xml:space="preserve"> особенно если они адресованы представителям организаций </w:t>
      </w:r>
      <w:bookmarkStart w:id="63" w:name="YANDEX_83"/>
      <w:bookmarkEnd w:id="63"/>
      <w:r w:rsidRPr="00847315">
        <w:rPr>
          <w:rFonts w:ascii="Times New Roman" w:eastAsia="Times New Roman" w:hAnsi="Times New Roman" w:cs="Times New Roman"/>
          <w:color w:val="000000"/>
          <w:sz w:val="28"/>
          <w:szCs w:val="28"/>
        </w:rPr>
        <w:t> и </w:t>
      </w:r>
      <w:r w:rsidRPr="006B48E5">
        <w:rPr>
          <w:rFonts w:ascii="Times New Roman" w:eastAsia="Times New Roman" w:hAnsi="Times New Roman" w:cs="Times New Roman"/>
          <w:color w:val="000000"/>
          <w:sz w:val="28"/>
          <w:szCs w:val="28"/>
        </w:rPr>
        <w:t xml:space="preserve"> гражданам, чья выгода зависит от решений служащих и работников, даже в том случае, когда такие предложения или </w:t>
      </w:r>
      <w:bookmarkStart w:id="64" w:name="YANDEX_84"/>
      <w:bookmarkEnd w:id="64"/>
      <w:r w:rsidRPr="00847315">
        <w:rPr>
          <w:rFonts w:ascii="Times New Roman" w:eastAsia="Times New Roman" w:hAnsi="Times New Roman" w:cs="Times New Roman"/>
          <w:color w:val="000000"/>
          <w:sz w:val="28"/>
          <w:szCs w:val="28"/>
        </w:rPr>
        <w:t> действия </w:t>
      </w:r>
      <w:r w:rsidRPr="006B48E5">
        <w:rPr>
          <w:rFonts w:ascii="Times New Roman" w:eastAsia="Times New Roman" w:hAnsi="Times New Roman" w:cs="Times New Roman"/>
          <w:color w:val="000000"/>
          <w:sz w:val="28"/>
          <w:szCs w:val="28"/>
        </w:rPr>
        <w:t xml:space="preserve"> продиктованы благими намерениями и никак не связаны с личной выгодой служащего или работника.</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К числу таких предложений относятся, например предложения:</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предоставить государственному</w:t>
      </w:r>
      <w:r w:rsidR="00984CAB">
        <w:rPr>
          <w:rFonts w:ascii="Times New Roman" w:eastAsia="Times New Roman" w:hAnsi="Times New Roman" w:cs="Times New Roman"/>
          <w:i/>
          <w:iCs/>
          <w:color w:val="000000"/>
          <w:sz w:val="28"/>
          <w:szCs w:val="28"/>
        </w:rPr>
        <w:t xml:space="preserve"> гражданскому</w:t>
      </w:r>
      <w:r w:rsidRPr="006B48E5">
        <w:rPr>
          <w:rFonts w:ascii="Times New Roman" w:eastAsia="Times New Roman" w:hAnsi="Times New Roman" w:cs="Times New Roman"/>
          <w:i/>
          <w:iCs/>
          <w:color w:val="000000"/>
          <w:sz w:val="28"/>
          <w:szCs w:val="28"/>
        </w:rPr>
        <w:t xml:space="preserve"> служащему</w:t>
      </w:r>
      <w:r w:rsidR="00984CAB">
        <w:rPr>
          <w:rFonts w:ascii="Times New Roman" w:eastAsia="Times New Roman" w:hAnsi="Times New Roman" w:cs="Times New Roman"/>
          <w:i/>
          <w:iCs/>
          <w:color w:val="000000"/>
          <w:sz w:val="28"/>
          <w:szCs w:val="28"/>
        </w:rPr>
        <w:t xml:space="preserve"> (муниципальному служащему)</w:t>
      </w:r>
      <w:r w:rsidRPr="006B48E5">
        <w:rPr>
          <w:rFonts w:ascii="Times New Roman" w:eastAsia="Times New Roman" w:hAnsi="Times New Roman" w:cs="Times New Roman"/>
          <w:i/>
          <w:iCs/>
          <w:color w:val="000000"/>
          <w:sz w:val="28"/>
          <w:szCs w:val="28"/>
        </w:rPr>
        <w:t xml:space="preserve"> и/или его родственникам скидку;</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воспользоваться услугами конкретной компании  и (или) экспертов для устранения выявленных нарушений, выполнения работ в рамках государственного</w:t>
      </w:r>
      <w:r w:rsidR="00984CAB">
        <w:rPr>
          <w:rFonts w:ascii="Times New Roman" w:eastAsia="Times New Roman" w:hAnsi="Times New Roman" w:cs="Times New Roman"/>
          <w:i/>
          <w:iCs/>
          <w:color w:val="000000"/>
          <w:sz w:val="28"/>
          <w:szCs w:val="28"/>
        </w:rPr>
        <w:t xml:space="preserve"> (муниципального)</w:t>
      </w:r>
      <w:r w:rsidRPr="006B48E5">
        <w:rPr>
          <w:rFonts w:ascii="Times New Roman" w:eastAsia="Times New Roman" w:hAnsi="Times New Roman" w:cs="Times New Roman"/>
          <w:i/>
          <w:iCs/>
          <w:color w:val="000000"/>
          <w:sz w:val="28"/>
          <w:szCs w:val="28"/>
        </w:rPr>
        <w:t xml:space="preserve"> контракта, подготовки необходимых документов;</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внести деньги в конкретный благотворительный фонд;</w:t>
      </w:r>
    </w:p>
    <w:p w:rsidR="00847315" w:rsidRPr="006B48E5" w:rsidRDefault="00847315" w:rsidP="00122033">
      <w:pPr>
        <w:spacing w:after="0"/>
        <w:ind w:firstLine="567"/>
        <w:jc w:val="both"/>
        <w:rPr>
          <w:rFonts w:ascii="Times New Roman" w:eastAsia="Times New Roman" w:hAnsi="Times New Roman" w:cs="Times New Roman"/>
          <w:color w:val="000000"/>
          <w:sz w:val="28"/>
          <w:szCs w:val="28"/>
        </w:rPr>
      </w:pPr>
      <w:r w:rsidRPr="006B48E5">
        <w:rPr>
          <w:rFonts w:ascii="Times New Roman" w:eastAsia="Times New Roman" w:hAnsi="Times New Roman" w:cs="Times New Roman"/>
          <w:i/>
          <w:iCs/>
          <w:color w:val="000000"/>
          <w:sz w:val="28"/>
          <w:szCs w:val="28"/>
        </w:rPr>
        <w:t>- поддержать конкретную спортивную команду и т.д.</w:t>
      </w:r>
    </w:p>
    <w:p w:rsidR="00847315" w:rsidRPr="00847315" w:rsidRDefault="00847315" w:rsidP="00122033">
      <w:pPr>
        <w:autoSpaceDE w:val="0"/>
        <w:autoSpaceDN w:val="0"/>
        <w:adjustRightInd w:val="0"/>
        <w:spacing w:after="0"/>
        <w:ind w:firstLine="567"/>
        <w:jc w:val="both"/>
        <w:rPr>
          <w:rFonts w:ascii="Times New Roman" w:hAnsi="Times New Roman" w:cs="Times New Roman"/>
          <w:b/>
          <w:sz w:val="28"/>
          <w:szCs w:val="28"/>
        </w:rPr>
      </w:pPr>
    </w:p>
    <w:p w:rsidR="00405DBA" w:rsidRPr="00847315" w:rsidRDefault="00405DBA" w:rsidP="00122033">
      <w:pPr>
        <w:autoSpaceDE w:val="0"/>
        <w:autoSpaceDN w:val="0"/>
        <w:adjustRightInd w:val="0"/>
        <w:spacing w:after="0"/>
        <w:ind w:firstLine="567"/>
        <w:jc w:val="both"/>
        <w:rPr>
          <w:rFonts w:ascii="Times New Roman" w:hAnsi="Times New Roman" w:cs="Times New Roman"/>
          <w:sz w:val="28"/>
          <w:szCs w:val="28"/>
        </w:rPr>
      </w:pPr>
    </w:p>
    <w:p w:rsidR="005614C8" w:rsidRPr="00847315" w:rsidRDefault="005614C8" w:rsidP="00122033">
      <w:pPr>
        <w:autoSpaceDE w:val="0"/>
        <w:autoSpaceDN w:val="0"/>
        <w:adjustRightInd w:val="0"/>
        <w:spacing w:after="0"/>
        <w:ind w:firstLine="567"/>
        <w:jc w:val="both"/>
        <w:rPr>
          <w:rFonts w:ascii="Times New Roman" w:hAnsi="Times New Roman" w:cs="Times New Roman"/>
          <w:sz w:val="28"/>
          <w:szCs w:val="28"/>
        </w:rPr>
      </w:pPr>
    </w:p>
    <w:p w:rsidR="009C4752" w:rsidRPr="00847315" w:rsidRDefault="009C4752" w:rsidP="00122033">
      <w:pPr>
        <w:spacing w:after="0"/>
        <w:ind w:firstLine="567"/>
        <w:jc w:val="both"/>
        <w:rPr>
          <w:rFonts w:ascii="Times New Roman" w:hAnsi="Times New Roman" w:cs="Times New Roman"/>
          <w:sz w:val="28"/>
          <w:szCs w:val="28"/>
        </w:rPr>
      </w:pPr>
    </w:p>
    <w:p w:rsidR="005614C8" w:rsidRPr="00847315" w:rsidRDefault="005614C8" w:rsidP="00122033">
      <w:pPr>
        <w:spacing w:after="0"/>
        <w:ind w:firstLine="567"/>
        <w:jc w:val="both"/>
        <w:rPr>
          <w:rFonts w:ascii="Times New Roman" w:hAnsi="Times New Roman" w:cs="Times New Roman"/>
          <w:sz w:val="28"/>
          <w:szCs w:val="28"/>
        </w:rPr>
      </w:pPr>
    </w:p>
    <w:sectPr w:rsidR="005614C8" w:rsidRPr="00847315" w:rsidSect="004C16FE">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31"/>
    <w:rsid w:val="000171E2"/>
    <w:rsid w:val="00020243"/>
    <w:rsid w:val="000972E6"/>
    <w:rsid w:val="000D2AA8"/>
    <w:rsid w:val="000E43FF"/>
    <w:rsid w:val="00122033"/>
    <w:rsid w:val="001D73C8"/>
    <w:rsid w:val="00282978"/>
    <w:rsid w:val="00341629"/>
    <w:rsid w:val="00361C0A"/>
    <w:rsid w:val="00372CA0"/>
    <w:rsid w:val="00395DF4"/>
    <w:rsid w:val="00405DBA"/>
    <w:rsid w:val="004676EE"/>
    <w:rsid w:val="00493045"/>
    <w:rsid w:val="004C16FE"/>
    <w:rsid w:val="004E4BBE"/>
    <w:rsid w:val="00511AA3"/>
    <w:rsid w:val="005614C8"/>
    <w:rsid w:val="00584E3B"/>
    <w:rsid w:val="00586900"/>
    <w:rsid w:val="005E0467"/>
    <w:rsid w:val="00600AB4"/>
    <w:rsid w:val="00601283"/>
    <w:rsid w:val="00640FD0"/>
    <w:rsid w:val="006707A5"/>
    <w:rsid w:val="006B276B"/>
    <w:rsid w:val="006D00EE"/>
    <w:rsid w:val="007237E6"/>
    <w:rsid w:val="0076178A"/>
    <w:rsid w:val="0076503A"/>
    <w:rsid w:val="00847315"/>
    <w:rsid w:val="00884B6A"/>
    <w:rsid w:val="009144FA"/>
    <w:rsid w:val="00984CAB"/>
    <w:rsid w:val="009C4752"/>
    <w:rsid w:val="00A62DAF"/>
    <w:rsid w:val="00A64D31"/>
    <w:rsid w:val="00A73107"/>
    <w:rsid w:val="00A7654B"/>
    <w:rsid w:val="00BB6B86"/>
    <w:rsid w:val="00C01DCA"/>
    <w:rsid w:val="00C31CC3"/>
    <w:rsid w:val="00CA019A"/>
    <w:rsid w:val="00CA6893"/>
    <w:rsid w:val="00CC6184"/>
    <w:rsid w:val="00D27592"/>
    <w:rsid w:val="00D4520A"/>
    <w:rsid w:val="00DE3E97"/>
    <w:rsid w:val="00DF172F"/>
    <w:rsid w:val="00E948DC"/>
    <w:rsid w:val="00EA37B0"/>
    <w:rsid w:val="00EB7E44"/>
    <w:rsid w:val="00F4348D"/>
    <w:rsid w:val="00F43567"/>
    <w:rsid w:val="00F51592"/>
    <w:rsid w:val="00FB50D3"/>
    <w:rsid w:val="00FD465B"/>
    <w:rsid w:val="00FD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4D31"/>
    <w:rPr>
      <w:color w:val="0000FF"/>
      <w:u w:val="single"/>
    </w:rPr>
  </w:style>
  <w:style w:type="table" w:styleId="a4">
    <w:name w:val="Table Grid"/>
    <w:basedOn w:val="a1"/>
    <w:uiPriority w:val="59"/>
    <w:rsid w:val="00FB50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6122">
      <w:bodyDiv w:val="1"/>
      <w:marLeft w:val="0"/>
      <w:marRight w:val="0"/>
      <w:marTop w:val="0"/>
      <w:marBottom w:val="0"/>
      <w:divBdr>
        <w:top w:val="none" w:sz="0" w:space="0" w:color="auto"/>
        <w:left w:val="none" w:sz="0" w:space="0" w:color="auto"/>
        <w:bottom w:val="none" w:sz="0" w:space="0" w:color="auto"/>
        <w:right w:val="none" w:sz="0" w:space="0" w:color="auto"/>
      </w:divBdr>
      <w:divsChild>
        <w:div w:id="185437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646EAC263D89951D3CAC704D68029D5090191DADA98D3078FE600D2C0B32D7F0D530DE99m36DJ" TargetMode="External"/><Relationship Id="rId13" Type="http://schemas.openxmlformats.org/officeDocument/2006/relationships/hyperlink" Target="consultantplus://offline/ref=B75A62C566DB682A15431E57A0788E0C24B275FFFC8FF1F151C2B09C1AD33465388762B7355324E" TargetMode="External"/><Relationship Id="rId18" Type="http://schemas.openxmlformats.org/officeDocument/2006/relationships/hyperlink" Target="consultantplus://offline/ref=FF11C1033AD21725B55DD20025188553B7FCE09BE82B5E818EDDA48271EB89B990AA00680Fg6e6I" TargetMode="External"/><Relationship Id="rId26" Type="http://schemas.openxmlformats.org/officeDocument/2006/relationships/hyperlink" Target="consultantplus://offline/ref=7F1FECE0E5C81CB67D5C1B41ED50E0042B3837358A10074CA5FA1C9AED9FA72DCD0069124BSCu2K" TargetMode="External"/><Relationship Id="rId3" Type="http://schemas.microsoft.com/office/2007/relationships/stylesWithEffects" Target="stylesWithEffects.xml"/><Relationship Id="rId21" Type="http://schemas.openxmlformats.org/officeDocument/2006/relationships/hyperlink" Target="consultantplus://offline/ref=F68A3036927D2B669F0BC3EEE826A6FA8B51B29A079390B3874B61E00342F2DF58310574750BA1K" TargetMode="External"/><Relationship Id="rId7" Type="http://schemas.openxmlformats.org/officeDocument/2006/relationships/hyperlink" Target="consultantplus://offline/ref=B0646EAC263D89951D3CAC704D68029D5090191DADA98D3078FE600D2C0B32D7F0D530DE98m36BJ" TargetMode="External"/><Relationship Id="rId12" Type="http://schemas.openxmlformats.org/officeDocument/2006/relationships/hyperlink" Target="consultantplus://offline/ref=8FB86D7099D272A8AEFA937ADF00DEBB1C246DD1F194DAE5844D88E739C77752D5D42930DCw406E" TargetMode="External"/><Relationship Id="rId17" Type="http://schemas.openxmlformats.org/officeDocument/2006/relationships/hyperlink" Target="consultantplus://offline/ref=B75A62C566DB682A15431E57A0788E0C24B275FFFC8FF1F151C2B09C1AD33465388762B7345324E" TargetMode="External"/><Relationship Id="rId25" Type="http://schemas.openxmlformats.org/officeDocument/2006/relationships/hyperlink" Target="consultantplus://offline/ref=5126373A6C0DC5BE1AE5BF247482912E18C6C78005F7C480FB735D20C5B3A225684A811FD3D1t4K" TargetMode="External"/><Relationship Id="rId2" Type="http://schemas.openxmlformats.org/officeDocument/2006/relationships/styles" Target="styles.xml"/><Relationship Id="rId16" Type="http://schemas.openxmlformats.org/officeDocument/2006/relationships/hyperlink" Target="consultantplus://offline/ref=B75A62C566DB682A15431E57A0788E0C24B275FFFC8FF1F151C2B09C1AD33465388762B7345325E" TargetMode="External"/><Relationship Id="rId20" Type="http://schemas.openxmlformats.org/officeDocument/2006/relationships/hyperlink" Target="consultantplus://offline/ref=F68A3036927D2B669F0BC3EEE826A6FA8B51B29A079390B3874B61E00342F2DF58310574750BADK" TargetMode="External"/><Relationship Id="rId29" Type="http://schemas.openxmlformats.org/officeDocument/2006/relationships/hyperlink" Target="consultantplus://offline/ref=3E078E626C5729386684BDDF4EAB0AD1DAF61EBD2D5B52FDC7C6E35C477ECCD769B49C2B8BbEu6M" TargetMode="External"/><Relationship Id="rId1" Type="http://schemas.openxmlformats.org/officeDocument/2006/relationships/customXml" Target="../customXml/item1.xml"/><Relationship Id="rId6" Type="http://schemas.openxmlformats.org/officeDocument/2006/relationships/hyperlink" Target="consultantplus://offline/ref=549C0E4A41619E2539527DF37D3BCADC4358B03BD955ADB4685EF56FFB55101D9C23DD9621625FFDeB1CI" TargetMode="External"/><Relationship Id="rId11" Type="http://schemas.openxmlformats.org/officeDocument/2006/relationships/hyperlink" Target="consultantplus://offline/ref=8FB86D7099D272A8AEFA937ADF00DEBB1C246DD1F194DAE5844D88E739C77752D5D42930DCw404E" TargetMode="External"/><Relationship Id="rId24" Type="http://schemas.openxmlformats.org/officeDocument/2006/relationships/hyperlink" Target="consultantplus://offline/ref=DD6F328884A40D8C239373C60BEF4B7C5A0D02FDECB78B71499499B46ECCA4AAD85342DD2EM5oAK" TargetMode="External"/><Relationship Id="rId5" Type="http://schemas.openxmlformats.org/officeDocument/2006/relationships/webSettings" Target="webSettings.xml"/><Relationship Id="rId15" Type="http://schemas.openxmlformats.org/officeDocument/2006/relationships/hyperlink" Target="consultantplus://offline/ref=B75A62C566DB682A15431E57A0788E0C24B275FFFC8FF1F151C2B09C1AD33465388762B7345320E" TargetMode="External"/><Relationship Id="rId23" Type="http://schemas.openxmlformats.org/officeDocument/2006/relationships/hyperlink" Target="consultantplus://offline/ref=80F5E813CFEC5F7D0A319A9A40BC782D9C5A8EF9B2EC8E3F03A2A5714599F7B67A93C94B09J0D9K" TargetMode="External"/><Relationship Id="rId28" Type="http://schemas.openxmlformats.org/officeDocument/2006/relationships/hyperlink" Target="consultantplus://offline/ref=EEF3116C1FF36B9C521D3AF7480BC5990C5DCC6D1B4B1681F6957C747145C580DADFD5749F22o4qAL" TargetMode="External"/><Relationship Id="rId10" Type="http://schemas.openxmlformats.org/officeDocument/2006/relationships/hyperlink" Target="consultantplus://offline/ref=8FB86D7099D272A8AEFA937ADF00DEBB1C246DD1F194DAE5844D88E739C77752D5D42930DDw402E" TargetMode="External"/><Relationship Id="rId19" Type="http://schemas.openxmlformats.org/officeDocument/2006/relationships/hyperlink" Target="consultantplus://offline/ref=FF11C1033AD21725B55DD20025188553B7FCE09BE82B5E818EDDA48271EB89B990AA00680Fg6e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0646EAC263D89951D3CAC704D68029D5090191DADA98D3078FE600D2C0B32D7F0D530DB9E3D16EBm36DJ" TargetMode="External"/><Relationship Id="rId14" Type="http://schemas.openxmlformats.org/officeDocument/2006/relationships/hyperlink" Target="consultantplus://offline/ref=B75A62C566DB682A15431E57A0788E0C24B275FFFC8FF1F151C2B09C1AD33465388762B7345322E" TargetMode="External"/><Relationship Id="rId22" Type="http://schemas.openxmlformats.org/officeDocument/2006/relationships/hyperlink" Target="consultantplus://offline/ref=80F5E813CFEC5F7D0A319A9A40BC782D9C5A8EF9B2EC8E3F03A2A5714599F7B67A93C94B08J0DDK" TargetMode="External"/><Relationship Id="rId27" Type="http://schemas.openxmlformats.org/officeDocument/2006/relationships/hyperlink" Target="consultantplus://offline/ref=91F4DF7E5A78D6B112A9FEE760F0DC5DC5184562CC9F7D837E1F8AC0EE573EC2FEF999E346FD5Cp9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C9CA-2ABE-4237-B3C0-161D37CC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3807</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Алексей</cp:lastModifiedBy>
  <cp:revision>2</cp:revision>
  <cp:lastPrinted>2013-10-14T05:58:00Z</cp:lastPrinted>
  <dcterms:created xsi:type="dcterms:W3CDTF">2016-11-04T15:43:00Z</dcterms:created>
  <dcterms:modified xsi:type="dcterms:W3CDTF">2016-11-04T15:43:00Z</dcterms:modified>
</cp:coreProperties>
</file>