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7B8" w:rsidRPr="006D1F67" w:rsidRDefault="009917B8" w:rsidP="00764879">
      <w:pPr>
        <w:pStyle w:val="a5"/>
        <w:keepNext w:val="0"/>
        <w:spacing w:before="0" w:after="0"/>
        <w:ind w:firstLine="5670"/>
        <w:rPr>
          <w:rFonts w:ascii="Times New Roman" w:eastAsia="Times New Roman" w:hAnsi="Times New Roman" w:cs="Times New Roman"/>
        </w:rPr>
      </w:pPr>
      <w:r w:rsidRPr="006D1F67">
        <w:rPr>
          <w:rFonts w:ascii="Times New Roman" w:eastAsia="Times New Roman" w:hAnsi="Times New Roman" w:cs="Times New Roman"/>
        </w:rPr>
        <w:t>ПРИНЯТ</w:t>
      </w:r>
    </w:p>
    <w:p w:rsidR="006D1F67" w:rsidRDefault="009917B8" w:rsidP="00764879">
      <w:pPr>
        <w:pStyle w:val="14"/>
        <w:ind w:left="0" w:right="0" w:firstLine="5670"/>
      </w:pPr>
      <w:r>
        <w:t xml:space="preserve">решением Совета </w:t>
      </w:r>
      <w:r w:rsidR="00642816">
        <w:t>Вимовского</w:t>
      </w:r>
      <w:r>
        <w:t xml:space="preserve"> </w:t>
      </w:r>
    </w:p>
    <w:p w:rsidR="00642816" w:rsidRDefault="009917B8" w:rsidP="00764879">
      <w:pPr>
        <w:pStyle w:val="14"/>
        <w:ind w:left="0" w:right="0" w:firstLine="5670"/>
      </w:pPr>
      <w:r>
        <w:t xml:space="preserve">сельского поселения </w:t>
      </w:r>
    </w:p>
    <w:p w:rsidR="00C32F1D" w:rsidRDefault="00642816" w:rsidP="00764879">
      <w:pPr>
        <w:pStyle w:val="14"/>
        <w:ind w:left="0" w:right="0" w:firstLine="5670"/>
      </w:pPr>
      <w:r>
        <w:t>Усть-Лабинского</w:t>
      </w:r>
    </w:p>
    <w:p w:rsidR="009917B8" w:rsidRDefault="009917B8" w:rsidP="00764879">
      <w:pPr>
        <w:pStyle w:val="14"/>
        <w:ind w:left="0" w:right="0" w:firstLine="5670"/>
      </w:pPr>
      <w:r>
        <w:t>района от ___ №__</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Pr="00642816" w:rsidRDefault="00642816" w:rsidP="00642816">
      <w:pPr>
        <w:pStyle w:val="14"/>
        <w:ind w:right="0" w:hanging="4394"/>
        <w:rPr>
          <w:b/>
          <w:i/>
        </w:rPr>
      </w:pPr>
      <w:r w:rsidRPr="00642816">
        <w:rPr>
          <w:b/>
          <w:i/>
        </w:rPr>
        <w:t xml:space="preserve">Вимовского сельского поселения Усть-Лабинского </w:t>
      </w:r>
      <w:r w:rsidR="009917B8" w:rsidRPr="00642816">
        <w:rPr>
          <w:b/>
          <w:i/>
        </w:rPr>
        <w:t>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642816" w:rsidRDefault="00642816"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r>
        <w:rPr>
          <w:rFonts w:eastAsia="Times New Roman"/>
          <w:b/>
          <w:sz w:val="28"/>
        </w:rPr>
        <w:t>_с. ______</w:t>
      </w:r>
    </w:p>
    <w:p w:rsidR="009917B8" w:rsidRDefault="00642816" w:rsidP="00642816">
      <w:pPr>
        <w:tabs>
          <w:tab w:val="left" w:pos="142"/>
        </w:tabs>
        <w:ind w:firstLine="560"/>
        <w:jc w:val="center"/>
        <w:rPr>
          <w:rFonts w:eastAsia="Times New Roman"/>
          <w:b/>
          <w:sz w:val="28"/>
        </w:rPr>
      </w:pPr>
      <w:r>
        <w:rPr>
          <w:rFonts w:eastAsia="Times New Roman"/>
          <w:b/>
          <w:sz w:val="28"/>
        </w:rPr>
        <w:t>2017</w:t>
      </w:r>
      <w:r w:rsidR="009917B8">
        <w:rPr>
          <w:rFonts w:eastAsia="Times New Roman"/>
          <w:b/>
          <w:sz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642816" w:rsidRPr="00642816">
              <w:rPr>
                <w:sz w:val="28"/>
              </w:rPr>
              <w:t>Вимовского</w:t>
            </w:r>
            <w:r w:rsidR="00642816">
              <w:rPr>
                <w:i/>
                <w:sz w:val="28"/>
              </w:rPr>
              <w:t xml:space="preserve"> </w:t>
            </w:r>
            <w:r>
              <w:rPr>
                <w:sz w:val="28"/>
              </w:rPr>
              <w:t xml:space="preserve">сельского поселения </w:t>
            </w:r>
          </w:p>
          <w:p w:rsidR="009917B8" w:rsidRDefault="00642816" w:rsidP="0081350A">
            <w:pPr>
              <w:tabs>
                <w:tab w:val="left" w:pos="142"/>
              </w:tabs>
              <w:snapToGrid w:val="0"/>
              <w:rPr>
                <w:rFonts w:eastAsia="Times New Roman"/>
                <w:sz w:val="28"/>
              </w:rPr>
            </w:pPr>
            <w:r>
              <w:rPr>
                <w:sz w:val="28"/>
              </w:rPr>
              <w:t>Усть-Лабинского</w:t>
            </w:r>
            <w:r w:rsidR="009917B8">
              <w:rPr>
                <w:sz w:val="28"/>
              </w:rPr>
              <w:t xml:space="preserve"> </w:t>
            </w:r>
            <w:r>
              <w:rPr>
                <w:sz w:val="28"/>
              </w:rPr>
              <w:t>района (преамбула)</w:t>
            </w:r>
            <w:r w:rsidR="009917B8">
              <w:rPr>
                <w:sz w:val="28"/>
              </w:rPr>
              <w:t xml:space="preserve">                                                 </w:t>
            </w:r>
            <w:r w:rsidR="009917B8">
              <w:rPr>
                <w:rFonts w:eastAsia="Times New Roman"/>
                <w:sz w:val="28"/>
              </w:rPr>
              <w:t>стр.</w:t>
            </w:r>
            <w:r w:rsidR="007959A7">
              <w:rPr>
                <w:rFonts w:eastAsia="Times New Roman"/>
                <w:sz w:val="28"/>
              </w:rPr>
              <w:t xml:space="preserve"> 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1.Общие положения                                                                     стр.</w:t>
            </w:r>
            <w:r w:rsidR="007959A7">
              <w:rPr>
                <w:rFonts w:eastAsia="Times New Roman"/>
                <w:sz w:val="28"/>
              </w:rPr>
              <w:t xml:space="preserve"> 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 xml:space="preserve">наделение органов местного самоуправления </w:t>
            </w:r>
            <w:r w:rsidR="0002597E" w:rsidRPr="00642816">
              <w:rPr>
                <w:rFonts w:eastAsia="Times New Roman"/>
                <w:sz w:val="28"/>
              </w:rPr>
              <w:t>сельского поселения</w:t>
            </w:r>
            <w:r w:rsidR="0002597E" w:rsidRPr="00610AD2">
              <w:rPr>
                <w:rFonts w:eastAsia="Times New Roman"/>
                <w:kern w:val="0"/>
                <w:sz w:val="28"/>
                <w:szCs w:val="28"/>
                <w:lang w:eastAsia="ru-RU"/>
              </w:rPr>
              <w:t xml:space="preserve"> </w:t>
            </w:r>
            <w:r w:rsidR="000B422B" w:rsidRPr="00610AD2">
              <w:rPr>
                <w:rFonts w:eastAsia="Times New Roman"/>
                <w:kern w:val="0"/>
                <w:sz w:val="28"/>
                <w:szCs w:val="28"/>
                <w:lang w:eastAsia="ru-RU"/>
              </w:rPr>
              <w:t>отдельными государственными полномочиями</w:t>
            </w:r>
            <w:r w:rsidR="000B422B" w:rsidRPr="0003127A">
              <w:rPr>
                <w:rFonts w:eastAsia="Times New Roman"/>
                <w:kern w:val="0"/>
                <w:sz w:val="28"/>
                <w:szCs w:val="28"/>
                <w:lang w:eastAsia="ru-RU"/>
              </w:rPr>
              <w:t xml:space="preserve">                                        </w:t>
            </w:r>
            <w:r>
              <w:rPr>
                <w:rFonts w:eastAsia="Times New Roman"/>
                <w:sz w:val="28"/>
              </w:rPr>
              <w:t xml:space="preserve">                стр</w:t>
            </w:r>
            <w:r w:rsidR="007959A7">
              <w:rPr>
                <w:rFonts w:eastAsia="Times New Roman"/>
                <w:sz w:val="28"/>
              </w:rPr>
              <w:t>.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sidR="007959A7">
              <w:rPr>
                <w:rFonts w:eastAsia="Times New Roman"/>
                <w:sz w:val="28"/>
              </w:rPr>
              <w:t xml:space="preserve">     стр. 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Pr>
                <w:rFonts w:eastAsia="Times New Roman"/>
                <w:sz w:val="28"/>
              </w:rPr>
              <w:t xml:space="preserve">     стр.</w:t>
            </w:r>
            <w:r w:rsidR="007959A7">
              <w:rPr>
                <w:rFonts w:eastAsia="Times New Roman"/>
                <w:sz w:val="28"/>
              </w:rPr>
              <w:t>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5.Муниципальная служба                                                            стр</w:t>
            </w:r>
            <w:r w:rsidR="007959A7">
              <w:rPr>
                <w:rFonts w:eastAsia="Times New Roman"/>
                <w:sz w:val="28"/>
              </w:rPr>
              <w:t>. 48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6.Муниципальные правовые акты                                              стр</w:t>
            </w:r>
            <w:r w:rsidR="007959A7">
              <w:rPr>
                <w:rFonts w:eastAsia="Times New Roman"/>
                <w:sz w:val="28"/>
              </w:rPr>
              <w:t>. 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самоуправления                 стр</w:t>
            </w:r>
            <w:r w:rsidR="007959A7">
              <w:rPr>
                <w:rFonts w:eastAsia="Times New Roman"/>
                <w:sz w:val="28"/>
              </w:rPr>
              <w:t>. 58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Pr>
                <w:rFonts w:eastAsia="Times New Roman"/>
                <w:sz w:val="28"/>
              </w:rPr>
              <w:t xml:space="preserve">   стр</w:t>
            </w:r>
            <w:r w:rsidR="007959A7">
              <w:rPr>
                <w:rFonts w:eastAsia="Times New Roman"/>
                <w:sz w:val="28"/>
              </w:rPr>
              <w:t>. 68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Pr>
                <w:rFonts w:eastAsia="Times New Roman"/>
                <w:sz w:val="28"/>
              </w:rPr>
              <w:t xml:space="preserve">       стр</w:t>
            </w:r>
            <w:r w:rsidR="007959A7">
              <w:rPr>
                <w:rFonts w:eastAsia="Times New Roman"/>
                <w:sz w:val="28"/>
              </w:rPr>
              <w:t>. 71</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Pr>
        <w:pStyle w:val="5"/>
        <w:keepNext w:val="0"/>
      </w:pPr>
    </w:p>
    <w:p w:rsidR="00642816" w:rsidRDefault="00642816" w:rsidP="00642816"/>
    <w:p w:rsidR="00642816" w:rsidRPr="00642816" w:rsidRDefault="00642816" w:rsidP="00642816"/>
    <w:p w:rsidR="009917B8" w:rsidRDefault="009917B8" w:rsidP="0081350A"/>
    <w:p w:rsidR="009917B8" w:rsidRDefault="009917B8" w:rsidP="0081350A"/>
    <w:p w:rsidR="009917B8" w:rsidRDefault="009917B8" w:rsidP="0081350A">
      <w:pPr>
        <w:pStyle w:val="5"/>
        <w:keepNext w:val="0"/>
      </w:pPr>
      <w:bookmarkStart w:id="0" w:name="_GoBack"/>
      <w:bookmarkEnd w:id="0"/>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642816">
        <w:rPr>
          <w:sz w:val="28"/>
        </w:rPr>
        <w:t xml:space="preserve">Вимовского </w:t>
      </w:r>
      <w:r>
        <w:rPr>
          <w:sz w:val="28"/>
        </w:rPr>
        <w:t xml:space="preserve">сельского поселения </w:t>
      </w:r>
      <w:r w:rsidR="00642816">
        <w:rPr>
          <w:sz w:val="28"/>
        </w:rPr>
        <w:t>Усть-Лабинского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642816">
        <w:rPr>
          <w:sz w:val="28"/>
        </w:rPr>
        <w:t xml:space="preserve">Вимовского сельского поселения Усть-Лабинского района </w:t>
      </w:r>
      <w:r>
        <w:rPr>
          <w:sz w:val="28"/>
        </w:rPr>
        <w:t xml:space="preserve">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642816">
        <w:rPr>
          <w:sz w:val="28"/>
        </w:rPr>
        <w:t>Вимовского сельского поселения Усть-Лабинского района</w:t>
      </w:r>
      <w:r>
        <w:rPr>
          <w:sz w:val="28"/>
        </w:rPr>
        <w:t>.</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642816">
        <w:rPr>
          <w:sz w:val="28"/>
        </w:rPr>
        <w:t>Вимовского сельского поселения Усть-Лабинского района</w:t>
      </w:r>
      <w:r>
        <w:rPr>
          <w:sz w:val="28"/>
        </w:rPr>
        <w:t xml:space="preserve">, которому должны соответствовать все иные нормативные правовые акты органов и должностных лиц местного самоуправления </w:t>
      </w:r>
      <w:r w:rsidR="00642816">
        <w:rPr>
          <w:sz w:val="28"/>
        </w:rPr>
        <w:t>Вимовского сельского поселения Усть-Лабинского района</w:t>
      </w:r>
      <w:r>
        <w:rPr>
          <w:sz w:val="28"/>
        </w:rPr>
        <w:t xml:space="preserve">.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642816">
        <w:rPr>
          <w:b w:val="0"/>
          <w:i w:val="0"/>
        </w:rPr>
        <w:t>Вимовское</w:t>
      </w:r>
      <w:r>
        <w:rPr>
          <w:b w:val="0"/>
          <w:i w:val="0"/>
        </w:rPr>
        <w:t xml:space="preserve"> сельское поселение в составе муниципального образования </w:t>
      </w:r>
      <w:r w:rsidR="00642816">
        <w:rPr>
          <w:b w:val="0"/>
          <w:i w:val="0"/>
        </w:rPr>
        <w:t xml:space="preserve">Усть-Лабинский </w:t>
      </w:r>
      <w:r>
        <w:rPr>
          <w:b w:val="0"/>
          <w:i w:val="0"/>
        </w:rPr>
        <w:t>район</w:t>
      </w:r>
      <w:r w:rsidR="00A03B53">
        <w:rPr>
          <w:b w:val="0"/>
          <w:i w:val="0"/>
        </w:rPr>
        <w:t>»</w:t>
      </w:r>
      <w:r>
        <w:rPr>
          <w:b w:val="0"/>
          <w:i w:val="0"/>
        </w:rPr>
        <w:t xml:space="preserve"> и </w:t>
      </w:r>
      <w:r w:rsidR="00A03B53">
        <w:rPr>
          <w:b w:val="0"/>
          <w:i w:val="0"/>
        </w:rPr>
        <w:t>«</w:t>
      </w:r>
      <w:r w:rsidR="00642816">
        <w:rPr>
          <w:b w:val="0"/>
          <w:i w:val="0"/>
        </w:rPr>
        <w:t>Вимовское</w:t>
      </w:r>
      <w:r>
        <w:rPr>
          <w:b w:val="0"/>
          <w:i w:val="0"/>
        </w:rPr>
        <w:t xml:space="preserve"> сельское поселение </w:t>
      </w:r>
      <w:r w:rsidR="00642816">
        <w:rPr>
          <w:b w:val="0"/>
          <w:i w:val="0"/>
        </w:rPr>
        <w:t>Усть-Лабинского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642816">
        <w:t>Вимовского сельского поселения Усть-Лабинского района</w:t>
      </w:r>
      <w:r w:rsidR="00642816">
        <w:rPr>
          <w:rFonts w:eastAsia="Lucida Sans Unicode"/>
        </w:rPr>
        <w:t xml:space="preserve"> </w:t>
      </w:r>
      <w:r>
        <w:rPr>
          <w:rFonts w:eastAsia="Lucida Sans Unicode"/>
        </w:rPr>
        <w:t xml:space="preserve">(далее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642816">
        <w:rPr>
          <w:sz w:val="28"/>
        </w:rPr>
        <w:t xml:space="preserve">Вимовского сельского поселения Усть-Лабинского района </w:t>
      </w:r>
      <w:r>
        <w:rPr>
          <w:sz w:val="28"/>
        </w:rPr>
        <w:t>(далее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642816">
        <w:rPr>
          <w:sz w:val="28"/>
        </w:rPr>
        <w:t xml:space="preserve">Вимовского сельского поселения Усть-Лабинского района </w:t>
      </w:r>
      <w:r>
        <w:rPr>
          <w:sz w:val="28"/>
        </w:rPr>
        <w:t>(далее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DB49B4"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sidRPr="00DB49B4">
        <w:rPr>
          <w:rFonts w:ascii="Times New Roman" w:eastAsia="Times New Roman" w:hAnsi="Times New Roman"/>
          <w:i w:val="0"/>
        </w:rPr>
        <w:t>Статья 2. Статус поселения</w:t>
      </w:r>
    </w:p>
    <w:p w:rsidR="009917B8" w:rsidRPr="00DB49B4" w:rsidRDefault="00642816" w:rsidP="0081350A">
      <w:pPr>
        <w:pStyle w:val="ad"/>
        <w:tabs>
          <w:tab w:val="left" w:pos="142"/>
          <w:tab w:val="left" w:pos="280"/>
        </w:tabs>
        <w:spacing w:after="0" w:line="100" w:lineRule="atLeast"/>
        <w:ind w:firstLine="851"/>
        <w:jc w:val="both"/>
        <w:rPr>
          <w:rFonts w:eastAsia="Times New Roman"/>
          <w:sz w:val="28"/>
        </w:rPr>
      </w:pPr>
      <w:r w:rsidRPr="00DB49B4">
        <w:rPr>
          <w:rFonts w:eastAsia="Times New Roman"/>
          <w:sz w:val="28"/>
        </w:rPr>
        <w:t>Вимовское</w:t>
      </w:r>
      <w:r w:rsidR="009917B8" w:rsidRPr="00DB49B4">
        <w:rPr>
          <w:rFonts w:eastAsia="Times New Roman"/>
          <w:sz w:val="28"/>
        </w:rPr>
        <w:t xml:space="preserve"> сельское поселение наделено Законом Краснодарского края от </w:t>
      </w:r>
      <w:r w:rsidR="00DB49B4" w:rsidRPr="00DB49B4">
        <w:rPr>
          <w:rFonts w:eastAsia="Times New Roman"/>
          <w:sz w:val="28"/>
        </w:rPr>
        <w:t>07.06</w:t>
      </w:r>
      <w:r w:rsidR="009917B8" w:rsidRPr="00DB49B4">
        <w:rPr>
          <w:rFonts w:eastAsia="Times New Roman"/>
          <w:sz w:val="28"/>
        </w:rPr>
        <w:t xml:space="preserve">.2004 года № </w:t>
      </w:r>
      <w:r w:rsidR="00DB49B4" w:rsidRPr="00DB49B4">
        <w:rPr>
          <w:rFonts w:eastAsia="Times New Roman"/>
          <w:sz w:val="28"/>
        </w:rPr>
        <w:t>727</w:t>
      </w:r>
      <w:r w:rsidR="009917B8" w:rsidRPr="00DB49B4">
        <w:rPr>
          <w:rFonts w:eastAsia="Times New Roman"/>
          <w:sz w:val="28"/>
        </w:rPr>
        <w:t xml:space="preserve"> - КЗ «Об установлении границ муниципального образования </w:t>
      </w:r>
      <w:r w:rsidR="00DB49B4" w:rsidRPr="00DB49B4">
        <w:rPr>
          <w:rFonts w:eastAsia="Times New Roman"/>
          <w:sz w:val="28"/>
        </w:rPr>
        <w:t>Усть-Лабинский</w:t>
      </w:r>
      <w:r w:rsidR="009917B8" w:rsidRPr="00DB49B4">
        <w:rPr>
          <w:rFonts w:eastAsia="Times New Roman"/>
          <w:sz w:val="28"/>
        </w:rPr>
        <w:t xml:space="preserve">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00020872" w:rsidRPr="00DB49B4">
        <w:rPr>
          <w:rFonts w:eastAsia="Times New Roman"/>
          <w:sz w:val="28"/>
        </w:rPr>
        <w:t xml:space="preserve">входящего </w:t>
      </w:r>
      <w:r w:rsidR="009917B8" w:rsidRPr="00DB49B4">
        <w:rPr>
          <w:rFonts w:eastAsia="Times New Roman"/>
          <w:sz w:val="28"/>
        </w:rPr>
        <w:t xml:space="preserve">в состав территории </w:t>
      </w:r>
      <w:r w:rsidR="00DB49B4" w:rsidRPr="00DB49B4">
        <w:rPr>
          <w:sz w:val="28"/>
        </w:rPr>
        <w:t xml:space="preserve">Усть-Лабинского </w:t>
      </w:r>
      <w:r w:rsidR="009917B8" w:rsidRPr="00DB49B4">
        <w:rPr>
          <w:rFonts w:eastAsia="Times New Roman"/>
          <w:sz w:val="28"/>
        </w:rPr>
        <w:t>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w:t>
      </w:r>
      <w:r w:rsidR="002D37FA" w:rsidRPr="00DB49B4">
        <w:rPr>
          <w:rFonts w:eastAsia="Times New Roman"/>
          <w:sz w:val="28"/>
        </w:rPr>
        <w:t>от 07.06.2004 года №</w:t>
      </w:r>
      <w:r w:rsidR="002D37FA">
        <w:rPr>
          <w:rFonts w:eastAsia="Times New Roman"/>
          <w:sz w:val="28"/>
        </w:rPr>
        <w:t> </w:t>
      </w:r>
      <w:r w:rsidR="002D37FA" w:rsidRPr="00DB49B4">
        <w:rPr>
          <w:rFonts w:eastAsia="Times New Roman"/>
          <w:sz w:val="28"/>
        </w:rPr>
        <w:t>727 - КЗ «Об установлении границ муниципального образования Усть-Лабинский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w:t>
      </w:r>
      <w:r w:rsidR="005D03FA">
        <w:rPr>
          <w:rFonts w:ascii="Times New Roman" w:hAnsi="Times New Roman"/>
          <w:sz w:val="28"/>
        </w:rPr>
        <w:t xml:space="preserve">тся без учета мнения населения </w:t>
      </w:r>
      <w:r>
        <w:rPr>
          <w:rFonts w:ascii="Times New Roman" w:hAnsi="Times New Roman"/>
          <w:sz w:val="28"/>
        </w:rPr>
        <w:t>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w:t>
      </w:r>
      <w:r w:rsidR="00FF0D3F">
        <w:rPr>
          <w:rFonts w:eastAsia="Times New Roman"/>
          <w:sz w:val="28"/>
        </w:rPr>
        <w:t xml:space="preserve"> </w:t>
      </w:r>
      <w:r>
        <w:rPr>
          <w:rFonts w:eastAsia="Times New Roman"/>
          <w:sz w:val="28"/>
        </w:rPr>
        <w:t>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Pr>
          <w:rFonts w:eastAsia="Times New Roman"/>
          <w:sz w:val="28"/>
        </w:rPr>
        <w:lastRenderedPageBreak/>
        <w:t>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w:t>
      </w:r>
      <w:r w:rsidR="005D03FA">
        <w:rPr>
          <w:rFonts w:eastAsia="Times New Roman"/>
          <w:sz w:val="28"/>
        </w:rPr>
        <w:t xml:space="preserve"> </w:t>
      </w:r>
      <w:r>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8B65C8" w:rsidRPr="005D03FA">
        <w:rPr>
          <w:rFonts w:eastAsia="Times New Roman"/>
          <w:b/>
          <w:caps/>
          <w:sz w:val="28"/>
        </w:rPr>
        <w:t xml:space="preserve">СЕЛЬСКОГО </w:t>
      </w:r>
      <w:r w:rsidRPr="005D03FA">
        <w:rPr>
          <w:rFonts w:eastAsia="Times New Roman"/>
          <w:b/>
          <w:caps/>
          <w:sz w:val="28"/>
        </w:rPr>
        <w:t>поселения</w:t>
      </w:r>
      <w:r w:rsidR="002F696C" w:rsidRPr="005D03FA">
        <w:rPr>
          <w:b/>
          <w:caps/>
          <w:sz w:val="28"/>
          <w:szCs w:val="28"/>
        </w:rPr>
        <w:t xml:space="preserve">, </w:t>
      </w:r>
      <w:r w:rsidR="002F696C" w:rsidRPr="005D03FA">
        <w:rPr>
          <w:rFonts w:eastAsia="Times New Roman"/>
          <w:b/>
          <w:kern w:val="0"/>
          <w:sz w:val="28"/>
          <w:szCs w:val="28"/>
          <w:lang w:eastAsia="ru-RU"/>
        </w:rPr>
        <w:t xml:space="preserve">НАДЕЛЕНИЕ ОРГАНОВ МЕСТНОГО САМОУПРАВЛЕНИЯ </w:t>
      </w:r>
      <w:r w:rsidR="0002597E" w:rsidRPr="005D03FA">
        <w:rPr>
          <w:rFonts w:eastAsia="Times New Roman"/>
          <w:b/>
          <w:caps/>
          <w:sz w:val="28"/>
        </w:rPr>
        <w:t xml:space="preserve">СЕЛЬСКОГО </w:t>
      </w:r>
      <w:r w:rsidR="002F696C" w:rsidRPr="005D03FA">
        <w:rPr>
          <w:rFonts w:eastAsia="Times New Roman"/>
          <w:b/>
          <w:kern w:val="0"/>
          <w:sz w:val="28"/>
          <w:szCs w:val="28"/>
          <w:lang w:eastAsia="ru-RU"/>
        </w:rPr>
        <w:t>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091353" w:rsidRPr="00914ECB">
        <w:rPr>
          <w:rFonts w:eastAsiaTheme="minorHAnsi"/>
          <w:kern w:val="0"/>
          <w:sz w:val="28"/>
          <w:szCs w:val="28"/>
        </w:rPr>
        <w:lastRenderedPageBreak/>
        <w:t>муниципального контроля за сохранностью</w:t>
      </w:r>
      <w:r w:rsidR="00091353" w:rsidRPr="00914ECB">
        <w:rPr>
          <w:rFonts w:eastAsiaTheme="minorHAnsi"/>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00D15528" w:rsidRPr="003F5E9A">
        <w:rPr>
          <w:rFonts w:ascii="Times New Roman" w:eastAsiaTheme="minorHAnsi" w:hAnsi="Times New Roman" w:cs="Times New Roman"/>
          <w:kern w:val="0"/>
          <w:sz w:val="28"/>
          <w:szCs w:val="28"/>
        </w:rPr>
        <w:lastRenderedPageBreak/>
        <w:t>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E82929" w:rsidRPr="00A40366" w:rsidRDefault="00E82929" w:rsidP="00E82929">
      <w:pPr>
        <w:tabs>
          <w:tab w:val="left" w:pos="-1276"/>
          <w:tab w:val="left" w:pos="1134"/>
        </w:tabs>
        <w:suppressAutoHyphens w:val="0"/>
        <w:ind w:firstLine="851"/>
        <w:jc w:val="both"/>
        <w:rPr>
          <w:kern w:val="2"/>
          <w:sz w:val="28"/>
          <w:szCs w:val="28"/>
        </w:rPr>
      </w:pPr>
      <w:r w:rsidRPr="00A40366">
        <w:rPr>
          <w:sz w:val="28"/>
          <w:szCs w:val="28"/>
        </w:rPr>
        <w:t>19) организация ритуальных услуг и содержание мест захоронения;</w:t>
      </w:r>
    </w:p>
    <w:p w:rsidR="00E82929" w:rsidRPr="00A40366" w:rsidRDefault="00E82929" w:rsidP="00E82929">
      <w:pPr>
        <w:pStyle w:val="ConsNormal"/>
        <w:tabs>
          <w:tab w:val="left" w:pos="-1276"/>
        </w:tabs>
        <w:suppressAutoHyphens w:val="0"/>
        <w:ind w:firstLine="851"/>
        <w:jc w:val="both"/>
        <w:rPr>
          <w:rFonts w:ascii="Times New Roman" w:hAnsi="Times New Roman"/>
          <w:sz w:val="28"/>
          <w:szCs w:val="28"/>
        </w:rPr>
      </w:pPr>
      <w:r w:rsidRPr="00A40366">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A40366" w:rsidRDefault="00E82929" w:rsidP="00E82929">
      <w:pPr>
        <w:pStyle w:val="ConsNormal"/>
        <w:suppressAutoHyphens w:val="0"/>
        <w:ind w:firstLine="851"/>
        <w:jc w:val="both"/>
        <w:rPr>
          <w:rFonts w:ascii="Times New Roman" w:hAnsi="Times New Roman"/>
          <w:sz w:val="28"/>
          <w:szCs w:val="28"/>
        </w:rPr>
      </w:pPr>
      <w:r w:rsidRPr="00A40366">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A40366" w:rsidRDefault="00E82929" w:rsidP="00E82929">
      <w:pPr>
        <w:pStyle w:val="ConsNormal"/>
        <w:suppressAutoHyphens w:val="0"/>
        <w:ind w:firstLine="851"/>
        <w:jc w:val="both"/>
        <w:rPr>
          <w:rFonts w:ascii="Times New Roman" w:hAnsi="Times New Roman"/>
          <w:sz w:val="28"/>
          <w:szCs w:val="28"/>
        </w:rPr>
      </w:pPr>
      <w:r w:rsidRPr="00A40366">
        <w:rPr>
          <w:rFonts w:ascii="Times New Roman" w:hAnsi="Times New Roman"/>
          <w:sz w:val="28"/>
          <w:szCs w:val="28"/>
        </w:rPr>
        <w:t>22) организация и осуществление мероприятий по работе с детьми и молодежью в поселении;</w:t>
      </w:r>
    </w:p>
    <w:p w:rsidR="00E82929" w:rsidRPr="00A40366" w:rsidRDefault="00E82929" w:rsidP="00E82929">
      <w:pPr>
        <w:suppressAutoHyphens w:val="0"/>
        <w:autoSpaceDE w:val="0"/>
        <w:autoSpaceDN w:val="0"/>
        <w:adjustRightInd w:val="0"/>
        <w:ind w:firstLine="851"/>
        <w:jc w:val="both"/>
        <w:rPr>
          <w:rFonts w:eastAsia="Times New Roman"/>
          <w:kern w:val="0"/>
          <w:sz w:val="28"/>
          <w:szCs w:val="28"/>
          <w:lang w:eastAsia="ru-RU"/>
        </w:rPr>
      </w:pPr>
      <w:r w:rsidRPr="00A40366">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A40366" w:rsidRDefault="00E82929" w:rsidP="00E82929">
      <w:pPr>
        <w:tabs>
          <w:tab w:val="left" w:pos="0"/>
        </w:tabs>
        <w:suppressAutoHyphens w:val="0"/>
        <w:ind w:firstLine="851"/>
        <w:jc w:val="both"/>
        <w:rPr>
          <w:rFonts w:eastAsia="Arial"/>
          <w:kern w:val="2"/>
          <w:sz w:val="28"/>
          <w:szCs w:val="28"/>
          <w:lang w:eastAsia="ar-SA"/>
        </w:rPr>
      </w:pPr>
      <w:r w:rsidRPr="00A40366">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A40366" w:rsidRDefault="00E82929" w:rsidP="00E82929">
      <w:pPr>
        <w:suppressAutoHyphens w:val="0"/>
        <w:ind w:firstLine="851"/>
        <w:jc w:val="both"/>
        <w:rPr>
          <w:bCs/>
          <w:sz w:val="28"/>
          <w:szCs w:val="28"/>
        </w:rPr>
      </w:pPr>
      <w:r w:rsidRPr="00A40366">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A40366" w:rsidRDefault="00E82929" w:rsidP="00E82929">
      <w:pPr>
        <w:pStyle w:val="ConsPlusNormal"/>
        <w:suppressAutoHyphens w:val="0"/>
        <w:ind w:firstLine="851"/>
        <w:jc w:val="both"/>
        <w:rPr>
          <w:rFonts w:ascii="Times New Roman" w:hAnsi="Times New Roman"/>
          <w:sz w:val="28"/>
          <w:szCs w:val="28"/>
        </w:rPr>
      </w:pPr>
      <w:r w:rsidRPr="00A40366">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A40366">
        <w:rPr>
          <w:rFonts w:eastAsia="Times New Roman"/>
          <w:kern w:val="0"/>
          <w:sz w:val="28"/>
          <w:szCs w:val="28"/>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w:t>
      </w:r>
      <w:r>
        <w:rPr>
          <w:rFonts w:eastAsia="Times New Roman"/>
          <w:kern w:val="0"/>
          <w:sz w:val="28"/>
          <w:szCs w:val="28"/>
          <w:lang w:eastAsia="ru-RU"/>
        </w:rPr>
        <w:t xml:space="preserve">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B50945">
      <w:pPr>
        <w:tabs>
          <w:tab w:val="left" w:pos="1276"/>
        </w:tabs>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9917B8" w:rsidRPr="006C61C3">
        <w:rPr>
          <w:sz w:val="28"/>
        </w:rPr>
        <w:lastRenderedPageBreak/>
        <w:t>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BB70CB"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00BB3F9F" w:rsidRPr="00BB70CB">
        <w:rPr>
          <w:bCs/>
          <w:sz w:val="28"/>
          <w:szCs w:val="28"/>
        </w:rPr>
        <w:t>;</w:t>
      </w:r>
    </w:p>
    <w:p w:rsidR="00BB3F9F" w:rsidRPr="00BB70CB" w:rsidRDefault="00BB3F9F" w:rsidP="00BB3F9F">
      <w:pPr>
        <w:pStyle w:val="ConsPlusNormal"/>
        <w:ind w:firstLine="851"/>
        <w:jc w:val="both"/>
        <w:rPr>
          <w:rFonts w:ascii="Times New Roman" w:eastAsia="Calibri" w:hAnsi="Times New Roman" w:cs="Times New Roman"/>
          <w:bCs/>
          <w:kern w:val="0"/>
          <w:sz w:val="28"/>
          <w:szCs w:val="28"/>
          <w:lang w:eastAsia="ru-RU"/>
        </w:rPr>
      </w:pPr>
      <w:r w:rsidRPr="00BB70CB">
        <w:rPr>
          <w:rFonts w:ascii="Times New Roman" w:hAnsi="Times New Roman" w:cs="Times New Roman"/>
          <w:sz w:val="28"/>
          <w:szCs w:val="28"/>
        </w:rPr>
        <w:t>14)</w:t>
      </w:r>
      <w:r w:rsidRPr="00BB70CB">
        <w:rPr>
          <w:rFonts w:ascii="Times New Roman" w:eastAsia="Calibri" w:hAnsi="Times New Roman" w:cs="Times New Roman"/>
          <w:bCs/>
          <w:sz w:val="28"/>
          <w:szCs w:val="28"/>
        </w:rPr>
        <w:t xml:space="preserve"> </w:t>
      </w:r>
      <w:r w:rsidRPr="00BB70CB">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BB70CB">
          <w:rPr>
            <w:rFonts w:ascii="Times New Roman" w:eastAsia="Calibri" w:hAnsi="Times New Roman" w:cs="Times New Roman"/>
            <w:bCs/>
            <w:kern w:val="0"/>
            <w:sz w:val="28"/>
            <w:szCs w:val="28"/>
            <w:lang w:eastAsia="ru-RU"/>
          </w:rPr>
          <w:t>законом</w:t>
        </w:r>
      </w:hyperlink>
      <w:r w:rsidRPr="00BB70CB">
        <w:rPr>
          <w:rFonts w:ascii="Times New Roman" w:eastAsia="Calibri" w:hAnsi="Times New Roman" w:cs="Times New Roman"/>
          <w:bCs/>
          <w:kern w:val="0"/>
          <w:sz w:val="28"/>
          <w:szCs w:val="28"/>
          <w:lang w:eastAsia="ru-RU"/>
        </w:rPr>
        <w:t xml:space="preserve"> от </w:t>
      </w:r>
      <w:r w:rsidRPr="00BB70CB">
        <w:rPr>
          <w:rFonts w:ascii="Times New Roman" w:hAnsi="Times New Roman" w:cs="Times New Roman"/>
          <w:sz w:val="28"/>
          <w:szCs w:val="28"/>
        </w:rPr>
        <w:t>23.06.2016 №</w:t>
      </w:r>
      <w:r w:rsidR="00BB70CB">
        <w:rPr>
          <w:rFonts w:ascii="Times New Roman" w:hAnsi="Times New Roman" w:cs="Times New Roman"/>
          <w:sz w:val="28"/>
          <w:szCs w:val="28"/>
        </w:rPr>
        <w:t> </w:t>
      </w:r>
      <w:r w:rsidRPr="00BB70CB">
        <w:rPr>
          <w:rFonts w:ascii="Times New Roman" w:hAnsi="Times New Roman" w:cs="Times New Roman"/>
          <w:sz w:val="28"/>
          <w:szCs w:val="28"/>
        </w:rPr>
        <w:t>182-ФЗ</w:t>
      </w:r>
      <w:r w:rsidRPr="00BB70CB">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lastRenderedPageBreak/>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531131">
        <w:rPr>
          <w:rStyle w:val="afb"/>
          <w:rFonts w:ascii="Times New Roman" w:hAnsi="Times New Roman"/>
          <w:i w:val="0"/>
          <w:color w:val="auto"/>
          <w:sz w:val="28"/>
          <w:szCs w:val="28"/>
        </w:rPr>
        <w:t>муниципального образования Усть-Лабинский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 xml:space="preserve">требования к которым </w:t>
      </w:r>
      <w:r w:rsidRPr="00486D5B">
        <w:rPr>
          <w:rStyle w:val="afb"/>
          <w:i w:val="0"/>
          <w:color w:val="auto"/>
          <w:sz w:val="28"/>
          <w:szCs w:val="28"/>
        </w:rPr>
        <w:lastRenderedPageBreak/>
        <w:t>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w:t>
      </w:r>
      <w:r>
        <w:rPr>
          <w:rFonts w:ascii="Times New Roman" w:hAnsi="Times New Roman"/>
          <w:sz w:val="28"/>
        </w:rPr>
        <w:lastRenderedPageBreak/>
        <w:t>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w:t>
      </w:r>
      <w:r w:rsidR="00531131">
        <w:rPr>
          <w:sz w:val="28"/>
        </w:rPr>
        <w:t>ых государственных полномочий в</w:t>
      </w:r>
      <w:r w:rsidR="00B50945">
        <w:rPr>
          <w:sz w:val="28"/>
        </w:rPr>
        <w:t xml:space="preserve"> </w:t>
      </w:r>
      <w:r>
        <w:rPr>
          <w:sz w:val="28"/>
        </w:rPr>
        <w:t>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531131">
        <w:rPr>
          <w:rFonts w:eastAsia="Times New Roman"/>
          <w:caps/>
        </w:rPr>
        <w:t>СЕЛЬСКОГО</w:t>
      </w:r>
      <w:r w:rsidR="008B65C8">
        <w:rPr>
          <w:rFonts w:eastAsia="Times New Roman"/>
          <w:caps/>
        </w:rPr>
        <w:t xml:space="preserve"> </w:t>
      </w:r>
      <w:r>
        <w:rPr>
          <w:rFonts w:eastAsia="Times New Roman"/>
          <w:caps/>
        </w:rPr>
        <w:t>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w:t>
      </w:r>
      <w:r>
        <w:rPr>
          <w:rFonts w:eastAsia="Times New Roman"/>
          <w:sz w:val="28"/>
        </w:rPr>
        <w:lastRenderedPageBreak/>
        <w:t xml:space="preserve">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lastRenderedPageBreak/>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Гарантии избирательных прав граждан при проведении муниципальных выборов, порядок назначения, подготовки, проведения</w:t>
      </w:r>
      <w:r w:rsidR="008A5688" w:rsidRPr="00531131">
        <w:rPr>
          <w:sz w:val="28"/>
          <w:szCs w:val="28"/>
        </w:rPr>
        <w:t>,</w:t>
      </w:r>
      <w:r w:rsidR="008A5688" w:rsidRPr="00531131">
        <w:rPr>
          <w:rFonts w:eastAsia="Calibri"/>
          <w:kern w:val="0"/>
          <w:sz w:val="28"/>
          <w:szCs w:val="28"/>
        </w:rPr>
        <w:t xml:space="preserve"> 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w:t>
      </w:r>
      <w:r w:rsidR="00286E4A" w:rsidRPr="006204B2">
        <w:rPr>
          <w:rFonts w:eastAsia="Calibri"/>
          <w:kern w:val="0"/>
          <w:szCs w:val="28"/>
          <w:lang w:eastAsia="ru-RU"/>
        </w:rPr>
        <w:lastRenderedPageBreak/>
        <w:t>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531131" w:rsidRDefault="003D733C" w:rsidP="003D733C">
      <w:pPr>
        <w:ind w:firstLine="709"/>
        <w:jc w:val="both"/>
        <w:rPr>
          <w:rFonts w:eastAsia="Times New Roman"/>
          <w:kern w:val="0"/>
          <w:sz w:val="28"/>
          <w:szCs w:val="28"/>
        </w:rPr>
      </w:pPr>
      <w:r w:rsidRPr="00531131">
        <w:rPr>
          <w:rFonts w:eastAsia="Times New Roman"/>
          <w:sz w:val="28"/>
          <w:szCs w:val="28"/>
        </w:rPr>
        <w:t xml:space="preserve">4. </w:t>
      </w:r>
      <w:r w:rsidRPr="00531131">
        <w:rPr>
          <w:sz w:val="28"/>
          <w:szCs w:val="28"/>
        </w:rPr>
        <w:t>В случае досрочного прекращения полномочий депутата</w:t>
      </w:r>
      <w:r w:rsidR="00663C85" w:rsidRPr="00531131">
        <w:rPr>
          <w:sz w:val="28"/>
          <w:szCs w:val="28"/>
        </w:rPr>
        <w:t xml:space="preserve"> Совета</w:t>
      </w:r>
      <w:r w:rsidRPr="00531131">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531131" w:rsidRDefault="003D733C" w:rsidP="003D733C">
      <w:pPr>
        <w:ind w:firstLine="709"/>
        <w:jc w:val="both"/>
        <w:rPr>
          <w:sz w:val="28"/>
          <w:szCs w:val="28"/>
        </w:rPr>
      </w:pPr>
      <w:r w:rsidRPr="00531131">
        <w:rPr>
          <w:sz w:val="28"/>
          <w:szCs w:val="28"/>
        </w:rPr>
        <w:t xml:space="preserve">Если в результате досрочного прекращения депутатских полномочий </w:t>
      </w:r>
      <w:r w:rsidR="00663C85" w:rsidRPr="00531131">
        <w:rPr>
          <w:sz w:val="28"/>
          <w:szCs w:val="28"/>
        </w:rPr>
        <w:t>Совет</w:t>
      </w:r>
      <w:r w:rsidRPr="00531131">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531131" w:rsidRDefault="003D733C" w:rsidP="003D733C">
      <w:pPr>
        <w:ind w:firstLine="709"/>
        <w:jc w:val="both"/>
        <w:rPr>
          <w:sz w:val="28"/>
          <w:szCs w:val="28"/>
        </w:rPr>
      </w:pPr>
      <w:r w:rsidRPr="00531131">
        <w:rPr>
          <w:sz w:val="28"/>
          <w:szCs w:val="28"/>
        </w:rPr>
        <w:t xml:space="preserve">Дополнительные выборы не назначаются и не проводятся, если в результате этих выборов депутат </w:t>
      </w:r>
      <w:r w:rsidR="00663C85" w:rsidRPr="00531131">
        <w:rPr>
          <w:sz w:val="28"/>
          <w:szCs w:val="28"/>
        </w:rPr>
        <w:t xml:space="preserve">Совета </w:t>
      </w:r>
      <w:r w:rsidRPr="00531131">
        <w:rPr>
          <w:sz w:val="28"/>
          <w:szCs w:val="28"/>
        </w:rPr>
        <w:t>не может быть избран на срок более одного года.</w:t>
      </w:r>
    </w:p>
    <w:p w:rsidR="003D733C" w:rsidRPr="00531131" w:rsidRDefault="003D733C" w:rsidP="003D733C">
      <w:pPr>
        <w:pStyle w:val="WW-3"/>
        <w:tabs>
          <w:tab w:val="left" w:pos="142"/>
        </w:tabs>
        <w:rPr>
          <w:rFonts w:eastAsia="Times New Roman"/>
          <w:b w:val="0"/>
          <w:i w:val="0"/>
          <w:szCs w:val="28"/>
        </w:rPr>
      </w:pPr>
      <w:r w:rsidRPr="00531131">
        <w:rPr>
          <w:b w:val="0"/>
          <w:i w:val="0"/>
          <w:szCs w:val="28"/>
        </w:rPr>
        <w:t xml:space="preserve">Если в результате досрочного прекращения депутатских полномочий </w:t>
      </w:r>
      <w:r w:rsidR="00663C85" w:rsidRPr="00531131">
        <w:rPr>
          <w:b w:val="0"/>
          <w:i w:val="0"/>
          <w:szCs w:val="28"/>
        </w:rPr>
        <w:t>Совет</w:t>
      </w:r>
      <w:r w:rsidRPr="00531131">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531131">
        <w:rPr>
          <w:b w:val="0"/>
          <w:i w:val="0"/>
          <w:szCs w:val="28"/>
        </w:rPr>
        <w:t>данной статьи</w:t>
      </w:r>
      <w:r w:rsidRPr="00531131">
        <w:rPr>
          <w:b w:val="0"/>
          <w:i w:val="0"/>
          <w:szCs w:val="28"/>
        </w:rPr>
        <w:t>.</w:t>
      </w:r>
    </w:p>
    <w:p w:rsidR="009917B8" w:rsidRPr="00531131" w:rsidRDefault="003D733C" w:rsidP="0081350A">
      <w:pPr>
        <w:tabs>
          <w:tab w:val="left" w:pos="142"/>
        </w:tabs>
        <w:ind w:firstLine="851"/>
        <w:jc w:val="both"/>
        <w:rPr>
          <w:sz w:val="28"/>
          <w:szCs w:val="28"/>
        </w:rPr>
      </w:pPr>
      <w:r w:rsidRPr="00531131">
        <w:rPr>
          <w:sz w:val="28"/>
        </w:rPr>
        <w:t>5</w:t>
      </w:r>
      <w:r w:rsidR="009917B8" w:rsidRPr="00531131">
        <w:rPr>
          <w:sz w:val="28"/>
        </w:rPr>
        <w:t xml:space="preserve">. </w:t>
      </w:r>
      <w:r w:rsidR="0039287C" w:rsidRPr="00531131">
        <w:rPr>
          <w:sz w:val="28"/>
          <w:szCs w:val="28"/>
        </w:rPr>
        <w:t xml:space="preserve">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w:t>
      </w:r>
      <w:r w:rsidR="0039287C" w:rsidRPr="00531131">
        <w:rPr>
          <w:sz w:val="28"/>
          <w:szCs w:val="28"/>
        </w:rPr>
        <w:lastRenderedPageBreak/>
        <w:t>месяцев со дня такого досрочного прекращения полномочий.</w:t>
      </w:r>
    </w:p>
    <w:p w:rsidR="009917B8" w:rsidRPr="00531131"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531131">
        <w:rPr>
          <w:sz w:val="28"/>
        </w:rPr>
        <w:t>.</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525BD3" w:rsidRDefault="003D733C" w:rsidP="008571DE">
      <w:pPr>
        <w:ind w:firstLine="851"/>
        <w:jc w:val="both"/>
        <w:rPr>
          <w:sz w:val="28"/>
          <w:szCs w:val="28"/>
        </w:rPr>
      </w:pPr>
      <w:r w:rsidRPr="00525BD3">
        <w:rPr>
          <w:sz w:val="28"/>
        </w:rPr>
        <w:t>6</w:t>
      </w:r>
      <w:r w:rsidR="009917B8" w:rsidRPr="00525BD3">
        <w:rPr>
          <w:sz w:val="28"/>
        </w:rPr>
        <w:t>.</w:t>
      </w:r>
      <w:r w:rsidR="009917B8" w:rsidRPr="00525BD3">
        <w:t xml:space="preserve"> </w:t>
      </w:r>
      <w:r w:rsidR="009917B8" w:rsidRPr="00525BD3">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525BD3">
        <w:rPr>
          <w:sz w:val="28"/>
          <w:szCs w:val="28"/>
        </w:rPr>
        <w:t>сентября</w:t>
      </w:r>
      <w:r w:rsidR="009917B8" w:rsidRPr="00525BD3">
        <w:rPr>
          <w:sz w:val="28"/>
          <w:szCs w:val="28"/>
        </w:rPr>
        <w:t xml:space="preserve"> </w:t>
      </w:r>
      <w:r w:rsidR="009917B8" w:rsidRPr="00525BD3">
        <w:rPr>
          <w:sz w:val="28"/>
        </w:rPr>
        <w:t>года, в котором истекают полномочия органа местного самоуправления, избранного на досрочных выборах</w:t>
      </w:r>
      <w:r w:rsidR="008571DE" w:rsidRPr="00525BD3">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525BD3">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525BD3">
        <w:rPr>
          <w:sz w:val="28"/>
          <w:szCs w:val="28"/>
        </w:rPr>
        <w:t>.</w:t>
      </w:r>
    </w:p>
    <w:p w:rsidR="009917B8" w:rsidRDefault="003D733C" w:rsidP="0081350A">
      <w:pPr>
        <w:ind w:firstLine="851"/>
        <w:jc w:val="both"/>
        <w:rPr>
          <w:sz w:val="28"/>
        </w:rPr>
      </w:pPr>
      <w:r w:rsidRPr="00525BD3">
        <w:rPr>
          <w:rFonts w:eastAsia="Times New Roman"/>
          <w:sz w:val="28"/>
        </w:rPr>
        <w:t>7</w:t>
      </w:r>
      <w:r w:rsidR="009917B8" w:rsidRPr="00525BD3">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525BD3">
        <w:rPr>
          <w:rFonts w:eastAsia="Times New Roman"/>
        </w:rPr>
        <w:t xml:space="preserve"> </w:t>
      </w:r>
      <w:r w:rsidR="009917B8" w:rsidRPr="00525BD3">
        <w:rPr>
          <w:sz w:val="28"/>
        </w:rPr>
        <w:t>Федеральным законом от 12.06.2002 № 67-ФЗ «Об основных гарантиях избирательных прав и права на участие в референдуме граждан Российской Федерации».</w:t>
      </w:r>
      <w:r w:rsidR="009917B8">
        <w:rPr>
          <w:sz w:val="28"/>
        </w:rPr>
        <w:t xml:space="preserve">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 xml:space="preserve">1) нарушение срока издания муниципального акта, необходимого для </w:t>
      </w:r>
      <w:r>
        <w:rPr>
          <w:rFonts w:eastAsia="Times New Roman"/>
          <w:sz w:val="28"/>
        </w:rPr>
        <w:lastRenderedPageBreak/>
        <w:t>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указанными в части 1 настоящей статьи,</w:t>
      </w:r>
      <w:r w:rsidRPr="006204B2">
        <w:rPr>
          <w:rFonts w:eastAsia="Times New Roman"/>
          <w:b/>
          <w:sz w:val="28"/>
        </w:rPr>
        <w:t xml:space="preserve"> </w:t>
      </w:r>
      <w:r w:rsidRPr="006204B2">
        <w:rPr>
          <w:rFonts w:eastAsia="Times New Roman"/>
          <w:sz w:val="28"/>
        </w:rPr>
        <w:t xml:space="preserve">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w:t>
      </w:r>
      <w:r>
        <w:rPr>
          <w:rFonts w:eastAsia="Times New Roman"/>
          <w:color w:val="000000"/>
          <w:sz w:val="28"/>
        </w:rPr>
        <w:lastRenderedPageBreak/>
        <w:t xml:space="preserve">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lastRenderedPageBreak/>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00525BD3">
        <w:rPr>
          <w:rFonts w:eastAsia="Times New Roman"/>
          <w:color w:val="000000"/>
          <w:sz w:val="28"/>
        </w:rPr>
        <w:t xml:space="preserve"> не позднее </w:t>
      </w:r>
      <w:r w:rsidRPr="0009600D">
        <w:rPr>
          <w:rFonts w:eastAsia="Times New Roman"/>
          <w:color w:val="000000"/>
          <w:sz w:val="28"/>
        </w:rPr>
        <w:t>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xml:space="preserve">. Для участия в голосовании по отзыву избиратель получает </w:t>
      </w:r>
      <w:r w:rsidRPr="0009600D">
        <w:rPr>
          <w:rFonts w:eastAsia="Times New Roman"/>
          <w:sz w:val="28"/>
        </w:rPr>
        <w:lastRenderedPageBreak/>
        <w:t>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Форма и текст бюллетеня, число бюллетеней, а также порядок осуществления контроля за изгото</w:t>
      </w:r>
      <w:r w:rsidR="00525BD3">
        <w:rPr>
          <w:rFonts w:eastAsia="Times New Roman"/>
          <w:color w:val="000000"/>
          <w:sz w:val="28"/>
        </w:rPr>
        <w:t>влением бюллетеней утверждается</w:t>
      </w:r>
      <w:r w:rsidRPr="0009600D">
        <w:rPr>
          <w:rFonts w:eastAsia="Times New Roman"/>
          <w:color w:val="000000"/>
          <w:sz w:val="28"/>
        </w:rPr>
        <w:t xml:space="preserve"> комиссией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w:t>
      </w:r>
      <w:r w:rsidRPr="0009600D">
        <w:rPr>
          <w:sz w:val="28"/>
        </w:rPr>
        <w:lastRenderedPageBreak/>
        <w:t xml:space="preserve">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25BD3">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w:t>
      </w:r>
      <w:r>
        <w:rPr>
          <w:rFonts w:ascii="Times New Roman" w:hAnsi="Times New Roman"/>
          <w:sz w:val="28"/>
        </w:rPr>
        <w:lastRenderedPageBreak/>
        <w:t>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 xml:space="preserve">жителей </w:t>
      </w:r>
      <w:r>
        <w:rPr>
          <w:rFonts w:ascii="Times New Roman" w:hAnsi="Times New Roman"/>
          <w:sz w:val="28"/>
        </w:rPr>
        <w:lastRenderedPageBreak/>
        <w:t>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12. Дополнительные требования к уставу территориального </w:t>
      </w:r>
      <w:r>
        <w:rPr>
          <w:rFonts w:ascii="Times New Roman" w:hAnsi="Times New Roman"/>
          <w:sz w:val="28"/>
        </w:rPr>
        <w:lastRenderedPageBreak/>
        <w:t>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w:t>
      </w:r>
      <w:r w:rsidR="00525BD3">
        <w:rPr>
          <w:rFonts w:eastAsia="Times New Roman"/>
        </w:rPr>
        <w:t>стием жителей поселения Советом</w:t>
      </w:r>
      <w:r>
        <w:rPr>
          <w:rFonts w:eastAsia="Times New Roman"/>
        </w:rPr>
        <w:t xml:space="preserve">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3. На публичные слушания должны выносит</w:t>
      </w:r>
      <w:r w:rsidR="00525BD3">
        <w:rPr>
          <w:rFonts w:eastAsia="Times New Roman"/>
        </w:rPr>
        <w:t>ь</w:t>
      </w:r>
      <w:r>
        <w:rPr>
          <w:rFonts w:eastAsia="Times New Roman"/>
        </w:rPr>
        <w:t xml:space="preserve">ся: </w:t>
      </w:r>
    </w:p>
    <w:p w:rsidR="009917B8" w:rsidRPr="00525BD3" w:rsidRDefault="009917B8" w:rsidP="0081350A">
      <w:pPr>
        <w:pStyle w:val="22"/>
        <w:spacing w:before="0" w:after="0"/>
        <w:ind w:firstLine="851"/>
        <w:rPr>
          <w:strike/>
        </w:rPr>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w:t>
      </w:r>
      <w:r w:rsidR="00873C9B" w:rsidRPr="00525BD3">
        <w:rPr>
          <w:rFonts w:eastAsia="Times New Roman"/>
          <w:kern w:val="0"/>
          <w:szCs w:val="28"/>
          <w:lang w:eastAsia="ru-RU"/>
        </w:rPr>
        <w:t xml:space="preserve">в устав поселения вносятся изменения в форме точного воспроизведения положений </w:t>
      </w:r>
      <w:hyperlink r:id="rId9" w:history="1">
        <w:r w:rsidR="00873C9B" w:rsidRPr="00525BD3">
          <w:rPr>
            <w:rStyle w:val="afa"/>
            <w:rFonts w:eastAsia="Times New Roman"/>
            <w:color w:val="auto"/>
            <w:kern w:val="0"/>
            <w:szCs w:val="28"/>
            <w:u w:val="none"/>
            <w:lang w:eastAsia="ru-RU"/>
          </w:rPr>
          <w:t>Конституции</w:t>
        </w:r>
      </w:hyperlink>
      <w:r w:rsidR="00873C9B" w:rsidRPr="00525BD3">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EB5670" w:rsidRDefault="009917B8" w:rsidP="003C0A98">
      <w:pPr>
        <w:pStyle w:val="22"/>
        <w:tabs>
          <w:tab w:val="left" w:pos="-35"/>
        </w:tabs>
        <w:spacing w:before="0" w:after="0"/>
        <w:ind w:firstLine="851"/>
        <w:rPr>
          <w:rFonts w:eastAsia="Times New Roman"/>
          <w:strike/>
        </w:rPr>
      </w:pPr>
      <w:r>
        <w:rPr>
          <w:rFonts w:eastAsia="Times New Roman"/>
        </w:rPr>
        <w:t>4. Порядок организации и проведения публичных слушаний определяется нормативным правовым актом Совета</w:t>
      </w:r>
      <w:r w:rsidR="00EB5670">
        <w:rPr>
          <w:rFonts w:eastAsia="Times New Roman"/>
        </w:rPr>
        <w:t>.</w:t>
      </w:r>
      <w:r>
        <w:rPr>
          <w:rFonts w:eastAsia="Times New Roman"/>
        </w:rPr>
        <w:t xml:space="preserve">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 xml:space="preserve">Собрание граждан, проводимое по инициативе Совета или главы </w:t>
      </w:r>
      <w:r>
        <w:rPr>
          <w:rFonts w:eastAsia="Times New Roman"/>
        </w:rPr>
        <w:lastRenderedPageBreak/>
        <w:t>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 xml:space="preserve">Избрание делегатов - участников конференции (собрания делегатов) </w:t>
      </w:r>
      <w:r>
        <w:rPr>
          <w:rFonts w:ascii="Times New Roman" w:hAnsi="Times New Roman"/>
          <w:sz w:val="28"/>
        </w:rPr>
        <w:lastRenderedPageBreak/>
        <w:t>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525BD3">
        <w:rPr>
          <w:rFonts w:ascii="Times New Roman" w:hAnsi="Times New Roman"/>
          <w:sz w:val="28"/>
        </w:rPr>
        <w:t>)</w:t>
      </w:r>
      <w:r w:rsidR="008A5688" w:rsidRPr="00525BD3">
        <w:rPr>
          <w:rFonts w:ascii="Times New Roman" w:hAnsi="Times New Roman"/>
          <w:sz w:val="28"/>
          <w:szCs w:val="28"/>
        </w:rPr>
        <w:t>, избрания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lastRenderedPageBreak/>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8F7680" w:rsidRDefault="00894C52" w:rsidP="00894C52">
      <w:pPr>
        <w:pStyle w:val="ConsPlusNormal"/>
        <w:ind w:firstLine="851"/>
        <w:jc w:val="both"/>
        <w:rPr>
          <w:rFonts w:ascii="Times New Roman" w:eastAsia="Times New Roman" w:hAnsi="Times New Roman"/>
          <w:kern w:val="0"/>
          <w:sz w:val="28"/>
          <w:szCs w:val="28"/>
          <w:lang w:eastAsia="ru-RU"/>
        </w:rPr>
      </w:pPr>
      <w:r w:rsidRPr="008F7680">
        <w:rPr>
          <w:rFonts w:ascii="Times New Roman" w:hAnsi="Times New Roman"/>
          <w:sz w:val="28"/>
          <w:szCs w:val="28"/>
        </w:rPr>
        <w:t xml:space="preserve">3. </w:t>
      </w:r>
      <w:r w:rsidRPr="008F7680">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8F7680">
        <w:rPr>
          <w:sz w:val="28"/>
        </w:rPr>
        <w:t>Вимовского</w:t>
      </w:r>
      <w:r>
        <w:rPr>
          <w:sz w:val="28"/>
        </w:rPr>
        <w:t xml:space="preserve"> сельского поселения </w:t>
      </w:r>
      <w:r w:rsidR="008F7680">
        <w:rPr>
          <w:sz w:val="28"/>
        </w:rPr>
        <w:t>Усть-Лабинского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8F7680">
        <w:rPr>
          <w:sz w:val="28"/>
        </w:rPr>
        <w:t>Вимовского сельского поселения Усть-Лабинского района</w:t>
      </w:r>
      <w:r>
        <w:rPr>
          <w:sz w:val="28"/>
        </w:rPr>
        <w:t>;</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8F7680">
        <w:rPr>
          <w:sz w:val="28"/>
        </w:rPr>
        <w:t>Вимовского сельского поселения Усть-Лабинского района</w:t>
      </w:r>
      <w:r>
        <w:rPr>
          <w:sz w:val="28"/>
        </w:rPr>
        <w:t>.</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w:t>
      </w:r>
      <w:r w:rsidRPr="00F7428D">
        <w:rPr>
          <w:rFonts w:ascii="Times New Roman" w:eastAsia="Times New Roman" w:hAnsi="Times New Roman" w:cs="Times New Roman"/>
          <w:sz w:val="28"/>
          <w:szCs w:val="28"/>
        </w:rPr>
        <w:lastRenderedPageBreak/>
        <w:t>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EA2320">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1. Депутатом Совета может быть избран гражданин Российской Федерации, достигший</w:t>
      </w:r>
      <w:r w:rsidR="008A5688" w:rsidRPr="00EA2320">
        <w:rPr>
          <w:b/>
          <w:sz w:val="28"/>
          <w:szCs w:val="28"/>
        </w:rPr>
        <w:t xml:space="preserve"> </w:t>
      </w:r>
      <w:r w:rsidR="008A5688" w:rsidRPr="00EA2320">
        <w:rPr>
          <w:sz w:val="28"/>
          <w:szCs w:val="28"/>
        </w:rPr>
        <w:t>на день голосования</w:t>
      </w:r>
      <w:r>
        <w:rPr>
          <w:rFonts w:eastAsia="Times New Roman"/>
          <w:sz w:val="28"/>
        </w:rPr>
        <w:t xml:space="preserve">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F8456B" w:rsidRDefault="004A6336" w:rsidP="004A6336">
      <w:pPr>
        <w:pStyle w:val="ConsNormal"/>
        <w:ind w:firstLine="851"/>
        <w:jc w:val="both"/>
        <w:rPr>
          <w:rFonts w:eastAsia="Arial Unicode MS"/>
          <w:kern w:val="2"/>
          <w:sz w:val="28"/>
          <w:szCs w:val="28"/>
        </w:rPr>
      </w:pPr>
      <w:r w:rsidRPr="00F8456B">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Гарантии прав депутатов Совета при привлечении их к уголовной или административной ответственности, задержании, аресте, обыске, допросе, </w:t>
      </w:r>
      <w:r>
        <w:rPr>
          <w:rFonts w:eastAsia="Times New Roman"/>
          <w:sz w:val="28"/>
        </w:rPr>
        <w:lastRenderedPageBreak/>
        <w:t>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EE194F">
        <w:rPr>
          <w:rFonts w:ascii="Times New Roman" w:hAnsi="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9A79CE"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w:t>
      </w:r>
      <w:r w:rsidRPr="009A79CE">
        <w:rPr>
          <w:rFonts w:ascii="Times New Roman" w:hAnsi="Times New Roman"/>
          <w:sz w:val="28"/>
        </w:rPr>
        <w:t>сельского поселения, порядка организации и осуществления территориального общественного самоуправления</w:t>
      </w:r>
      <w:r w:rsidR="008A5688" w:rsidRPr="009A79CE">
        <w:rPr>
          <w:rFonts w:ascii="Times New Roman" w:hAnsi="Times New Roman"/>
          <w:sz w:val="28"/>
          <w:szCs w:val="28"/>
        </w:rPr>
        <w:t>, условий</w:t>
      </w:r>
      <w:r w:rsidRPr="009A79CE">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9A79CE">
        <w:rPr>
          <w:rFonts w:ascii="Times New Roman" w:hAnsi="Times New Roman"/>
          <w:sz w:val="28"/>
          <w:szCs w:val="28"/>
        </w:rPr>
        <w:t>граждан</w:t>
      </w:r>
      <w:r w:rsidR="008A5688" w:rsidRPr="009A79CE">
        <w:rPr>
          <w:rFonts w:ascii="Times New Roman" w:hAnsi="Times New Roman"/>
          <w:sz w:val="28"/>
        </w:rPr>
        <w:t xml:space="preserve"> </w:t>
      </w:r>
      <w:r w:rsidRPr="009A79CE">
        <w:rPr>
          <w:rFonts w:ascii="Times New Roman" w:hAnsi="Times New Roman"/>
          <w:sz w:val="28"/>
        </w:rPr>
        <w:t xml:space="preserve">(собраний делегатов), </w:t>
      </w:r>
      <w:r w:rsidR="0070359D" w:rsidRPr="009A79CE">
        <w:rPr>
          <w:rFonts w:ascii="Times New Roman" w:hAnsi="Times New Roman"/>
          <w:sz w:val="28"/>
          <w:szCs w:val="28"/>
        </w:rPr>
        <w:t xml:space="preserve">избрания делегатов, </w:t>
      </w:r>
      <w:r w:rsidRPr="009A79CE">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lastRenderedPageBreak/>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Pr="00BB6166"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Pr="00BB6166"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BB6166">
        <w:rPr>
          <w:rFonts w:eastAsia="Times New Roman"/>
          <w:sz w:val="28"/>
        </w:rPr>
        <w:t>1</w:t>
      </w:r>
      <w:r w:rsidR="00F03CFB" w:rsidRPr="00BB6166">
        <w:rPr>
          <w:rFonts w:eastAsia="Times New Roman"/>
          <w:sz w:val="28"/>
        </w:rPr>
        <w:t>4</w:t>
      </w:r>
      <w:r w:rsidRPr="00BB6166">
        <w:rPr>
          <w:rFonts w:eastAsia="Times New Roman"/>
          <w:sz w:val="28"/>
        </w:rPr>
        <w:t>) принятие решения о создании муниципальной пожарной охраны, определение цели, задач</w:t>
      </w:r>
      <w:r w:rsidR="0070359D" w:rsidRPr="00BB6166">
        <w:rPr>
          <w:rFonts w:eastAsia="Times New Roman"/>
          <w:sz w:val="28"/>
        </w:rPr>
        <w:t>,</w:t>
      </w:r>
      <w:r w:rsidRPr="00BB6166">
        <w:rPr>
          <w:rFonts w:eastAsia="Times New Roman"/>
          <w:sz w:val="28"/>
        </w:rPr>
        <w:t xml:space="preserve"> порядка</w:t>
      </w:r>
      <w:r w:rsidR="0070359D" w:rsidRPr="00BB6166">
        <w:rPr>
          <w:sz w:val="28"/>
          <w:szCs w:val="28"/>
        </w:rPr>
        <w:t xml:space="preserve"> создания и</w:t>
      </w:r>
      <w:r w:rsidRPr="00BB6166">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BB6166"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BB6166">
        <w:rPr>
          <w:rFonts w:eastAsia="Times New Roman"/>
          <w:sz w:val="28"/>
        </w:rPr>
        <w:t>1</w:t>
      </w:r>
      <w:r w:rsidR="00F03CFB" w:rsidRPr="00BB6166">
        <w:rPr>
          <w:rFonts w:eastAsia="Times New Roman"/>
          <w:sz w:val="28"/>
        </w:rPr>
        <w:t>5</w:t>
      </w:r>
      <w:r w:rsidRPr="00BB6166">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BB6166">
        <w:rPr>
          <w:rFonts w:eastAsia="Times New Roman"/>
          <w:sz w:val="28"/>
        </w:rPr>
        <w:t>поселения</w:t>
      </w:r>
      <w:r w:rsidRPr="00BB6166">
        <w:rPr>
          <w:rFonts w:eastAsia="Times New Roman"/>
          <w:sz w:val="28"/>
        </w:rPr>
        <w:t xml:space="preserve">; </w:t>
      </w:r>
    </w:p>
    <w:p w:rsidR="009917B8" w:rsidRPr="00BB6166"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BB6166">
        <w:rPr>
          <w:rFonts w:eastAsia="Times New Roman"/>
          <w:sz w:val="28"/>
        </w:rPr>
        <w:t>1</w:t>
      </w:r>
      <w:r w:rsidR="001C0344" w:rsidRPr="00BB6166">
        <w:rPr>
          <w:rFonts w:eastAsia="Times New Roman"/>
          <w:sz w:val="28"/>
        </w:rPr>
        <w:t>6</w:t>
      </w:r>
      <w:r w:rsidR="009917B8" w:rsidRPr="00BB6166">
        <w:rPr>
          <w:rFonts w:eastAsia="Times New Roman"/>
          <w:sz w:val="28"/>
        </w:rPr>
        <w:t>) установление по предложению населения</w:t>
      </w:r>
      <w:r w:rsidR="0070359D" w:rsidRPr="00BB6166">
        <w:rPr>
          <w:sz w:val="28"/>
          <w:szCs w:val="28"/>
        </w:rPr>
        <w:t>,</w:t>
      </w:r>
      <w:r w:rsidR="0070359D" w:rsidRPr="00BB6166">
        <w:rPr>
          <w:rFonts w:eastAsia="Calibri"/>
          <w:kern w:val="0"/>
          <w:sz w:val="28"/>
          <w:szCs w:val="28"/>
          <w:lang w:eastAsia="ru-RU"/>
        </w:rPr>
        <w:t xml:space="preserve"> проживающего на данной территории,</w:t>
      </w:r>
      <w:r w:rsidR="0070359D" w:rsidRPr="00BB6166">
        <w:rPr>
          <w:sz w:val="28"/>
          <w:szCs w:val="28"/>
        </w:rPr>
        <w:t xml:space="preserve"> </w:t>
      </w:r>
      <w:r w:rsidR="009917B8" w:rsidRPr="00BB6166">
        <w:rPr>
          <w:rFonts w:eastAsia="Times New Roman"/>
          <w:sz w:val="28"/>
        </w:rPr>
        <w:t xml:space="preserve">границ территории, на которой осуществляется территориальное общественное самоуправление; </w:t>
      </w:r>
    </w:p>
    <w:p w:rsidR="009917B8" w:rsidRPr="00BB6166"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BB6166">
        <w:rPr>
          <w:rFonts w:eastAsia="Times New Roman"/>
          <w:sz w:val="28"/>
        </w:rPr>
        <w:t>17</w:t>
      </w:r>
      <w:r w:rsidR="009917B8" w:rsidRPr="00BB6166">
        <w:rPr>
          <w:rFonts w:eastAsia="Times New Roman"/>
          <w:sz w:val="28"/>
        </w:rPr>
        <w:t>) определение порядка деятельности специализированных служб 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BB6166">
        <w:rPr>
          <w:rFonts w:eastAsia="Times New Roman"/>
          <w:sz w:val="28"/>
        </w:rPr>
        <w:t>18</w:t>
      </w:r>
      <w:r w:rsidR="009917B8" w:rsidRPr="00BB6166">
        <w:rPr>
          <w:rFonts w:eastAsia="Times New Roman"/>
          <w:sz w:val="28"/>
        </w:rPr>
        <w:t>) принятие решения</w:t>
      </w:r>
      <w:r w:rsidR="009917B8">
        <w:rPr>
          <w:rFonts w:eastAsia="Times New Roman"/>
          <w:sz w:val="28"/>
        </w:rPr>
        <w:t xml:space="preserve">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B8046B" w:rsidRPr="0002597E" w:rsidRDefault="00B8046B"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Основной формой работы Совета является сессия, на которой </w:t>
      </w:r>
      <w:r>
        <w:rPr>
          <w:rFonts w:eastAsia="Times New Roman"/>
          <w:sz w:val="28"/>
        </w:rPr>
        <w:lastRenderedPageBreak/>
        <w:t>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3666CA" w:rsidRDefault="0012228E" w:rsidP="0012228E">
      <w:pPr>
        <w:pStyle w:val="ConsNormal"/>
        <w:tabs>
          <w:tab w:val="left" w:pos="57"/>
        </w:tabs>
        <w:ind w:firstLine="851"/>
        <w:jc w:val="both"/>
        <w:rPr>
          <w:rFonts w:ascii="Times New Roman" w:hAnsi="Times New Roman"/>
          <w:sz w:val="28"/>
        </w:rPr>
      </w:pPr>
      <w:r w:rsidRPr="003666CA">
        <w:rPr>
          <w:rFonts w:ascii="Times New Roman" w:hAnsi="Times New Roman"/>
          <w:sz w:val="28"/>
        </w:rPr>
        <w:t xml:space="preserve">10. </w:t>
      </w:r>
      <w:r w:rsidR="009917B8" w:rsidRPr="003666CA">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3666CA" w:rsidRDefault="0012228E" w:rsidP="0012228E">
      <w:pPr>
        <w:pStyle w:val="ConsNormal"/>
        <w:tabs>
          <w:tab w:val="left" w:pos="57"/>
        </w:tabs>
        <w:ind w:firstLine="851"/>
        <w:jc w:val="both"/>
        <w:rPr>
          <w:rFonts w:ascii="Times New Roman" w:hAnsi="Times New Roman"/>
          <w:sz w:val="28"/>
        </w:rPr>
      </w:pPr>
      <w:r w:rsidRPr="003666CA">
        <w:rPr>
          <w:rFonts w:ascii="Times New Roman" w:hAnsi="Times New Roman"/>
          <w:sz w:val="28"/>
        </w:rPr>
        <w:t xml:space="preserve">11. </w:t>
      </w:r>
      <w:r w:rsidR="009917B8" w:rsidRPr="003666CA">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3666CA">
        <w:rPr>
          <w:rFonts w:eastAsia="Times New Roman"/>
          <w:sz w:val="28"/>
        </w:rPr>
        <w:t xml:space="preserve">12. </w:t>
      </w:r>
      <w:r w:rsidR="009917B8" w:rsidRPr="003666CA">
        <w:rPr>
          <w:rFonts w:eastAsia="Times New Roman"/>
          <w:sz w:val="28"/>
        </w:rPr>
        <w:t>Все сессии Совета</w:t>
      </w:r>
      <w:r w:rsidR="009917B8">
        <w:rPr>
          <w:rFonts w:eastAsia="Times New Roman"/>
          <w:sz w:val="28"/>
        </w:rPr>
        <w:t xml:space="preserve">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lastRenderedPageBreak/>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 xml:space="preserve">5. Досрочное прекращение полномочий Совета влечет досрочное </w:t>
      </w:r>
      <w:r>
        <w:lastRenderedPageBreak/>
        <w:t>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FF0D3F">
      <w:pPr>
        <w:pStyle w:val="ConsNormal"/>
        <w:numPr>
          <w:ilvl w:val="1"/>
          <w:numId w:val="8"/>
        </w:numPr>
        <w:tabs>
          <w:tab w:val="clear" w:pos="1647"/>
          <w:tab w:val="num" w:pos="1276"/>
        </w:tabs>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FF0D3F">
      <w:pPr>
        <w:pStyle w:val="ConsNormal"/>
        <w:numPr>
          <w:ilvl w:val="1"/>
          <w:numId w:val="8"/>
        </w:numPr>
        <w:tabs>
          <w:tab w:val="clear" w:pos="1647"/>
          <w:tab w:val="left" w:pos="72"/>
          <w:tab w:val="num" w:pos="1276"/>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FF0D3F">
      <w:pPr>
        <w:pStyle w:val="ConsNormal"/>
        <w:numPr>
          <w:ilvl w:val="1"/>
          <w:numId w:val="8"/>
        </w:numPr>
        <w:tabs>
          <w:tab w:val="clear" w:pos="1647"/>
          <w:tab w:val="left" w:pos="-851"/>
          <w:tab w:val="num" w:pos="1276"/>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FF0D3F">
      <w:pPr>
        <w:pStyle w:val="ConsNormal"/>
        <w:numPr>
          <w:ilvl w:val="1"/>
          <w:numId w:val="8"/>
        </w:numPr>
        <w:tabs>
          <w:tab w:val="clear" w:pos="1647"/>
          <w:tab w:val="left" w:pos="-2268"/>
          <w:tab w:val="left" w:pos="-1843"/>
          <w:tab w:val="num" w:pos="1276"/>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FF0D3F">
      <w:pPr>
        <w:pStyle w:val="ConsNormal"/>
        <w:numPr>
          <w:ilvl w:val="1"/>
          <w:numId w:val="8"/>
        </w:numPr>
        <w:tabs>
          <w:tab w:val="clear" w:pos="1647"/>
          <w:tab w:val="left" w:pos="-2268"/>
          <w:tab w:val="num" w:pos="1276"/>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FF0D3F">
      <w:pPr>
        <w:pStyle w:val="ConsNormal"/>
        <w:tabs>
          <w:tab w:val="num" w:pos="1276"/>
        </w:tabs>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FF0D3F">
      <w:pPr>
        <w:pStyle w:val="ConsNormal"/>
        <w:numPr>
          <w:ilvl w:val="1"/>
          <w:numId w:val="8"/>
        </w:numPr>
        <w:tabs>
          <w:tab w:val="clear" w:pos="1647"/>
          <w:tab w:val="num" w:pos="1276"/>
        </w:tabs>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0D303D" w:rsidRPr="003666CA">
        <w:rPr>
          <w:rFonts w:ascii="Times New Roman" w:hAnsi="Times New Roman"/>
          <w:sz w:val="28"/>
        </w:rPr>
        <w:t>на день</w:t>
      </w:r>
      <w:r w:rsidR="000D303D">
        <w:rPr>
          <w:rFonts w:ascii="Times New Roman" w:hAnsi="Times New Roman"/>
          <w:sz w:val="28"/>
        </w:rPr>
        <w:t xml:space="preserve"> </w:t>
      </w:r>
      <w:r>
        <w:rPr>
          <w:rFonts w:ascii="Times New Roman" w:hAnsi="Times New Roman"/>
          <w:sz w:val="28"/>
        </w:rPr>
        <w:t>голосования возраста 21 года.</w:t>
      </w:r>
    </w:p>
    <w:p w:rsidR="009917B8" w:rsidRDefault="009917B8" w:rsidP="00FF0D3F">
      <w:pPr>
        <w:pStyle w:val="ConsNormal"/>
        <w:tabs>
          <w:tab w:val="num" w:pos="1276"/>
        </w:tabs>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A870F9">
      <w:pPr>
        <w:pStyle w:val="ConsNormal"/>
        <w:numPr>
          <w:ilvl w:val="1"/>
          <w:numId w:val="8"/>
        </w:numPr>
        <w:tabs>
          <w:tab w:val="clear" w:pos="1647"/>
          <w:tab w:val="num" w:pos="1276"/>
        </w:tabs>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1) з</w:t>
      </w:r>
      <w:r w:rsidR="003041F9" w:rsidRPr="0087331D">
        <w:rPr>
          <w:rFonts w:eastAsiaTheme="minorHAnsi"/>
          <w:kern w:val="0"/>
          <w:sz w:val="28"/>
          <w:szCs w:val="28"/>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w:t>
      </w:r>
      <w:r w:rsidR="003041F9" w:rsidRPr="0087331D">
        <w:rPr>
          <w:rFonts w:eastAsiaTheme="minorHAnsi"/>
          <w:kern w:val="0"/>
          <w:sz w:val="28"/>
          <w:szCs w:val="28"/>
        </w:rPr>
        <w:lastRenderedPageBreak/>
        <w:t>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xml:space="preserve">,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lastRenderedPageBreak/>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3"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11) принимает меры по обеспечению гласности и учету мнения </w:t>
      </w:r>
      <w:r>
        <w:rPr>
          <w:rFonts w:ascii="Times New Roman" w:hAnsi="Times New Roman"/>
          <w:sz w:val="28"/>
        </w:rPr>
        <w:lastRenderedPageBreak/>
        <w:t>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органах администрации</w:t>
      </w:r>
      <w:r w:rsidR="00A870F9">
        <w:rPr>
          <w:rFonts w:ascii="Times New Roman" w:hAnsi="Times New Roman"/>
          <w:sz w:val="28"/>
        </w:rPr>
        <w:t>,</w:t>
      </w:r>
      <w:r w:rsidR="009917B8">
        <w:rPr>
          <w:rFonts w:ascii="Times New Roman" w:hAnsi="Times New Roman"/>
          <w:sz w:val="28"/>
        </w:rPr>
        <w:t xml:space="preserve">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870F9"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A870F9"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A870F9"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A870F9">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A870F9">
        <w:rPr>
          <w:rFonts w:ascii="Times New Roman" w:hAnsi="Times New Roman"/>
          <w:sz w:val="28"/>
        </w:rPr>
        <w:t>1</w:t>
      </w:r>
      <w:r>
        <w:rPr>
          <w:rFonts w:ascii="Times New Roman" w:hAnsi="Times New Roman"/>
          <w:sz w:val="28"/>
        </w:rPr>
        <w:t xml:space="preserve">) управляет и распоряжается муниципальным имуществом в </w:t>
      </w:r>
      <w:r>
        <w:rPr>
          <w:rFonts w:ascii="Times New Roman" w:hAnsi="Times New Roman"/>
          <w:sz w:val="28"/>
        </w:rPr>
        <w:lastRenderedPageBreak/>
        <w:t>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870F9">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870F9">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870F9">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870F9">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A870F9"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w:t>
      </w:r>
      <w:r w:rsidR="00A870F9">
        <w:rPr>
          <w:rFonts w:ascii="Times New Roman" w:hAnsi="Times New Roman"/>
          <w:sz w:val="28"/>
          <w:szCs w:val="28"/>
        </w:rPr>
        <w:t>6</w:t>
      </w:r>
      <w:r w:rsidR="00F77E30" w:rsidRPr="001252F4">
        <w:rPr>
          <w:rFonts w:ascii="Times New Roman" w:hAnsi="Times New Roman"/>
          <w:sz w:val="28"/>
          <w:szCs w:val="28"/>
        </w:rPr>
        <w:t xml:space="preserve">) </w:t>
      </w:r>
      <w:r w:rsidR="00F77E30" w:rsidRPr="00A870F9">
        <w:rPr>
          <w:rFonts w:ascii="Times New Roman" w:hAnsi="Times New Roman"/>
          <w:sz w:val="28"/>
          <w:szCs w:val="28"/>
        </w:rPr>
        <w:t>выдает от имени поселения и от имени администрации доверенности в с</w:t>
      </w:r>
      <w:r w:rsidR="00A12171" w:rsidRPr="00A870F9">
        <w:rPr>
          <w:rFonts w:ascii="Times New Roman" w:hAnsi="Times New Roman"/>
          <w:sz w:val="28"/>
          <w:szCs w:val="28"/>
        </w:rPr>
        <w:t>оответствии с законодательством;</w:t>
      </w:r>
    </w:p>
    <w:p w:rsidR="00A12171" w:rsidRPr="00A870F9"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A870F9">
        <w:rPr>
          <w:rFonts w:eastAsia="Calibri"/>
          <w:kern w:val="0"/>
          <w:sz w:val="28"/>
          <w:szCs w:val="28"/>
          <w:lang w:eastAsia="ru-RU"/>
        </w:rPr>
        <w:t>1</w:t>
      </w:r>
      <w:r w:rsidR="00A870F9" w:rsidRPr="00A870F9">
        <w:rPr>
          <w:rFonts w:eastAsia="Calibri"/>
          <w:kern w:val="0"/>
          <w:sz w:val="28"/>
          <w:szCs w:val="28"/>
          <w:lang w:eastAsia="ru-RU"/>
        </w:rPr>
        <w:t>7</w:t>
      </w:r>
      <w:r w:rsidRPr="00A870F9">
        <w:rPr>
          <w:rFonts w:eastAsia="Calibri"/>
          <w:kern w:val="0"/>
          <w:sz w:val="28"/>
          <w:szCs w:val="28"/>
          <w:lang w:eastAsia="ru-RU"/>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A870F9" w:rsidRDefault="00A12171" w:rsidP="00A12171">
      <w:pPr>
        <w:pStyle w:val="ConsPlusNormal"/>
        <w:ind w:firstLine="851"/>
        <w:jc w:val="both"/>
        <w:rPr>
          <w:rFonts w:ascii="Times New Roman" w:eastAsia="Calibri" w:hAnsi="Times New Roman" w:cs="Times New Roman"/>
          <w:kern w:val="0"/>
          <w:sz w:val="28"/>
          <w:szCs w:val="28"/>
          <w:lang w:eastAsia="ru-RU"/>
        </w:rPr>
      </w:pPr>
      <w:r w:rsidRPr="00A870F9">
        <w:rPr>
          <w:rFonts w:ascii="Times New Roman" w:eastAsia="Calibri" w:hAnsi="Times New Roman" w:cs="Times New Roman"/>
          <w:kern w:val="0"/>
          <w:sz w:val="28"/>
          <w:szCs w:val="28"/>
        </w:rPr>
        <w:t>1</w:t>
      </w:r>
      <w:r w:rsidR="00A870F9" w:rsidRPr="00A870F9">
        <w:rPr>
          <w:rFonts w:ascii="Times New Roman" w:eastAsia="Calibri" w:hAnsi="Times New Roman" w:cs="Times New Roman"/>
          <w:kern w:val="0"/>
          <w:sz w:val="28"/>
          <w:szCs w:val="28"/>
        </w:rPr>
        <w:t>8</w:t>
      </w:r>
      <w:r w:rsidRPr="00A870F9">
        <w:rPr>
          <w:rFonts w:ascii="Times New Roman" w:eastAsia="Calibri" w:hAnsi="Times New Roman" w:cs="Times New Roman"/>
          <w:kern w:val="0"/>
          <w:sz w:val="28"/>
          <w:szCs w:val="28"/>
        </w:rPr>
        <w:t xml:space="preserve">)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A870F9">
        <w:rPr>
          <w:rFonts w:ascii="Times New Roman" w:eastAsia="Calibri" w:hAnsi="Times New Roman" w:cs="Times New Roman"/>
          <w:kern w:val="0"/>
          <w:sz w:val="28"/>
          <w:szCs w:val="28"/>
          <w:lang w:eastAsia="ru-RU" w:bidi="ar-SA"/>
        </w:rPr>
        <w:t>от 13.07.2015 № 224-ФЗ «</w:t>
      </w:r>
      <w:r w:rsidRPr="00A870F9">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sidRPr="00A870F9">
        <w:rPr>
          <w:rFonts w:ascii="Times New Roman" w:hAnsi="Times New Roman"/>
          <w:sz w:val="28"/>
        </w:rPr>
        <w:t>Глава поселения осуществляет иные полномочия</w:t>
      </w:r>
      <w:r>
        <w:rPr>
          <w:rFonts w:ascii="Times New Roman" w:hAnsi="Times New Roman"/>
          <w:sz w:val="28"/>
        </w:rPr>
        <w:t xml:space="preserve">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 xml:space="preserve">4. В случае </w:t>
      </w:r>
      <w:r w:rsidRPr="00A870F9">
        <w:rPr>
          <w:rFonts w:eastAsia="Times New Roman"/>
          <w:sz w:val="28"/>
        </w:rPr>
        <w:t>временного отсутствия главы</w:t>
      </w:r>
      <w:r w:rsidRPr="00A870F9">
        <w:rPr>
          <w:rFonts w:eastAsia="Times New Roman"/>
          <w:color w:val="000000"/>
          <w:sz w:val="28"/>
        </w:rPr>
        <w:t xml:space="preserve"> </w:t>
      </w:r>
      <w:r w:rsidRPr="00A870F9">
        <w:rPr>
          <w:rFonts w:eastAsia="Times New Roman"/>
          <w:sz w:val="28"/>
        </w:rPr>
        <w:t>поселения</w:t>
      </w:r>
      <w:r w:rsidR="00CE4F04" w:rsidRPr="00A870F9">
        <w:rPr>
          <w:b/>
          <w:sz w:val="28"/>
          <w:szCs w:val="28"/>
        </w:rPr>
        <w:t>,</w:t>
      </w:r>
      <w:r w:rsidR="00CE4F04" w:rsidRPr="00A870F9">
        <w:rPr>
          <w:sz w:val="28"/>
          <w:szCs w:val="28"/>
        </w:rPr>
        <w:t xml:space="preserve"> </w:t>
      </w:r>
      <w:r w:rsidRPr="00A870F9">
        <w:rPr>
          <w:rFonts w:eastAsia="Times New Roman"/>
          <w:sz w:val="28"/>
        </w:rPr>
        <w:t xml:space="preserve">досрочного прекращения им своих полномочий, </w:t>
      </w:r>
      <w:r w:rsidR="00CE4F04" w:rsidRPr="00A870F9">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CE4F04" w:rsidRPr="00A870F9">
        <w:rPr>
          <w:rFonts w:eastAsia="Times New Roman"/>
          <w:b/>
          <w:bCs/>
          <w:kern w:val="0"/>
          <w:sz w:val="28"/>
          <w:szCs w:val="28"/>
          <w:lang w:eastAsia="ru-RU"/>
        </w:rPr>
        <w:t xml:space="preserve"> </w:t>
      </w:r>
      <w:r w:rsidRPr="00A870F9">
        <w:rPr>
          <w:rFonts w:eastAsia="Times New Roman"/>
          <w:sz w:val="28"/>
        </w:rPr>
        <w:t>его полномочия в полном объеме осуществляет в соответствии со специально</w:t>
      </w:r>
      <w:r>
        <w:rPr>
          <w:rFonts w:eastAsia="Times New Roman"/>
          <w:sz w:val="28"/>
        </w:rPr>
        <w:t xml:space="preserve"> изданным по данному вопросу правовым актом администрации</w:t>
      </w:r>
      <w:r>
        <w:rPr>
          <w:rFonts w:eastAsia="Times New Roman"/>
          <w:b/>
          <w:sz w:val="28"/>
        </w:rPr>
        <w:t xml:space="preserve"> </w:t>
      </w:r>
      <w:r>
        <w:rPr>
          <w:rFonts w:eastAsia="Times New Roman"/>
          <w:sz w:val="28"/>
        </w:rPr>
        <w:t>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FF0D3F">
      <w:pPr>
        <w:numPr>
          <w:ilvl w:val="0"/>
          <w:numId w:val="10"/>
        </w:numPr>
        <w:tabs>
          <w:tab w:val="left" w:pos="-1985"/>
          <w:tab w:val="left" w:pos="-45"/>
          <w:tab w:val="left" w:pos="1276"/>
        </w:tabs>
        <w:ind w:left="0" w:firstLine="851"/>
        <w:jc w:val="both"/>
        <w:rPr>
          <w:rFonts w:eastAsia="Times New Roman"/>
          <w:color w:val="000000"/>
          <w:sz w:val="28"/>
        </w:rPr>
      </w:pPr>
      <w:r>
        <w:rPr>
          <w:rFonts w:eastAsia="Times New Roman"/>
          <w:color w:val="000000"/>
          <w:sz w:val="28"/>
        </w:rPr>
        <w:t>смерти;</w:t>
      </w:r>
    </w:p>
    <w:p w:rsidR="009917B8" w:rsidRDefault="009917B8" w:rsidP="00FF0D3F">
      <w:pPr>
        <w:numPr>
          <w:ilvl w:val="0"/>
          <w:numId w:val="10"/>
        </w:numPr>
        <w:tabs>
          <w:tab w:val="left" w:pos="-45"/>
          <w:tab w:val="left" w:pos="1276"/>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FF0D3F">
      <w:pPr>
        <w:numPr>
          <w:ilvl w:val="0"/>
          <w:numId w:val="10"/>
        </w:numPr>
        <w:tabs>
          <w:tab w:val="left" w:pos="-45"/>
          <w:tab w:val="left" w:pos="1276"/>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Pr="00A870F9" w:rsidRDefault="00340A01" w:rsidP="00FF0D3F">
      <w:pPr>
        <w:numPr>
          <w:ilvl w:val="0"/>
          <w:numId w:val="10"/>
        </w:numPr>
        <w:tabs>
          <w:tab w:val="left" w:pos="-45"/>
          <w:tab w:val="left" w:pos="1276"/>
        </w:tabs>
        <w:ind w:left="0" w:firstLine="851"/>
        <w:jc w:val="both"/>
        <w:rPr>
          <w:rFonts w:eastAsia="Times New Roman"/>
          <w:color w:val="000000"/>
          <w:sz w:val="28"/>
        </w:rPr>
      </w:pPr>
      <w:r>
        <w:rPr>
          <w:color w:val="000000"/>
          <w:sz w:val="28"/>
          <w:szCs w:val="28"/>
        </w:rPr>
        <w:t xml:space="preserve">отрешения от должности в соответствии </w:t>
      </w:r>
      <w:r w:rsidRPr="00A870F9">
        <w:rPr>
          <w:color w:val="000000"/>
          <w:sz w:val="28"/>
          <w:szCs w:val="28"/>
        </w:rPr>
        <w:t xml:space="preserve">со статьей 74 </w:t>
      </w:r>
      <w:r w:rsidRPr="00A870F9">
        <w:rPr>
          <w:sz w:val="28"/>
          <w:szCs w:val="28"/>
        </w:rPr>
        <w:t xml:space="preserve">Федерального </w:t>
      </w:r>
      <w:r w:rsidRPr="00A870F9">
        <w:rPr>
          <w:sz w:val="28"/>
          <w:szCs w:val="28"/>
        </w:rPr>
        <w:lastRenderedPageBreak/>
        <w:t>закона от 06.10.2003</w:t>
      </w:r>
      <w:r w:rsidRPr="00A870F9">
        <w:rPr>
          <w:sz w:val="28"/>
          <w:szCs w:val="28"/>
          <w:vertAlign w:val="superscript"/>
        </w:rPr>
        <w:t xml:space="preserve"> </w:t>
      </w:r>
      <w:r w:rsidRPr="00A870F9">
        <w:rPr>
          <w:sz w:val="28"/>
          <w:szCs w:val="28"/>
        </w:rPr>
        <w:t>№ 131-ФЗ «Об общих принципах организации местного самоуправления в Российской Федерации»</w:t>
      </w:r>
      <w:r w:rsidR="009917B8" w:rsidRPr="00A870F9">
        <w:rPr>
          <w:rFonts w:eastAsia="Times New Roman"/>
          <w:color w:val="000000"/>
          <w:sz w:val="28"/>
        </w:rPr>
        <w:t xml:space="preserve">; </w:t>
      </w:r>
    </w:p>
    <w:p w:rsidR="009917B8" w:rsidRDefault="009917B8" w:rsidP="00FF0D3F">
      <w:pPr>
        <w:numPr>
          <w:ilvl w:val="0"/>
          <w:numId w:val="10"/>
        </w:numPr>
        <w:tabs>
          <w:tab w:val="left" w:pos="-45"/>
          <w:tab w:val="left" w:pos="1276"/>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FF0D3F">
      <w:pPr>
        <w:numPr>
          <w:ilvl w:val="0"/>
          <w:numId w:val="10"/>
        </w:numPr>
        <w:tabs>
          <w:tab w:val="left" w:pos="-45"/>
          <w:tab w:val="left" w:pos="1276"/>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FF0D3F">
      <w:pPr>
        <w:numPr>
          <w:ilvl w:val="0"/>
          <w:numId w:val="10"/>
        </w:numPr>
        <w:tabs>
          <w:tab w:val="left" w:pos="-45"/>
          <w:tab w:val="left" w:pos="1276"/>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FF0D3F">
      <w:pPr>
        <w:numPr>
          <w:ilvl w:val="0"/>
          <w:numId w:val="10"/>
        </w:numPr>
        <w:tabs>
          <w:tab w:val="left" w:pos="-45"/>
          <w:tab w:val="left" w:pos="1276"/>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4"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5"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lastRenderedPageBreak/>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A870F9">
        <w:rPr>
          <w:rFonts w:ascii="Times New Roman" w:hAnsi="Times New Roman"/>
          <w:kern w:val="0"/>
          <w:sz w:val="28"/>
          <w:szCs w:val="28"/>
          <w:lang w:eastAsia="ru-RU"/>
        </w:rPr>
        <w:t>письменное</w:t>
      </w:r>
      <w:r w:rsidR="0002597E">
        <w:rPr>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xml:space="preserve">- пенсионное обеспечение за выслугу лет и в связи с инвалидностью в объеме прав муниципального служащего, установленных федеральными </w:t>
      </w:r>
      <w:r w:rsidRPr="003D4ED9">
        <w:lastRenderedPageBreak/>
        <w:t>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A870F9">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A870F9">
        <w:t>15 </w:t>
      </w:r>
      <w:r w:rsidRPr="003D4ED9">
        <w:t>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8E1783" w:rsidRDefault="00D73B8F" w:rsidP="00D73B8F">
      <w:pPr>
        <w:suppressAutoHyphens w:val="0"/>
        <w:autoSpaceDE w:val="0"/>
        <w:autoSpaceDN w:val="0"/>
        <w:adjustRightInd w:val="0"/>
        <w:ind w:firstLine="851"/>
        <w:jc w:val="both"/>
        <w:rPr>
          <w:rFonts w:eastAsia="Calibri"/>
          <w:kern w:val="0"/>
          <w:sz w:val="28"/>
          <w:szCs w:val="28"/>
          <w:lang w:eastAsia="ru-RU"/>
        </w:rPr>
      </w:pPr>
      <w:r w:rsidRPr="008E1783">
        <w:rPr>
          <w:rFonts w:eastAsia="Calibri"/>
          <w:kern w:val="0"/>
          <w:sz w:val="28"/>
          <w:szCs w:val="28"/>
          <w:lang w:eastAsia="ru-RU"/>
        </w:rPr>
        <w:lastRenderedPageBreak/>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7" w:history="1">
        <w:r w:rsidRPr="008E1783">
          <w:rPr>
            <w:rStyle w:val="afa"/>
            <w:rFonts w:eastAsia="Calibri"/>
            <w:color w:val="auto"/>
            <w:kern w:val="0"/>
            <w:sz w:val="28"/>
            <w:szCs w:val="28"/>
            <w:u w:val="none"/>
            <w:lang w:eastAsia="ru-RU"/>
          </w:rPr>
          <w:t>абзацем седьмым части 16 статьи 35</w:t>
        </w:r>
      </w:hyperlink>
      <w:r w:rsidRPr="008E1783">
        <w:rPr>
          <w:rFonts w:eastAsia="Calibri"/>
          <w:kern w:val="0"/>
          <w:sz w:val="28"/>
          <w:szCs w:val="28"/>
          <w:lang w:eastAsia="ru-RU"/>
        </w:rPr>
        <w:t xml:space="preserve">, </w:t>
      </w:r>
      <w:hyperlink r:id="rId18" w:history="1">
        <w:r w:rsidRPr="008E1783">
          <w:rPr>
            <w:rStyle w:val="afa"/>
            <w:rFonts w:eastAsia="Calibri"/>
            <w:color w:val="auto"/>
            <w:kern w:val="0"/>
            <w:sz w:val="28"/>
            <w:szCs w:val="28"/>
            <w:u w:val="none"/>
            <w:lang w:eastAsia="ru-RU"/>
          </w:rPr>
          <w:t>пунктами 2.1</w:t>
        </w:r>
      </w:hyperlink>
      <w:r w:rsidRPr="008E1783">
        <w:rPr>
          <w:rFonts w:eastAsia="Calibri"/>
          <w:kern w:val="0"/>
          <w:sz w:val="28"/>
          <w:szCs w:val="28"/>
          <w:lang w:eastAsia="ru-RU"/>
        </w:rPr>
        <w:t xml:space="preserve">, </w:t>
      </w:r>
      <w:hyperlink r:id="rId19" w:history="1">
        <w:r w:rsidRPr="008E1783">
          <w:rPr>
            <w:rStyle w:val="afa"/>
            <w:rFonts w:eastAsia="Calibri"/>
            <w:color w:val="auto"/>
            <w:kern w:val="0"/>
            <w:sz w:val="28"/>
            <w:szCs w:val="28"/>
            <w:u w:val="none"/>
            <w:lang w:eastAsia="ru-RU"/>
          </w:rPr>
          <w:t>3</w:t>
        </w:r>
      </w:hyperlink>
      <w:r w:rsidRPr="008E1783">
        <w:rPr>
          <w:rFonts w:eastAsia="Calibri"/>
          <w:kern w:val="0"/>
          <w:sz w:val="28"/>
          <w:szCs w:val="28"/>
          <w:lang w:eastAsia="ru-RU"/>
        </w:rPr>
        <w:t xml:space="preserve">, </w:t>
      </w:r>
      <w:hyperlink r:id="rId20" w:history="1">
        <w:r w:rsidRPr="008E1783">
          <w:rPr>
            <w:rStyle w:val="afa"/>
            <w:rFonts w:eastAsia="Calibri"/>
            <w:color w:val="auto"/>
            <w:kern w:val="0"/>
            <w:sz w:val="28"/>
            <w:szCs w:val="28"/>
            <w:u w:val="none"/>
            <w:lang w:eastAsia="ru-RU"/>
          </w:rPr>
          <w:t>6</w:t>
        </w:r>
      </w:hyperlink>
      <w:r w:rsidRPr="008E1783">
        <w:rPr>
          <w:rFonts w:eastAsia="Calibri"/>
          <w:kern w:val="0"/>
          <w:sz w:val="28"/>
          <w:szCs w:val="28"/>
          <w:lang w:eastAsia="ru-RU"/>
        </w:rPr>
        <w:t xml:space="preserve"> - </w:t>
      </w:r>
      <w:hyperlink r:id="rId21" w:history="1">
        <w:r w:rsidRPr="008E1783">
          <w:rPr>
            <w:rStyle w:val="afa"/>
            <w:rFonts w:eastAsia="Calibri"/>
            <w:color w:val="auto"/>
            <w:kern w:val="0"/>
            <w:sz w:val="28"/>
            <w:szCs w:val="28"/>
            <w:u w:val="none"/>
            <w:lang w:eastAsia="ru-RU"/>
          </w:rPr>
          <w:t>9 части 6</w:t>
        </w:r>
      </w:hyperlink>
      <w:r w:rsidRPr="008E1783">
        <w:rPr>
          <w:rFonts w:eastAsia="Calibri"/>
          <w:kern w:val="0"/>
          <w:sz w:val="28"/>
          <w:szCs w:val="28"/>
          <w:lang w:eastAsia="ru-RU"/>
        </w:rPr>
        <w:t xml:space="preserve">, </w:t>
      </w:r>
      <w:hyperlink r:id="rId22" w:history="1">
        <w:r w:rsidRPr="008E1783">
          <w:rPr>
            <w:rStyle w:val="afa"/>
            <w:rFonts w:eastAsia="Calibri"/>
            <w:color w:val="auto"/>
            <w:kern w:val="0"/>
            <w:sz w:val="28"/>
            <w:szCs w:val="28"/>
            <w:u w:val="none"/>
            <w:lang w:eastAsia="ru-RU"/>
          </w:rPr>
          <w:t>частью 6.1 статьи 36</w:t>
        </w:r>
      </w:hyperlink>
      <w:r w:rsidRPr="008E1783">
        <w:rPr>
          <w:rFonts w:eastAsia="Calibri"/>
          <w:kern w:val="0"/>
          <w:sz w:val="28"/>
          <w:szCs w:val="28"/>
          <w:lang w:eastAsia="ru-RU"/>
        </w:rPr>
        <w:t xml:space="preserve">, </w:t>
      </w:r>
      <w:hyperlink r:id="rId23" w:history="1">
        <w:r w:rsidRPr="008E1783">
          <w:rPr>
            <w:rStyle w:val="afa"/>
            <w:rFonts w:eastAsia="Calibri"/>
            <w:color w:val="auto"/>
            <w:kern w:val="0"/>
            <w:sz w:val="28"/>
            <w:szCs w:val="28"/>
            <w:u w:val="none"/>
            <w:lang w:eastAsia="ru-RU"/>
          </w:rPr>
          <w:t>частью 7.1</w:t>
        </w:r>
      </w:hyperlink>
      <w:r w:rsidRPr="008E1783">
        <w:rPr>
          <w:rFonts w:eastAsia="Calibri"/>
          <w:kern w:val="0"/>
          <w:sz w:val="28"/>
          <w:szCs w:val="28"/>
          <w:lang w:eastAsia="ru-RU"/>
        </w:rPr>
        <w:t xml:space="preserve">, </w:t>
      </w:r>
      <w:hyperlink r:id="rId24" w:history="1">
        <w:r w:rsidRPr="008E1783">
          <w:rPr>
            <w:rStyle w:val="afa"/>
            <w:rFonts w:eastAsia="Calibri"/>
            <w:color w:val="auto"/>
            <w:kern w:val="0"/>
            <w:sz w:val="28"/>
            <w:szCs w:val="28"/>
            <w:u w:val="none"/>
            <w:lang w:eastAsia="ru-RU"/>
          </w:rPr>
          <w:t>пунктами 5</w:t>
        </w:r>
      </w:hyperlink>
      <w:r w:rsidRPr="008E1783">
        <w:rPr>
          <w:rFonts w:eastAsia="Calibri"/>
          <w:kern w:val="0"/>
          <w:sz w:val="28"/>
          <w:szCs w:val="28"/>
          <w:lang w:eastAsia="ru-RU"/>
        </w:rPr>
        <w:t xml:space="preserve"> - </w:t>
      </w:r>
      <w:hyperlink r:id="rId25" w:history="1">
        <w:r w:rsidRPr="008E1783">
          <w:rPr>
            <w:rStyle w:val="afa"/>
            <w:rFonts w:eastAsia="Calibri"/>
            <w:color w:val="auto"/>
            <w:kern w:val="0"/>
            <w:sz w:val="28"/>
            <w:szCs w:val="28"/>
            <w:u w:val="none"/>
            <w:lang w:eastAsia="ru-RU"/>
          </w:rPr>
          <w:t>8 части 10</w:t>
        </w:r>
      </w:hyperlink>
      <w:r w:rsidRPr="008E1783">
        <w:rPr>
          <w:rFonts w:eastAsia="Calibri"/>
          <w:kern w:val="0"/>
          <w:sz w:val="28"/>
          <w:szCs w:val="28"/>
          <w:lang w:eastAsia="ru-RU"/>
        </w:rPr>
        <w:t xml:space="preserve">, </w:t>
      </w:r>
      <w:hyperlink r:id="rId26" w:history="1">
        <w:r w:rsidRPr="008E1783">
          <w:rPr>
            <w:rStyle w:val="afa"/>
            <w:rFonts w:eastAsia="Calibri"/>
            <w:color w:val="auto"/>
            <w:kern w:val="0"/>
            <w:sz w:val="28"/>
            <w:szCs w:val="28"/>
            <w:u w:val="none"/>
            <w:lang w:eastAsia="ru-RU"/>
          </w:rPr>
          <w:t>частью 10.1 статьи 40</w:t>
        </w:r>
      </w:hyperlink>
      <w:r w:rsidRPr="008E1783">
        <w:rPr>
          <w:rFonts w:eastAsia="Calibri"/>
          <w:kern w:val="0"/>
          <w:sz w:val="28"/>
          <w:szCs w:val="28"/>
          <w:lang w:eastAsia="ru-RU"/>
        </w:rPr>
        <w:t xml:space="preserve">, </w:t>
      </w:r>
      <w:hyperlink r:id="rId27" w:history="1">
        <w:r w:rsidRPr="008E1783">
          <w:rPr>
            <w:rStyle w:val="afa"/>
            <w:rFonts w:eastAsia="Calibri"/>
            <w:color w:val="auto"/>
            <w:kern w:val="0"/>
            <w:sz w:val="28"/>
            <w:szCs w:val="28"/>
            <w:u w:val="none"/>
            <w:lang w:eastAsia="ru-RU"/>
          </w:rPr>
          <w:t>частями 1</w:t>
        </w:r>
      </w:hyperlink>
      <w:r w:rsidRPr="008E1783">
        <w:rPr>
          <w:rFonts w:eastAsia="Calibri"/>
          <w:kern w:val="0"/>
          <w:sz w:val="28"/>
          <w:szCs w:val="28"/>
          <w:lang w:eastAsia="ru-RU"/>
        </w:rPr>
        <w:t xml:space="preserve"> и </w:t>
      </w:r>
      <w:hyperlink r:id="rId28" w:history="1">
        <w:r w:rsidRPr="008E1783">
          <w:rPr>
            <w:rStyle w:val="afa"/>
            <w:rFonts w:eastAsia="Calibri"/>
            <w:color w:val="auto"/>
            <w:kern w:val="0"/>
            <w:sz w:val="28"/>
            <w:szCs w:val="28"/>
            <w:u w:val="none"/>
            <w:lang w:eastAsia="ru-RU"/>
          </w:rPr>
          <w:t>2 статьи 73</w:t>
        </w:r>
      </w:hyperlink>
      <w:r w:rsidRPr="008E1783">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Pr="008E1783"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sidRPr="008E1783">
        <w:rPr>
          <w:rFonts w:eastAsia="Times New Roman"/>
          <w:b/>
          <w:sz w:val="28"/>
        </w:rPr>
        <w:t>Статья 34. Администрация поселения</w:t>
      </w:r>
      <w:r>
        <w:rPr>
          <w:rFonts w:eastAsia="Times New Roman"/>
          <w:b/>
          <w:sz w:val="28"/>
        </w:rPr>
        <w:t xml:space="preserve">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 xml:space="preserve">4) организует сбор статистических показателей, характеризующих состояние экономики и социальной сферы поселения, представляет указанные </w:t>
      </w:r>
      <w:r w:rsidRPr="001F386D">
        <w:rPr>
          <w:bCs/>
          <w:sz w:val="28"/>
          <w:szCs w:val="28"/>
        </w:rPr>
        <w:lastRenderedPageBreak/>
        <w:t>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lastRenderedPageBreak/>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F152AD" w:rsidRPr="0002597E" w:rsidRDefault="00F152AD"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152AD" w:rsidRPr="0002597E" w:rsidRDefault="00F152AD" w:rsidP="00F152AD">
      <w:pPr>
        <w:ind w:firstLine="851"/>
        <w:jc w:val="both"/>
        <w:rPr>
          <w:sz w:val="28"/>
          <w:szCs w:val="28"/>
        </w:rPr>
      </w:pPr>
      <w:r w:rsidRPr="0002597E">
        <w:rPr>
          <w:sz w:val="28"/>
          <w:szCs w:val="28"/>
        </w:rPr>
        <w:t>15) публикует информацию о тарифах и надбавках;</w:t>
      </w:r>
    </w:p>
    <w:p w:rsidR="00F152AD" w:rsidRPr="0002597E" w:rsidRDefault="00F152AD"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F152AD" w:rsidRPr="0002597E" w:rsidRDefault="00F152AD" w:rsidP="00F152AD">
      <w:pPr>
        <w:tabs>
          <w:tab w:val="left" w:pos="105"/>
        </w:tabs>
        <w:ind w:firstLine="851"/>
        <w:jc w:val="both"/>
        <w:rPr>
          <w:rFonts w:eastAsia="Arial"/>
          <w:sz w:val="28"/>
          <w:szCs w:val="28"/>
        </w:rPr>
      </w:pPr>
      <w:r w:rsidRPr="0002597E">
        <w:rPr>
          <w:sz w:val="28"/>
          <w:szCs w:val="28"/>
        </w:rPr>
        <w:t xml:space="preserve">17) </w:t>
      </w:r>
      <w:r w:rsidRPr="0002597E">
        <w:rPr>
          <w:rFonts w:eastAsia="Arial"/>
          <w:sz w:val="28"/>
          <w:szCs w:val="28"/>
        </w:rPr>
        <w:t xml:space="preserve">устанавливает надбавки к тарифам на услуги организаций коммунального комплекса в соответствии с </w:t>
      </w:r>
      <w:r w:rsidRPr="0002597E">
        <w:rPr>
          <w:rFonts w:eastAsia="Times New Roman"/>
          <w:sz w:val="28"/>
          <w:szCs w:val="28"/>
          <w:lang w:eastAsia="ru-RU"/>
        </w:rPr>
        <w:t>предельным индексом, установленным органом регулирования Краснодарского края для поселения</w:t>
      </w:r>
      <w:r w:rsidRPr="0002597E">
        <w:rPr>
          <w:rFonts w:eastAsia="Arial"/>
          <w:sz w:val="28"/>
          <w:szCs w:val="28"/>
        </w:rPr>
        <w:t>;</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02597E" w:rsidRPr="0002597E">
        <w:rPr>
          <w:rFonts w:eastAsia="Times New Roman"/>
          <w:sz w:val="28"/>
          <w:szCs w:val="28"/>
        </w:rPr>
        <w:t>8</w:t>
      </w:r>
      <w:r w:rsidRPr="0002597E">
        <w:rPr>
          <w:rFonts w:eastAsia="Times New Roman"/>
          <w:sz w:val="28"/>
          <w:szCs w:val="28"/>
        </w:rPr>
        <w:t>)</w:t>
      </w:r>
      <w:r w:rsidRPr="00022DAB">
        <w:rPr>
          <w:rFonts w:eastAsia="Times New Roman"/>
          <w:sz w:val="28"/>
          <w:szCs w:val="28"/>
        </w:rPr>
        <w:t xml:space="preserve"> </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w:t>
      </w:r>
      <w:r w:rsidRPr="001F386D">
        <w:rPr>
          <w:rFonts w:eastAsia="Times New Roman"/>
          <w:b/>
          <w:sz w:val="28"/>
          <w:szCs w:val="28"/>
        </w:rPr>
        <w:lastRenderedPageBreak/>
        <w:t>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E7186" w:rsidRDefault="000B1509" w:rsidP="001F386D">
      <w:pPr>
        <w:tabs>
          <w:tab w:val="left" w:pos="500"/>
        </w:tabs>
        <w:ind w:firstLine="851"/>
        <w:jc w:val="both"/>
        <w:rPr>
          <w:rFonts w:eastAsia="Times New Roman"/>
          <w:sz w:val="28"/>
          <w:szCs w:val="28"/>
        </w:rPr>
      </w:pPr>
      <w:r w:rsidRPr="001E7186">
        <w:rPr>
          <w:rFonts w:eastAsia="Times New Roman"/>
          <w:sz w:val="28"/>
          <w:szCs w:val="28"/>
        </w:rPr>
        <w:t>2</w:t>
      </w:r>
      <w:r w:rsidR="009917B8" w:rsidRPr="001E7186">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E7186" w:rsidRDefault="000B1509" w:rsidP="001F386D">
      <w:pPr>
        <w:tabs>
          <w:tab w:val="left" w:pos="500"/>
        </w:tabs>
        <w:ind w:firstLine="851"/>
        <w:jc w:val="both"/>
        <w:rPr>
          <w:rFonts w:eastAsia="Times New Roman"/>
          <w:sz w:val="28"/>
          <w:szCs w:val="28"/>
        </w:rPr>
      </w:pPr>
      <w:r w:rsidRPr="001E7186">
        <w:rPr>
          <w:rFonts w:eastAsia="Times New Roman"/>
          <w:sz w:val="28"/>
          <w:szCs w:val="28"/>
        </w:rPr>
        <w:t>3</w:t>
      </w:r>
      <w:r w:rsidR="009917B8" w:rsidRPr="001E7186">
        <w:rPr>
          <w:rFonts w:eastAsia="Times New Roman"/>
          <w:sz w:val="28"/>
          <w:szCs w:val="28"/>
        </w:rPr>
        <w:t>) развивает минерально-сырьевую базу для предприятий местной промышленности;</w:t>
      </w:r>
    </w:p>
    <w:p w:rsidR="009917B8" w:rsidRPr="001E7186" w:rsidRDefault="000B1509" w:rsidP="001F386D">
      <w:pPr>
        <w:tabs>
          <w:tab w:val="left" w:pos="500"/>
        </w:tabs>
        <w:ind w:firstLine="851"/>
        <w:jc w:val="both"/>
        <w:rPr>
          <w:rFonts w:eastAsia="Times New Roman"/>
          <w:sz w:val="28"/>
          <w:szCs w:val="28"/>
        </w:rPr>
      </w:pPr>
      <w:r w:rsidRPr="001E7186">
        <w:rPr>
          <w:rFonts w:eastAsia="Times New Roman"/>
          <w:sz w:val="28"/>
          <w:szCs w:val="28"/>
        </w:rPr>
        <w:t>4</w:t>
      </w:r>
      <w:r w:rsidR="009917B8" w:rsidRPr="001E7186">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1E7186">
        <w:rPr>
          <w:rFonts w:eastAsia="Times New Roman"/>
          <w:b/>
          <w:sz w:val="28"/>
          <w:szCs w:val="28"/>
        </w:rPr>
        <w:t xml:space="preserve"> </w:t>
      </w:r>
      <w:r w:rsidR="00F46999" w:rsidRPr="001E7186">
        <w:rPr>
          <w:rFonts w:eastAsia="Calibri"/>
          <w:bCs/>
          <w:kern w:val="0"/>
          <w:sz w:val="28"/>
          <w:szCs w:val="28"/>
          <w:lang w:eastAsia="ru-RU"/>
        </w:rPr>
        <w:t>от 21.02.1992 № 2395-1</w:t>
      </w:r>
      <w:r w:rsidR="00F46999" w:rsidRPr="001E7186">
        <w:rPr>
          <w:sz w:val="28"/>
          <w:szCs w:val="28"/>
        </w:rPr>
        <w:t xml:space="preserve"> </w:t>
      </w:r>
      <w:r w:rsidR="009917B8" w:rsidRPr="001E7186">
        <w:rPr>
          <w:rFonts w:eastAsia="Times New Roman"/>
          <w:sz w:val="28"/>
          <w:szCs w:val="28"/>
        </w:rPr>
        <w:t>«О недрах»;</w:t>
      </w:r>
    </w:p>
    <w:p w:rsidR="009917B8" w:rsidRPr="001E7186" w:rsidRDefault="000B1509" w:rsidP="001F386D">
      <w:pPr>
        <w:tabs>
          <w:tab w:val="left" w:pos="500"/>
        </w:tabs>
        <w:ind w:firstLine="851"/>
        <w:jc w:val="both"/>
        <w:rPr>
          <w:rFonts w:eastAsia="Times New Roman"/>
          <w:sz w:val="28"/>
          <w:szCs w:val="28"/>
        </w:rPr>
      </w:pPr>
      <w:r w:rsidRPr="001E7186">
        <w:rPr>
          <w:rFonts w:eastAsia="Times New Roman"/>
          <w:sz w:val="28"/>
          <w:szCs w:val="28"/>
        </w:rPr>
        <w:t>5</w:t>
      </w:r>
      <w:r w:rsidR="009917B8" w:rsidRPr="001E7186">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E7186" w:rsidRDefault="000B1509" w:rsidP="001F386D">
      <w:pPr>
        <w:pStyle w:val="21"/>
        <w:tabs>
          <w:tab w:val="left" w:pos="100"/>
        </w:tabs>
        <w:ind w:firstLine="851"/>
        <w:rPr>
          <w:szCs w:val="28"/>
        </w:rPr>
      </w:pPr>
      <w:r w:rsidRPr="001E7186">
        <w:rPr>
          <w:szCs w:val="28"/>
        </w:rPr>
        <w:t>6</w:t>
      </w:r>
      <w:r w:rsidR="00506E17" w:rsidRPr="001E7186">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E7186" w:rsidRDefault="000B1509" w:rsidP="001F386D">
      <w:pPr>
        <w:pStyle w:val="21"/>
        <w:tabs>
          <w:tab w:val="left" w:pos="100"/>
        </w:tabs>
        <w:ind w:firstLine="851"/>
        <w:rPr>
          <w:szCs w:val="28"/>
        </w:rPr>
      </w:pPr>
      <w:r w:rsidRPr="001E7186">
        <w:rPr>
          <w:szCs w:val="28"/>
        </w:rPr>
        <w:t>7</w:t>
      </w:r>
      <w:r w:rsidR="00506E17" w:rsidRPr="001E7186">
        <w:rPr>
          <w:szCs w:val="28"/>
        </w:rPr>
        <w:t>) владеет, пользуется и распоряжается лесными участками, находящимися в муниципальной собственности;</w:t>
      </w:r>
    </w:p>
    <w:p w:rsidR="00506E17" w:rsidRPr="001E7186" w:rsidRDefault="000B1509" w:rsidP="001F386D">
      <w:pPr>
        <w:pStyle w:val="21"/>
        <w:tabs>
          <w:tab w:val="left" w:pos="100"/>
        </w:tabs>
        <w:ind w:firstLine="851"/>
        <w:rPr>
          <w:szCs w:val="28"/>
        </w:rPr>
      </w:pPr>
      <w:r w:rsidRPr="001E7186">
        <w:rPr>
          <w:szCs w:val="28"/>
        </w:rPr>
        <w:t>8</w:t>
      </w:r>
      <w:r w:rsidR="00506E17" w:rsidRPr="001E7186">
        <w:rPr>
          <w:szCs w:val="28"/>
        </w:rPr>
        <w:t>) разрабатывает лесохозяйственный регламент;</w:t>
      </w:r>
    </w:p>
    <w:p w:rsidR="00506E17" w:rsidRPr="001E7186" w:rsidRDefault="000B1509" w:rsidP="001F386D">
      <w:pPr>
        <w:ind w:right="30" w:firstLine="851"/>
        <w:jc w:val="both"/>
        <w:rPr>
          <w:rFonts w:eastAsia="Times New Roman"/>
          <w:sz w:val="28"/>
          <w:szCs w:val="28"/>
        </w:rPr>
      </w:pPr>
      <w:r w:rsidRPr="001E7186">
        <w:rPr>
          <w:rFonts w:eastAsia="Times New Roman"/>
          <w:sz w:val="28"/>
          <w:szCs w:val="28"/>
        </w:rPr>
        <w:t>9</w:t>
      </w:r>
      <w:r w:rsidR="00506E17" w:rsidRPr="001E7186">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1E7186">
        <w:rPr>
          <w:rFonts w:eastAsia="Times New Roman"/>
          <w:sz w:val="28"/>
          <w:szCs w:val="28"/>
        </w:rPr>
        <w:t>1</w:t>
      </w:r>
      <w:r w:rsidR="000B1509" w:rsidRPr="001E7186">
        <w:rPr>
          <w:rFonts w:eastAsia="Times New Roman"/>
          <w:sz w:val="28"/>
          <w:szCs w:val="28"/>
        </w:rPr>
        <w:t>0</w:t>
      </w:r>
      <w:r w:rsidR="009917B8" w:rsidRPr="001E7186">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1E7186">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lastRenderedPageBreak/>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w:t>
      </w:r>
      <w:r w:rsidR="00C3483B" w:rsidRPr="0087331D">
        <w:rPr>
          <w:rFonts w:eastAsia="Times New Roman"/>
          <w:kern w:val="0"/>
          <w:sz w:val="28"/>
          <w:szCs w:val="28"/>
          <w:lang w:eastAsia="ru-RU"/>
        </w:rPr>
        <w:lastRenderedPageBreak/>
        <w:t xml:space="preserve">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AD2CAB">
        <w:rPr>
          <w:sz w:val="28"/>
          <w:szCs w:val="28"/>
        </w:rPr>
        <w:t>администрацией Вимовского сельского поселения Усть-Лабинского района.</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 xml:space="preserve">1) организация и осуществление муниципального контроля на территории </w:t>
      </w:r>
      <w:r w:rsidRPr="001E7186">
        <w:rPr>
          <w:sz w:val="28"/>
          <w:szCs w:val="28"/>
        </w:rPr>
        <w:t>поселения</w:t>
      </w:r>
      <w:r w:rsidR="00AE014B" w:rsidRPr="001E7186">
        <w:rPr>
          <w:sz w:val="28"/>
          <w:szCs w:val="28"/>
        </w:rPr>
        <w:t xml:space="preserve">. </w:t>
      </w:r>
      <w:r w:rsidR="00AE014B" w:rsidRPr="001E7186">
        <w:rPr>
          <w:rFonts w:eastAsia="Calibri"/>
          <w:bCs/>
          <w:iCs/>
          <w:kern w:val="0"/>
          <w:sz w:val="28"/>
          <w:szCs w:val="28"/>
          <w:lang w:eastAsia="ru-RU"/>
        </w:rPr>
        <w:t>Перечень видов муниципального контроля и органов местного самоуправления</w:t>
      </w:r>
      <w:r w:rsidR="00AE014B" w:rsidRPr="001E7186">
        <w:rPr>
          <w:rFonts w:eastAsia="Calibri"/>
          <w:kern w:val="0"/>
          <w:sz w:val="28"/>
          <w:szCs w:val="28"/>
        </w:rPr>
        <w:t xml:space="preserve"> поселения</w:t>
      </w:r>
      <w:r w:rsidR="00AE014B" w:rsidRPr="001E7186">
        <w:rPr>
          <w:rFonts w:eastAsia="Calibri"/>
          <w:bCs/>
          <w:iCs/>
          <w:kern w:val="0"/>
          <w:sz w:val="28"/>
          <w:szCs w:val="28"/>
          <w:lang w:eastAsia="ru-RU"/>
        </w:rPr>
        <w:t>, уполномоченных на их осуществление, ведется в порядке, установленном Советом</w:t>
      </w:r>
      <w:r w:rsidRPr="001E7186">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w:t>
      </w:r>
      <w:r w:rsidR="001E7186">
        <w:rPr>
          <w:rFonts w:eastAsiaTheme="minorHAnsi"/>
          <w:kern w:val="0"/>
          <w:sz w:val="28"/>
          <w:szCs w:val="28"/>
        </w:rPr>
        <w:t xml:space="preserve"> </w:t>
      </w:r>
      <w:r w:rsidRPr="004235DE">
        <w:rPr>
          <w:rFonts w:eastAsiaTheme="minorHAnsi"/>
          <w:kern w:val="0"/>
          <w:sz w:val="28"/>
          <w:szCs w:val="28"/>
        </w:rPr>
        <w:t>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AE014B" w:rsidRPr="001E7186"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в соответствующих сферах деятельности</w:t>
      </w:r>
      <w:r w:rsidR="00AE014B" w:rsidRPr="001E7186">
        <w:rPr>
          <w:sz w:val="28"/>
          <w:szCs w:val="28"/>
        </w:rPr>
        <w:t xml:space="preserve">, </w:t>
      </w:r>
      <w:r w:rsidR="00AE014B" w:rsidRPr="001E7186">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00C81FFD" w:rsidRPr="001E7186">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051B23" w:rsidRPr="00051B23">
        <w:rPr>
          <w:rFonts w:ascii="Times New Roman" w:hAnsi="Times New Roman"/>
          <w:sz w:val="28"/>
          <w:szCs w:val="28"/>
        </w:rPr>
        <w:t>администрацией Вимовского сельского поселения Усть-Лабинского района</w:t>
      </w:r>
      <w:r w:rsidRPr="00051B23">
        <w:rPr>
          <w:rFonts w:ascii="Times New Roman" w:hAnsi="Times New Roman"/>
          <w:sz w:val="28"/>
          <w:szCs w:val="28"/>
        </w:rPr>
        <w:t xml:space="preserve">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w:t>
      </w:r>
      <w:r w:rsidRPr="005B028D">
        <w:rPr>
          <w:rFonts w:eastAsia="Times New Roman"/>
          <w:sz w:val="28"/>
        </w:rPr>
        <w:lastRenderedPageBreak/>
        <w:t xml:space="preserve">основании общих для организаций данного </w:t>
      </w:r>
      <w:r w:rsidR="006F31D4">
        <w:rPr>
          <w:rFonts w:eastAsia="Times New Roman"/>
          <w:sz w:val="28"/>
        </w:rPr>
        <w:t>вида положений в соответствии с</w:t>
      </w:r>
      <w:r w:rsidRPr="005B028D">
        <w:rPr>
          <w:rFonts w:eastAsia="Times New Roman"/>
          <w:sz w:val="28"/>
        </w:rPr>
        <w:t xml:space="preserve">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 xml:space="preserve">2. Должность муниципальной службы - должность в органе местного самоуправления, который образован в соответствии с уставом поселения, с </w:t>
      </w:r>
      <w:r>
        <w:rPr>
          <w:sz w:val="28"/>
        </w:rPr>
        <w:lastRenderedPageBreak/>
        <w:t>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lastRenderedPageBreak/>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lastRenderedPageBreak/>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6F31D4"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w:t>
      </w:r>
      <w:r w:rsidRPr="006F31D4">
        <w:rPr>
          <w:rFonts w:eastAsia="Calibri"/>
          <w:kern w:val="0"/>
          <w:sz w:val="28"/>
          <w:szCs w:val="28"/>
        </w:rPr>
        <w:t xml:space="preserve">затрудняющих осуществление предпринимательской и инвестиционной деятельности, </w:t>
      </w:r>
      <w:r w:rsidR="00106CEF" w:rsidRPr="006F31D4">
        <w:rPr>
          <w:rFonts w:eastAsia="Calibri"/>
          <w:kern w:val="0"/>
          <w:sz w:val="28"/>
          <w:szCs w:val="28"/>
        </w:rPr>
        <w:t>могут по</w:t>
      </w:r>
      <w:r w:rsidR="0038240D" w:rsidRPr="006F31D4">
        <w:rPr>
          <w:rFonts w:eastAsia="Calibri"/>
          <w:kern w:val="0"/>
          <w:sz w:val="28"/>
          <w:szCs w:val="28"/>
        </w:rPr>
        <w:t>д</w:t>
      </w:r>
      <w:r w:rsidR="00106CEF" w:rsidRPr="006F31D4">
        <w:rPr>
          <w:rFonts w:eastAsia="Calibri"/>
          <w:kern w:val="0"/>
          <w:sz w:val="28"/>
          <w:szCs w:val="28"/>
        </w:rPr>
        <w:t xml:space="preserve">лежать </w:t>
      </w:r>
      <w:r w:rsidRPr="006F31D4">
        <w:rPr>
          <w:rFonts w:eastAsia="Calibri"/>
          <w:kern w:val="0"/>
          <w:sz w:val="28"/>
          <w:szCs w:val="28"/>
        </w:rPr>
        <w:t xml:space="preserve">экспертизе, проводимой органами местного самоуправления </w:t>
      </w:r>
      <w:r w:rsidR="00665352" w:rsidRPr="006F31D4">
        <w:rPr>
          <w:sz w:val="28"/>
          <w:szCs w:val="28"/>
        </w:rPr>
        <w:t xml:space="preserve">поселения </w:t>
      </w:r>
      <w:r w:rsidRPr="006F31D4">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6F31D4">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6F31D4">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w:t>
      </w:r>
      <w:r w:rsidR="00D54B3E" w:rsidRPr="00D54B3E">
        <w:rPr>
          <w:sz w:val="28"/>
          <w:szCs w:val="28"/>
        </w:rPr>
        <w:lastRenderedPageBreak/>
        <w:t xml:space="preserve">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6F31D4">
        <w:rPr>
          <w:sz w:val="28"/>
          <w:szCs w:val="28"/>
        </w:rPr>
        <w:t>Усть-Лабинского района</w:t>
      </w:r>
      <w:r w:rsidR="006F31D4" w:rsidRPr="006F31D4">
        <w:rPr>
          <w:sz w:val="28"/>
          <w:szCs w:val="28"/>
        </w:rPr>
        <w:t>.</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262A11" w:rsidRDefault="0002597E" w:rsidP="00FF0D3F">
      <w:pPr>
        <w:tabs>
          <w:tab w:val="left" w:pos="1134"/>
        </w:tabs>
        <w:suppressAutoHyphens w:val="0"/>
        <w:autoSpaceDE w:val="0"/>
        <w:autoSpaceDN w:val="0"/>
        <w:adjustRightInd w:val="0"/>
        <w:ind w:firstLine="851"/>
        <w:jc w:val="both"/>
        <w:rPr>
          <w:sz w:val="28"/>
          <w:szCs w:val="28"/>
        </w:rPr>
      </w:pPr>
      <w:r w:rsidRPr="00262A11">
        <w:rPr>
          <w:sz w:val="28"/>
          <w:szCs w:val="28"/>
        </w:rPr>
        <w:t xml:space="preserve">3. </w:t>
      </w:r>
      <w:r w:rsidR="006330E8" w:rsidRPr="00262A11">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262A11">
        <w:rPr>
          <w:sz w:val="28"/>
          <w:szCs w:val="28"/>
        </w:rPr>
        <w:t xml:space="preserve">поселения </w:t>
      </w:r>
      <w:r w:rsidR="006330E8" w:rsidRPr="00262A11">
        <w:rPr>
          <w:sz w:val="28"/>
          <w:szCs w:val="28"/>
        </w:rPr>
        <w:t xml:space="preserve">в порядке, установленном муниципальными нормативными правовыми актами в соответствии с </w:t>
      </w:r>
      <w:r w:rsidR="00665352" w:rsidRPr="00262A11">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262A11">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262A11" w:rsidRDefault="00E15B89" w:rsidP="00E15B89">
      <w:pPr>
        <w:suppressAutoHyphens w:val="0"/>
        <w:autoSpaceDE w:val="0"/>
        <w:autoSpaceDN w:val="0"/>
        <w:adjustRightInd w:val="0"/>
        <w:ind w:firstLine="851"/>
        <w:jc w:val="both"/>
        <w:rPr>
          <w:strike/>
          <w:kern w:val="2"/>
          <w:sz w:val="28"/>
          <w:szCs w:val="28"/>
        </w:rPr>
      </w:pPr>
      <w:r w:rsidRPr="00262A11">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 xml:space="preserve">При принятии устава поселения, муниципального правового акта о внесении изменений и дополнений в устав поселения голос главы поселения </w:t>
      </w:r>
      <w:r w:rsidRPr="002F3F83">
        <w:rPr>
          <w:rFonts w:ascii="Times New Roman" w:hAnsi="Times New Roman"/>
          <w:sz w:val="28"/>
        </w:rPr>
        <w:lastRenderedPageBreak/>
        <w:t>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w:t>
      </w:r>
      <w:r w:rsidR="00AD2CAB">
        <w:rPr>
          <w:rFonts w:eastAsia="Times New Roman"/>
          <w:kern w:val="0"/>
          <w:sz w:val="28"/>
          <w:szCs w:val="28"/>
          <w:lang w:eastAsia="ru-RU"/>
        </w:rPr>
        <w:t> </w:t>
      </w:r>
      <w:r w:rsidR="00E60977" w:rsidRPr="00117862">
        <w:rPr>
          <w:rFonts w:eastAsia="Times New Roman"/>
          <w:kern w:val="0"/>
          <w:sz w:val="28"/>
          <w:szCs w:val="28"/>
          <w:lang w:eastAsia="ru-RU"/>
        </w:rPr>
        <w:t>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w:t>
      </w:r>
      <w:r>
        <w:rPr>
          <w:rFonts w:ascii="Times New Roman" w:hAnsi="Times New Roman"/>
          <w:sz w:val="28"/>
        </w:rPr>
        <w:lastRenderedPageBreak/>
        <w:t xml:space="preserve">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w:t>
      </w:r>
      <w:r w:rsidR="00262A11">
        <w:rPr>
          <w:rFonts w:eastAsia="Times New Roman"/>
          <w:sz w:val="28"/>
        </w:rPr>
        <w:t xml:space="preserve">йской Федерации, муниципальные </w:t>
      </w:r>
      <w:r>
        <w:rPr>
          <w:rFonts w:eastAsia="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Нормативные правовые </w:t>
      </w:r>
      <w:r w:rsidR="00262A11">
        <w:rPr>
          <w:rFonts w:ascii="Times New Roman" w:hAnsi="Times New Roman"/>
          <w:sz w:val="28"/>
        </w:rPr>
        <w:t xml:space="preserve">акты Совета, предусматривающие </w:t>
      </w:r>
      <w:r w:rsidR="009917B8">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lastRenderedPageBreak/>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557ED7" w:rsidRPr="0002597E" w:rsidRDefault="00C523D6"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 xml:space="preserve">4. Органы местного самоуправления, их должностные лица обязаны обеспечить каждому гражданину, проживающему на территории поселения </w:t>
      </w:r>
      <w:r>
        <w:rPr>
          <w:sz w:val="28"/>
        </w:rPr>
        <w:lastRenderedPageBreak/>
        <w:t>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15838" w:rsidRPr="00022DAB" w:rsidRDefault="00615838" w:rsidP="00615838">
      <w:pPr>
        <w:autoSpaceDE w:val="0"/>
        <w:autoSpaceDN w:val="0"/>
        <w:adjustRightInd w:val="0"/>
        <w:ind w:firstLine="709"/>
        <w:jc w:val="both"/>
        <w:rPr>
          <w:rFonts w:eastAsia="Calibri"/>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022DAB">
        <w:rPr>
          <w:rFonts w:eastAsia="Calibri"/>
          <w:sz w:val="28"/>
          <w:szCs w:val="28"/>
        </w:rPr>
        <w:t xml:space="preserve">и (или) </w:t>
      </w:r>
      <w:r w:rsidRPr="00022DAB">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 xml:space="preserve">. </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022DAB">
        <w:rPr>
          <w:sz w:val="28"/>
          <w:szCs w:val="28"/>
        </w:rPr>
        <w:t>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lastRenderedPageBreak/>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3) имущество, предназначенное для обеспечения деятельности органов </w:t>
      </w:r>
      <w:r w:rsidRPr="00117862">
        <w:rPr>
          <w:rFonts w:eastAsia="Times New Roman"/>
          <w:bCs/>
          <w:kern w:val="0"/>
          <w:sz w:val="28"/>
          <w:szCs w:val="28"/>
          <w:lang w:eastAsia="ru-RU"/>
        </w:rPr>
        <w:lastRenderedPageBreak/>
        <w:t>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 xml:space="preserve">Функции и полномочия учредителя в отношении муниципальных </w:t>
      </w:r>
      <w:r w:rsidRPr="00056CB0">
        <w:lastRenderedPageBreak/>
        <w:t>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lastRenderedPageBreak/>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r w:rsidR="0066430A">
        <w:rPr>
          <w:rFonts w:eastAsia="Times New Roman"/>
          <w:kern w:val="0"/>
          <w:sz w:val="28"/>
          <w:szCs w:val="28"/>
          <w:lang w:eastAsia="ru-RU"/>
        </w:rPr>
        <w:t xml:space="preserve"> (обнародованию)</w:t>
      </w:r>
      <w:r w:rsidR="00BC3247" w:rsidRPr="00117862">
        <w:rPr>
          <w:rFonts w:eastAsia="Times New Roman"/>
          <w:kern w:val="0"/>
          <w:sz w:val="28"/>
          <w:szCs w:val="28"/>
          <w:lang w:eastAsia="ru-RU"/>
        </w:rPr>
        <w:t>.</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прогнозе социально-экономического развития;</w:t>
      </w:r>
    </w:p>
    <w:p w:rsidR="001955B2" w:rsidRPr="00B43678" w:rsidRDefault="00565289" w:rsidP="001955B2">
      <w:pPr>
        <w:suppressAutoHyphens w:val="0"/>
        <w:autoSpaceDE w:val="0"/>
        <w:autoSpaceDN w:val="0"/>
        <w:adjustRightInd w:val="0"/>
        <w:ind w:firstLine="851"/>
        <w:jc w:val="both"/>
        <w:rPr>
          <w:rFonts w:eastAsia="Calibri"/>
          <w:kern w:val="0"/>
          <w:sz w:val="28"/>
          <w:szCs w:val="28"/>
        </w:rPr>
      </w:pPr>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r w:rsidR="00B61D00" w:rsidRPr="00B43678">
        <w:rPr>
          <w:rFonts w:eastAsia="Calibri"/>
          <w:kern w:val="0"/>
          <w:sz w:val="28"/>
          <w:szCs w:val="28"/>
          <w:lang w:eastAsia="ru-RU"/>
        </w:rPr>
        <w:t xml:space="preserve">, если Совет принял решение о его формировании в соответствии с требованиями </w:t>
      </w:r>
      <w:r w:rsidR="001955B2" w:rsidRPr="00B43678">
        <w:rPr>
          <w:rFonts w:eastAsia="Calibri"/>
          <w:kern w:val="0"/>
          <w:sz w:val="28"/>
          <w:szCs w:val="28"/>
          <w:lang w:eastAsia="ru-RU"/>
        </w:rPr>
        <w:t>Бюджетного кодекса Российской Федерации</w:t>
      </w:r>
      <w:r w:rsidR="001955B2" w:rsidRPr="00B43678">
        <w:rPr>
          <w:rFonts w:eastAsia="Calibri"/>
          <w:kern w:val="0"/>
          <w:sz w:val="28"/>
          <w:szCs w:val="28"/>
        </w:rPr>
        <w:t>;</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lastRenderedPageBreak/>
        <w:t xml:space="preserve">4. Проект местного бюджета выносится на публичные слушания. Результаты публичных слушаний подлежат </w:t>
      </w:r>
      <w:r w:rsidR="00B868E2">
        <w:rPr>
          <w:bCs/>
          <w:sz w:val="28"/>
          <w:szCs w:val="28"/>
        </w:rPr>
        <w:t>обнародованию</w:t>
      </w:r>
      <w:r w:rsidRPr="0035448E">
        <w:rPr>
          <w:bCs/>
          <w:sz w:val="28"/>
          <w:szCs w:val="28"/>
        </w:rPr>
        <w:t>.</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AC6958"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 xml:space="preserve">поселения на очередной финансовый год, решений администрации поселения, а также договора о предоставлении муниципальной </w:t>
      </w:r>
      <w:r w:rsidRPr="00AC6958">
        <w:t>гарантии</w:t>
      </w:r>
      <w:r w:rsidR="00B61D00" w:rsidRPr="00AC6958">
        <w:rPr>
          <w:rFonts w:eastAsia="Calibri"/>
          <w:b/>
          <w:kern w:val="0"/>
          <w:szCs w:val="28"/>
          <w:lang w:eastAsia="ru-RU"/>
        </w:rPr>
        <w:t xml:space="preserve"> </w:t>
      </w:r>
      <w:r w:rsidR="00B61D00" w:rsidRPr="00AC6958">
        <w:rPr>
          <w:rFonts w:eastAsia="Calibri"/>
          <w:kern w:val="0"/>
          <w:szCs w:val="28"/>
          <w:lang w:eastAsia="ru-RU"/>
        </w:rPr>
        <w:t>при условии соблюдения требований, предусмотренных Бюджетным кодексом Российской Федерации</w:t>
      </w:r>
      <w:r w:rsidRPr="00AC6958">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w:t>
      </w:r>
      <w:r w:rsidR="00AC6958">
        <w:rPr>
          <w:rFonts w:eastAsiaTheme="minorHAnsi"/>
          <w:kern w:val="0"/>
          <w:sz w:val="28"/>
          <w:szCs w:val="28"/>
        </w:rPr>
        <w:t> </w:t>
      </w:r>
      <w:r w:rsidRPr="008A6D0D">
        <w:rPr>
          <w:rFonts w:eastAsiaTheme="minorHAnsi"/>
          <w:kern w:val="0"/>
          <w:sz w:val="28"/>
          <w:szCs w:val="28"/>
        </w:rPr>
        <w:t>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29"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C63250">
        <w:rPr>
          <w:rFonts w:eastAsiaTheme="minorHAnsi"/>
          <w:kern w:val="0"/>
          <w:szCs w:val="28"/>
        </w:rPr>
        <w:t xml:space="preserve"> </w:t>
      </w:r>
      <w:r w:rsidR="00AA4585" w:rsidRPr="001F386D">
        <w:rPr>
          <w:rFonts w:eastAsiaTheme="minorHAnsi"/>
          <w:kern w:val="0"/>
          <w:szCs w:val="28"/>
        </w:rPr>
        <w:lastRenderedPageBreak/>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r w:rsidR="00AC6958">
        <w:rPr>
          <w:bCs/>
          <w:sz w:val="28"/>
          <w:szCs w:val="28"/>
        </w:rPr>
        <w:t>Усть-Лабинский</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r w:rsidR="00AC6958">
        <w:rPr>
          <w:bCs/>
          <w:sz w:val="28"/>
          <w:szCs w:val="28"/>
        </w:rPr>
        <w:t>Усть-Лабинский</w:t>
      </w:r>
      <w:r w:rsidR="00AC6958" w:rsidRPr="00C71751">
        <w:rPr>
          <w:bCs/>
          <w:sz w:val="28"/>
          <w:szCs w:val="28"/>
        </w:rPr>
        <w:t xml:space="preserve"> </w:t>
      </w:r>
      <w:r w:rsidR="00180E3D" w:rsidRPr="00C71751">
        <w:rPr>
          <w:bCs/>
          <w:sz w:val="28"/>
          <w:szCs w:val="28"/>
        </w:rPr>
        <w:t xml:space="preserve">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B868E2">
      <w:pPr>
        <w:tabs>
          <w:tab w:val="left" w:pos="1134"/>
        </w:tabs>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w:t>
      </w:r>
      <w:r w:rsidRPr="00C71751">
        <w:rPr>
          <w:sz w:val="28"/>
          <w:szCs w:val="28"/>
        </w:rPr>
        <w:lastRenderedPageBreak/>
        <w:t xml:space="preserve">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0"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 xml:space="preserve">за наличием документов, </w:t>
      </w:r>
      <w:r w:rsidRPr="008A6D0D">
        <w:rPr>
          <w:rFonts w:eastAsiaTheme="minorHAnsi"/>
          <w:bCs/>
          <w:kern w:val="0"/>
          <w:sz w:val="28"/>
          <w:szCs w:val="28"/>
        </w:rPr>
        <w:lastRenderedPageBreak/>
        <w:t>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 xml:space="preserve">соблюдение </w:t>
      </w:r>
      <w:r w:rsidR="00B61D00" w:rsidRPr="00AC6958">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B61D00" w:rsidRPr="00C33D42">
        <w:rPr>
          <w:sz w:val="28"/>
          <w:szCs w:val="28"/>
        </w:rPr>
        <w:t xml:space="preserve"> </w:t>
      </w:r>
      <w:r w:rsidR="00B61D00" w:rsidRPr="00FA665B">
        <w:rPr>
          <w:sz w:val="28"/>
          <w:szCs w:val="28"/>
        </w:rPr>
        <w:t xml:space="preserve"> </w:t>
      </w:r>
      <w:r w:rsidR="00B61D00" w:rsidRPr="00D14738">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AC6958"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w:t>
      </w:r>
      <w:r w:rsidRPr="00AC6958">
        <w:rPr>
          <w:sz w:val="28"/>
          <w:szCs w:val="28"/>
        </w:rPr>
        <w:t xml:space="preserve">осуществляет внутренний финансовый контроль, направленный на соблюдение </w:t>
      </w:r>
      <w:r w:rsidR="00AE254F" w:rsidRPr="00AC6958">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AC6958">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AC6958">
        <w:rPr>
          <w:rFonts w:ascii="Times New Roman" w:hAnsi="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w:t>
      </w:r>
      <w:r w:rsidR="00AE254F" w:rsidRPr="00AC6958">
        <w:rPr>
          <w:rFonts w:ascii="Times New Roman" w:hAnsi="Times New Roman"/>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AC6958">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w:t>
      </w:r>
      <w:r w:rsidRPr="008A6D0D">
        <w:rPr>
          <w:rFonts w:ascii="Times New Roman" w:hAnsi="Times New Roman"/>
          <w:sz w:val="28"/>
          <w:szCs w:val="28"/>
        </w:rPr>
        <w:t xml:space="preserve">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AC6958"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lastRenderedPageBreak/>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w:t>
      </w:r>
      <w:r w:rsidR="000C3EE5" w:rsidRPr="00AC6958">
        <w:rPr>
          <w:rFonts w:eastAsiaTheme="minorHAnsi"/>
          <w:kern w:val="0"/>
          <w:sz w:val="28"/>
          <w:szCs w:val="28"/>
        </w:rPr>
        <w:t xml:space="preserve">направляется </w:t>
      </w:r>
      <w:r w:rsidR="00BE6CEB" w:rsidRPr="00AC6958">
        <w:rPr>
          <w:rFonts w:eastAsiaTheme="minorHAnsi"/>
          <w:kern w:val="0"/>
          <w:sz w:val="28"/>
          <w:szCs w:val="28"/>
        </w:rPr>
        <w:t>в Совет поселения</w:t>
      </w:r>
      <w:r w:rsidR="005A49EF" w:rsidRPr="00AC6958">
        <w:rPr>
          <w:rFonts w:eastAsia="Calibri"/>
          <w:kern w:val="0"/>
          <w:sz w:val="28"/>
          <w:szCs w:val="28"/>
        </w:rPr>
        <w:t xml:space="preserve"> и Контрольно-счетную палату муниципального образования </w:t>
      </w:r>
      <w:r w:rsidR="00AC6958" w:rsidRPr="00AC6958">
        <w:rPr>
          <w:bCs/>
          <w:sz w:val="28"/>
          <w:szCs w:val="28"/>
        </w:rPr>
        <w:t>Усть-Лабинский</w:t>
      </w:r>
      <w:r w:rsidR="00AC6958" w:rsidRPr="00AC6958">
        <w:rPr>
          <w:rFonts w:eastAsia="Calibri"/>
          <w:kern w:val="0"/>
          <w:sz w:val="28"/>
          <w:szCs w:val="28"/>
        </w:rPr>
        <w:t xml:space="preserve"> </w:t>
      </w:r>
      <w:r w:rsidR="005A49EF" w:rsidRPr="00AC6958">
        <w:rPr>
          <w:rFonts w:eastAsia="Calibri"/>
          <w:kern w:val="0"/>
          <w:sz w:val="28"/>
          <w:szCs w:val="28"/>
        </w:rPr>
        <w:t>район</w:t>
      </w:r>
      <w:r w:rsidR="000C3EE5" w:rsidRPr="00AC6958">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AC6958">
        <w:rPr>
          <w:bCs/>
          <w:sz w:val="28"/>
          <w:szCs w:val="28"/>
        </w:rPr>
        <w:t>Усть-Лабинский</w:t>
      </w:r>
      <w:r w:rsidR="00AC6958" w:rsidRPr="001F386D">
        <w:rPr>
          <w:rFonts w:eastAsiaTheme="minorHAnsi"/>
          <w:kern w:val="0"/>
          <w:sz w:val="28"/>
          <w:szCs w:val="28"/>
        </w:rPr>
        <w:t xml:space="preserve"> </w:t>
      </w:r>
      <w:r w:rsidR="00011AA4" w:rsidRPr="001F386D">
        <w:rPr>
          <w:rFonts w:eastAsiaTheme="minorHAnsi"/>
          <w:kern w:val="0"/>
          <w:sz w:val="28"/>
          <w:szCs w:val="28"/>
        </w:rPr>
        <w:t>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AC6958">
        <w:rPr>
          <w:bCs/>
          <w:sz w:val="28"/>
          <w:szCs w:val="28"/>
        </w:rPr>
        <w:t>Усть-Лабинский</w:t>
      </w:r>
      <w:r w:rsidR="00AC6958" w:rsidRPr="001F386D">
        <w:rPr>
          <w:rFonts w:eastAsia="Calibri"/>
          <w:kern w:val="0"/>
          <w:sz w:val="28"/>
          <w:szCs w:val="28"/>
        </w:rPr>
        <w:t xml:space="preserve"> </w:t>
      </w:r>
      <w:r w:rsidRPr="001F386D">
        <w:rPr>
          <w:rFonts w:eastAsia="Calibri"/>
          <w:kern w:val="0"/>
          <w:sz w:val="28"/>
          <w:szCs w:val="28"/>
        </w:rPr>
        <w:t>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1"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2"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lastRenderedPageBreak/>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от 06.10.2003 года № 131-ФЗ</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w:t>
      </w:r>
      <w:r>
        <w:rPr>
          <w:sz w:val="28"/>
          <w:szCs w:val="28"/>
        </w:rPr>
        <w:lastRenderedPageBreak/>
        <w:t>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33"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r>
        <w:rPr>
          <w:sz w:val="28"/>
          <w:szCs w:val="28"/>
        </w:rPr>
        <w:lastRenderedPageBreak/>
        <w:t>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FA6428" w:rsidP="0081350A">
      <w:pPr>
        <w:tabs>
          <w:tab w:val="left" w:pos="142"/>
        </w:tabs>
        <w:ind w:firstLine="851"/>
        <w:rPr>
          <w:rFonts w:eastAsia="Times New Roman"/>
          <w:b/>
          <w:sz w:val="28"/>
        </w:rPr>
      </w:pPr>
      <w:r w:rsidRPr="00AC6958">
        <w:rPr>
          <w:b/>
          <w:sz w:val="28"/>
          <w:szCs w:val="28"/>
        </w:rPr>
        <w:t xml:space="preserve"> </w:t>
      </w:r>
      <w:r w:rsidRPr="00AC6958">
        <w:rPr>
          <w:rFonts w:eastAsia="Times New Roman"/>
          <w:b/>
          <w:sz w:val="28"/>
        </w:rPr>
        <w:t xml:space="preserve">Статья 80. </w:t>
      </w:r>
      <w:r w:rsidRPr="00AC6958">
        <w:rPr>
          <w:b/>
          <w:sz w:val="28"/>
          <w:szCs w:val="28"/>
        </w:rPr>
        <w:t>Вступление в силу устава поселения</w:t>
      </w:r>
    </w:p>
    <w:p w:rsidR="00574A64" w:rsidRPr="00AC6958" w:rsidRDefault="00574A64" w:rsidP="00574A64">
      <w:pPr>
        <w:suppressAutoHyphens w:val="0"/>
        <w:ind w:firstLine="851"/>
        <w:jc w:val="both"/>
        <w:rPr>
          <w:strike/>
          <w:sz w:val="28"/>
          <w:szCs w:val="28"/>
        </w:rPr>
      </w:pPr>
      <w:r w:rsidRPr="00AC6958">
        <w:rPr>
          <w:sz w:val="28"/>
          <w:szCs w:val="28"/>
        </w:rPr>
        <w:t xml:space="preserve">Устав поселения </w:t>
      </w:r>
      <w:r w:rsidR="002B4A3E" w:rsidRPr="00AC6958">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Pr="00AC6958" w:rsidRDefault="001E367F"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34"/>
      <w:headerReference w:type="first" r:id="rId35"/>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D5B" w:rsidRDefault="00324D5B" w:rsidP="002F13D4">
      <w:r>
        <w:separator/>
      </w:r>
    </w:p>
  </w:endnote>
  <w:endnote w:type="continuationSeparator" w:id="0">
    <w:p w:rsidR="00324D5B" w:rsidRDefault="00324D5B"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D5B" w:rsidRDefault="00324D5B" w:rsidP="002F13D4">
      <w:r>
        <w:separator/>
      </w:r>
    </w:p>
  </w:footnote>
  <w:footnote w:type="continuationSeparator" w:id="0">
    <w:p w:rsidR="00324D5B" w:rsidRDefault="00324D5B"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EndPr/>
    <w:sdtContent>
      <w:p w:rsidR="00AD2CAB" w:rsidRDefault="00AD2CAB">
        <w:pPr>
          <w:pStyle w:val="af3"/>
          <w:jc w:val="center"/>
        </w:pPr>
        <w:r>
          <w:fldChar w:fldCharType="begin"/>
        </w:r>
        <w:r>
          <w:instrText>PAGE   \* MERGEFORMAT</w:instrText>
        </w:r>
        <w:r>
          <w:fldChar w:fldCharType="separate"/>
        </w:r>
        <w:r w:rsidR="00844C06">
          <w:rPr>
            <w:noProof/>
          </w:rPr>
          <w:t>3</w:t>
        </w:r>
        <w:r>
          <w:fldChar w:fldCharType="end"/>
        </w:r>
      </w:p>
    </w:sdtContent>
  </w:sdt>
  <w:p w:rsidR="00AD2CAB" w:rsidRDefault="00844C06" w:rsidP="00844C06">
    <w:pPr>
      <w:pStyle w:val="af3"/>
      <w:tabs>
        <w:tab w:val="clear" w:pos="4677"/>
        <w:tab w:val="clear" w:pos="9355"/>
        <w:tab w:val="left" w:pos="984"/>
      </w:tabs>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06" w:rsidRDefault="00844C06">
    <w:pPr>
      <w:pStyle w:val="af3"/>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1B23"/>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E7186"/>
    <w:rsid w:val="001F386D"/>
    <w:rsid w:val="001F77B9"/>
    <w:rsid w:val="002000AE"/>
    <w:rsid w:val="002024C1"/>
    <w:rsid w:val="0020297F"/>
    <w:rsid w:val="00203A3D"/>
    <w:rsid w:val="002048E2"/>
    <w:rsid w:val="00204CC6"/>
    <w:rsid w:val="002051E1"/>
    <w:rsid w:val="00210BFA"/>
    <w:rsid w:val="00220C30"/>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2A11"/>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37FA"/>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4D5B"/>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66CA"/>
    <w:rsid w:val="00367CBB"/>
    <w:rsid w:val="00373D72"/>
    <w:rsid w:val="00376173"/>
    <w:rsid w:val="003765F0"/>
    <w:rsid w:val="00376D37"/>
    <w:rsid w:val="0038240D"/>
    <w:rsid w:val="00391D2B"/>
    <w:rsid w:val="0039287C"/>
    <w:rsid w:val="003939CB"/>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4D5"/>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5BD3"/>
    <w:rsid w:val="00526807"/>
    <w:rsid w:val="005276A1"/>
    <w:rsid w:val="0053113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0DFD"/>
    <w:rsid w:val="005B2D9F"/>
    <w:rsid w:val="005B5496"/>
    <w:rsid w:val="005C222C"/>
    <w:rsid w:val="005D03FA"/>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2816"/>
    <w:rsid w:val="00645581"/>
    <w:rsid w:val="00646C8D"/>
    <w:rsid w:val="006631EF"/>
    <w:rsid w:val="006637AB"/>
    <w:rsid w:val="00663C85"/>
    <w:rsid w:val="0066430A"/>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B7DEA"/>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31D4"/>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20D7"/>
    <w:rsid w:val="00785C69"/>
    <w:rsid w:val="00793862"/>
    <w:rsid w:val="007959A7"/>
    <w:rsid w:val="00797EC6"/>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4C06"/>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783"/>
    <w:rsid w:val="008E1BC1"/>
    <w:rsid w:val="008E3100"/>
    <w:rsid w:val="008E32B3"/>
    <w:rsid w:val="008E3300"/>
    <w:rsid w:val="008E3B10"/>
    <w:rsid w:val="008E480C"/>
    <w:rsid w:val="008F02B9"/>
    <w:rsid w:val="008F1BE8"/>
    <w:rsid w:val="008F2FC5"/>
    <w:rsid w:val="008F567D"/>
    <w:rsid w:val="008F7680"/>
    <w:rsid w:val="009019BA"/>
    <w:rsid w:val="00906461"/>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A79CE"/>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04C74"/>
    <w:rsid w:val="00A11B28"/>
    <w:rsid w:val="00A12171"/>
    <w:rsid w:val="00A13DAD"/>
    <w:rsid w:val="00A1620C"/>
    <w:rsid w:val="00A25B92"/>
    <w:rsid w:val="00A26D3F"/>
    <w:rsid w:val="00A279E1"/>
    <w:rsid w:val="00A32C48"/>
    <w:rsid w:val="00A336AE"/>
    <w:rsid w:val="00A33C1B"/>
    <w:rsid w:val="00A33F58"/>
    <w:rsid w:val="00A40366"/>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0F9"/>
    <w:rsid w:val="00A8761A"/>
    <w:rsid w:val="00A87C96"/>
    <w:rsid w:val="00A926F1"/>
    <w:rsid w:val="00A9569D"/>
    <w:rsid w:val="00A974C7"/>
    <w:rsid w:val="00AA4585"/>
    <w:rsid w:val="00AA7724"/>
    <w:rsid w:val="00AA7CA1"/>
    <w:rsid w:val="00AB6B40"/>
    <w:rsid w:val="00AC1805"/>
    <w:rsid w:val="00AC1A78"/>
    <w:rsid w:val="00AC1AE5"/>
    <w:rsid w:val="00AC6958"/>
    <w:rsid w:val="00AD2CAB"/>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3678"/>
    <w:rsid w:val="00B44CBF"/>
    <w:rsid w:val="00B46238"/>
    <w:rsid w:val="00B46A08"/>
    <w:rsid w:val="00B472D5"/>
    <w:rsid w:val="00B4752E"/>
    <w:rsid w:val="00B50945"/>
    <w:rsid w:val="00B50E8B"/>
    <w:rsid w:val="00B523C7"/>
    <w:rsid w:val="00B53122"/>
    <w:rsid w:val="00B5338E"/>
    <w:rsid w:val="00B60159"/>
    <w:rsid w:val="00B61D00"/>
    <w:rsid w:val="00B66D62"/>
    <w:rsid w:val="00B67F5C"/>
    <w:rsid w:val="00B73AC7"/>
    <w:rsid w:val="00B757A6"/>
    <w:rsid w:val="00B8046B"/>
    <w:rsid w:val="00B81A6B"/>
    <w:rsid w:val="00B834B7"/>
    <w:rsid w:val="00B868E2"/>
    <w:rsid w:val="00B871DD"/>
    <w:rsid w:val="00B92D42"/>
    <w:rsid w:val="00B93190"/>
    <w:rsid w:val="00B93DD6"/>
    <w:rsid w:val="00BA25D2"/>
    <w:rsid w:val="00BA2A23"/>
    <w:rsid w:val="00BB040B"/>
    <w:rsid w:val="00BB3F9F"/>
    <w:rsid w:val="00BB6166"/>
    <w:rsid w:val="00BB70C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A0EBE"/>
    <w:rsid w:val="00CA1CD0"/>
    <w:rsid w:val="00CA45AC"/>
    <w:rsid w:val="00CA775C"/>
    <w:rsid w:val="00CC0F7B"/>
    <w:rsid w:val="00CC4FB3"/>
    <w:rsid w:val="00CD29C4"/>
    <w:rsid w:val="00CD4FF0"/>
    <w:rsid w:val="00CD5008"/>
    <w:rsid w:val="00CE0CEC"/>
    <w:rsid w:val="00CE4878"/>
    <w:rsid w:val="00CE4F04"/>
    <w:rsid w:val="00CE541B"/>
    <w:rsid w:val="00CE6188"/>
    <w:rsid w:val="00CF06F4"/>
    <w:rsid w:val="00CF4536"/>
    <w:rsid w:val="00CF753A"/>
    <w:rsid w:val="00D0302C"/>
    <w:rsid w:val="00D15528"/>
    <w:rsid w:val="00D15590"/>
    <w:rsid w:val="00D1637B"/>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49B4"/>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20"/>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8456B"/>
    <w:rsid w:val="00F90835"/>
    <w:rsid w:val="00F90B01"/>
    <w:rsid w:val="00F90F93"/>
    <w:rsid w:val="00F93BE2"/>
    <w:rsid w:val="00F954BC"/>
    <w:rsid w:val="00F96E17"/>
    <w:rsid w:val="00FA26A3"/>
    <w:rsid w:val="00FA2E38"/>
    <w:rsid w:val="00FA53D6"/>
    <w:rsid w:val="00FA6428"/>
    <w:rsid w:val="00FA6BD1"/>
    <w:rsid w:val="00FA7444"/>
    <w:rsid w:val="00FA7A24"/>
    <w:rsid w:val="00FB1CC4"/>
    <w:rsid w:val="00FB68B2"/>
    <w:rsid w:val="00FB6B6B"/>
    <w:rsid w:val="00FC553A"/>
    <w:rsid w:val="00FC5F35"/>
    <w:rsid w:val="00FC768D"/>
    <w:rsid w:val="00FD1AE7"/>
    <w:rsid w:val="00FD42DF"/>
    <w:rsid w:val="00FD7DF4"/>
    <w:rsid w:val="00FD7F06"/>
    <w:rsid w:val="00FE079C"/>
    <w:rsid w:val="00FE144E"/>
    <w:rsid w:val="00FE248A"/>
    <w:rsid w:val="00FE76CE"/>
    <w:rsid w:val="00FF0D3F"/>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56EDC-EE9F-4FED-868B-8B365DC3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AA86745B24B6FB50F7FA29AC8B5605872589DA1C66B7C0C2536AC1B382zDrBO" TargetMode="External"/><Relationship Id="rId18" Type="http://schemas.openxmlformats.org/officeDocument/2006/relationships/hyperlink" Target="consultantplus://offline/ref=D7763408C2A25C5A49CAB7ED0A76B38706C74D5643B777E134020625313E4D15F316B37B8AF46D1277TCM" TargetMode="External"/><Relationship Id="rId26" Type="http://schemas.openxmlformats.org/officeDocument/2006/relationships/hyperlink" Target="consultantplus://offline/ref=D7763408C2A25C5A49CAB7ED0A76B38706C74D5643B777E134020625313E4D15F316B37C8D7FT1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177T6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D7763408C2A25C5A49CAB7ED0A76B38706C74D5643B777E134020625313E4D15F316B37B8AF46E1677TCM" TargetMode="External"/><Relationship Id="rId25" Type="http://schemas.openxmlformats.org/officeDocument/2006/relationships/hyperlink" Target="consultantplus://offline/ref=D7763408C2A25C5A49CAB7ED0A76B38706C74D5643B777E134020625313E4D15F316B37B8AF5691577T7M" TargetMode="External"/><Relationship Id="rId33" Type="http://schemas.openxmlformats.org/officeDocument/2006/relationships/hyperlink" Target="consultantplus://offline/ref=B52EC92D4FBEBD74F31AC969F0CB1814FBB503137674C50866F10342A9aAwCO"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D7763408C2A25C5A49CAB7ED0A76B38706C74D5643B777E134020625313E4D15F316B37B8AF5681177T5M" TargetMode="External"/><Relationship Id="rId29" Type="http://schemas.openxmlformats.org/officeDocument/2006/relationships/hyperlink" Target="consultantplus://offline/ref=AB669C442A7E3E048E4B69D5BDA2D8E2CBCB74D56159E7538842823790ECF1A70855DA075ED2o8p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5691677TCM" TargetMode="External"/><Relationship Id="rId32" Type="http://schemas.openxmlformats.org/officeDocument/2006/relationships/hyperlink" Target="consultantplus://offline/ref=4877D9329D1ED507F78C7EB7FE26D5DB4F90AADD2DF0D9640986477D154531FAD5E464E6C1D4IAe8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hyperlink" Target="consultantplus://offline/ref=D7763408C2A25C5A49CAB7ED0A76B38706C74D5643B777E134020625313E4D15F316B37C8D7FT6M" TargetMode="External"/><Relationship Id="rId28" Type="http://schemas.openxmlformats.org/officeDocument/2006/relationships/hyperlink" Target="consultantplus://offline/ref=D7763408C2A25C5A49CAB7ED0A76B38706C74D5643B777E134020625313E4D15F316B37B8AF56B1E77T5M" TargetMode="External"/><Relationship Id="rId36" Type="http://schemas.openxmlformats.org/officeDocument/2006/relationships/fontTable" Target="fontTable.xm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5681277T2M" TargetMode="External"/><Relationship Id="rId31" Type="http://schemas.openxmlformats.org/officeDocument/2006/relationships/hyperlink" Target="consultantplus://offline/ref=4877D9329D1ED507F78C7EB7FE26D5DB4F90AADD2DF0D9640986477D154531FAD5E464E6CED6IAe9H"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yperlink" Target="consultantplus://offline/ref=D7763408C2A25C5A49CAB7ED0A76B38706C74D5643B777E134020625313E4D15F316B37B8AF46E1077T4M" TargetMode="External"/><Relationship Id="rId27" Type="http://schemas.openxmlformats.org/officeDocument/2006/relationships/hyperlink" Target="consultantplus://offline/ref=D7763408C2A25C5A49CAB7ED0A76B38706C74D5643B777E134020625313E4D15F316B37B8AF56B1F77TCM" TargetMode="External"/><Relationship Id="rId30" Type="http://schemas.openxmlformats.org/officeDocument/2006/relationships/hyperlink" Target="consultantplus://offline/main?base=LAW;n=112715;fld=134;dst=100370"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2902C-DF6B-41F6-99F8-307218D1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6976</TotalTime>
  <Pages>71</Pages>
  <Words>26249</Words>
  <Characters>149624</Characters>
  <Application>Microsoft Office Word</Application>
  <DocSecurity>0</DocSecurity>
  <Lines>1246</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PC4</cp:lastModifiedBy>
  <cp:revision>639</cp:revision>
  <cp:lastPrinted>2015-10-30T14:00:00Z</cp:lastPrinted>
  <dcterms:created xsi:type="dcterms:W3CDTF">2011-08-03T10:01:00Z</dcterms:created>
  <dcterms:modified xsi:type="dcterms:W3CDTF">2017-01-27T17:10:00Z</dcterms:modified>
</cp:coreProperties>
</file>