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7C" w:rsidRDefault="00FB10D1" w:rsidP="0099317C">
      <w:pPr>
        <w:jc w:val="center"/>
      </w:pPr>
      <w:r>
        <w:t xml:space="preserve">                                             </w:t>
      </w:r>
      <w:r w:rsidR="00C1027B">
        <w:rPr>
          <w:noProof/>
        </w:rPr>
        <w:drawing>
          <wp:inline distT="0" distB="0" distL="0" distR="0" wp14:anchorId="598BD794">
            <wp:extent cx="50482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</w:t>
      </w:r>
      <w:r w:rsidRPr="00FB10D1">
        <w:rPr>
          <w:b/>
          <w:sz w:val="44"/>
          <w:szCs w:val="44"/>
        </w:rPr>
        <w:t>ПРОЕКТ</w:t>
      </w: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АДМИНИСТРАЦИЯ ВИМОВСКОГО СЕЛЬСКОГО</w:t>
      </w: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ПОСЕЛЕНИЯ УСТЬ-ЛАБИНСКОГО  РАЙОНА</w:t>
      </w:r>
    </w:p>
    <w:p w:rsidR="0099317C" w:rsidRPr="00C26F3C" w:rsidRDefault="0099317C" w:rsidP="0099317C">
      <w:pPr>
        <w:pStyle w:val="a5"/>
        <w:rPr>
          <w:b/>
          <w:sz w:val="32"/>
          <w:szCs w:val="36"/>
        </w:rPr>
      </w:pPr>
      <w:r w:rsidRPr="00C26F3C">
        <w:rPr>
          <w:b/>
          <w:sz w:val="32"/>
          <w:szCs w:val="36"/>
        </w:rPr>
        <w:t>П О С Т А Н О В Л Е Н И Е</w:t>
      </w:r>
    </w:p>
    <w:p w:rsidR="0099317C" w:rsidRDefault="0099317C" w:rsidP="0099317C">
      <w:pPr>
        <w:jc w:val="center"/>
        <w:rPr>
          <w:sz w:val="26"/>
        </w:rPr>
      </w:pPr>
    </w:p>
    <w:p w:rsidR="0099317C" w:rsidRPr="009E79D3" w:rsidRDefault="006C718D" w:rsidP="0099317C">
      <w:pPr>
        <w:tabs>
          <w:tab w:val="left" w:pos="540"/>
          <w:tab w:val="left" w:pos="720"/>
          <w:tab w:val="left" w:pos="900"/>
        </w:tabs>
        <w:jc w:val="center"/>
        <w:rPr>
          <w:sz w:val="28"/>
          <w:szCs w:val="28"/>
        </w:rPr>
      </w:pPr>
      <w:r w:rsidRPr="00C1027B">
        <w:rPr>
          <w:sz w:val="28"/>
          <w:szCs w:val="28"/>
        </w:rPr>
        <w:t xml:space="preserve">от </w:t>
      </w:r>
      <w:r w:rsidR="00820B84">
        <w:rPr>
          <w:sz w:val="28"/>
          <w:szCs w:val="28"/>
        </w:rPr>
        <w:t>____________</w:t>
      </w:r>
      <w:r w:rsidR="00C844BE" w:rsidRPr="00C1027B">
        <w:rPr>
          <w:sz w:val="28"/>
          <w:szCs w:val="28"/>
        </w:rPr>
        <w:t xml:space="preserve"> 201</w:t>
      </w:r>
      <w:r w:rsidR="00B46AA3">
        <w:rPr>
          <w:sz w:val="28"/>
          <w:szCs w:val="28"/>
        </w:rPr>
        <w:t>6</w:t>
      </w:r>
      <w:r w:rsidR="00C26F3C">
        <w:rPr>
          <w:sz w:val="28"/>
          <w:szCs w:val="28"/>
        </w:rPr>
        <w:t xml:space="preserve"> </w:t>
      </w:r>
      <w:r w:rsidR="00037190">
        <w:rPr>
          <w:sz w:val="28"/>
          <w:szCs w:val="28"/>
        </w:rPr>
        <w:tab/>
      </w:r>
      <w:r w:rsidR="00037190">
        <w:rPr>
          <w:sz w:val="28"/>
          <w:szCs w:val="28"/>
        </w:rPr>
        <w:tab/>
      </w:r>
      <w:r w:rsidR="00037190">
        <w:rPr>
          <w:sz w:val="28"/>
          <w:szCs w:val="28"/>
        </w:rPr>
        <w:tab/>
      </w:r>
      <w:r w:rsidR="00037190">
        <w:rPr>
          <w:sz w:val="28"/>
          <w:szCs w:val="28"/>
        </w:rPr>
        <w:tab/>
        <w:t xml:space="preserve">                         </w:t>
      </w:r>
      <w:r w:rsidR="00820B84">
        <w:rPr>
          <w:sz w:val="28"/>
          <w:szCs w:val="28"/>
        </w:rPr>
        <w:t xml:space="preserve"> </w:t>
      </w:r>
      <w:r w:rsidR="00C26F3C">
        <w:rPr>
          <w:sz w:val="28"/>
          <w:szCs w:val="28"/>
        </w:rPr>
        <w:t xml:space="preserve">             </w:t>
      </w:r>
      <w:r w:rsidR="0099317C" w:rsidRPr="00C1027B">
        <w:rPr>
          <w:sz w:val="28"/>
          <w:szCs w:val="28"/>
        </w:rPr>
        <w:t xml:space="preserve">  №</w:t>
      </w:r>
      <w:r w:rsidR="000366E2">
        <w:rPr>
          <w:sz w:val="28"/>
          <w:szCs w:val="28"/>
        </w:rPr>
        <w:t xml:space="preserve"> </w:t>
      </w:r>
      <w:r w:rsidR="00820B84">
        <w:rPr>
          <w:sz w:val="28"/>
          <w:szCs w:val="28"/>
        </w:rPr>
        <w:t>____</w:t>
      </w:r>
    </w:p>
    <w:p w:rsidR="0099317C" w:rsidRDefault="0099317C" w:rsidP="0099317C">
      <w:pPr>
        <w:jc w:val="center"/>
      </w:pPr>
      <w:r w:rsidRPr="00C1027B">
        <w:t>поселок Вимовец</w:t>
      </w:r>
    </w:p>
    <w:p w:rsidR="00D25B91" w:rsidRDefault="00D25B91" w:rsidP="0099317C">
      <w:pPr>
        <w:jc w:val="center"/>
      </w:pPr>
    </w:p>
    <w:p w:rsidR="002D7B55" w:rsidRDefault="002D7B55" w:rsidP="002D7B55">
      <w:pPr>
        <w:autoSpaceDE w:val="0"/>
        <w:autoSpaceDN w:val="0"/>
        <w:adjustRightInd w:val="0"/>
        <w:spacing w:before="108"/>
        <w:jc w:val="center"/>
        <w:outlineLvl w:val="0"/>
        <w:rPr>
          <w:b/>
          <w:bCs/>
          <w:color w:val="26282F"/>
          <w:sz w:val="28"/>
          <w:szCs w:val="28"/>
        </w:rPr>
      </w:pPr>
      <w:r w:rsidRPr="002D7B55">
        <w:rPr>
          <w:b/>
          <w:bCs/>
          <w:color w:val="26282F"/>
          <w:sz w:val="28"/>
          <w:szCs w:val="28"/>
        </w:rPr>
        <w:t xml:space="preserve">"Об утверждении Порядка отнесения земель к землям особо охраняемых природных территорий местного значения, создания и функционирования особо охраняемых природных территорий </w:t>
      </w:r>
    </w:p>
    <w:p w:rsidR="002D7B55" w:rsidRPr="002D7B55" w:rsidRDefault="002D7B55" w:rsidP="002D7B55">
      <w:pPr>
        <w:autoSpaceDE w:val="0"/>
        <w:autoSpaceDN w:val="0"/>
        <w:adjustRightInd w:val="0"/>
        <w:spacing w:before="108"/>
        <w:jc w:val="center"/>
        <w:outlineLvl w:val="0"/>
        <w:rPr>
          <w:b/>
          <w:bCs/>
          <w:color w:val="26282F"/>
          <w:sz w:val="28"/>
          <w:szCs w:val="28"/>
        </w:rPr>
      </w:pPr>
      <w:r w:rsidRPr="002D7B55">
        <w:rPr>
          <w:b/>
          <w:bCs/>
          <w:color w:val="26282F"/>
          <w:sz w:val="28"/>
          <w:szCs w:val="28"/>
        </w:rPr>
        <w:t>местного значения "</w:t>
      </w:r>
    </w:p>
    <w:p w:rsidR="002D7B55" w:rsidRPr="00DD53C0" w:rsidRDefault="002D7B55" w:rsidP="002D7B5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7B55">
        <w:rPr>
          <w:sz w:val="28"/>
          <w:szCs w:val="28"/>
        </w:rPr>
        <w:t xml:space="preserve">В </w:t>
      </w:r>
      <w:r w:rsidRPr="00FB10D1">
        <w:rPr>
          <w:sz w:val="28"/>
          <w:szCs w:val="28"/>
        </w:rPr>
        <w:t xml:space="preserve">соответствии с </w:t>
      </w:r>
      <w:hyperlink r:id="rId6" w:history="1">
        <w:r w:rsidRPr="00FB10D1">
          <w:rPr>
            <w:sz w:val="28"/>
            <w:szCs w:val="28"/>
          </w:rPr>
          <w:t>Земельным кодексом</w:t>
        </w:r>
      </w:hyperlink>
      <w:r w:rsidRPr="00FB10D1">
        <w:rPr>
          <w:sz w:val="28"/>
          <w:szCs w:val="28"/>
        </w:rPr>
        <w:t xml:space="preserve"> Российской Федерации, федеральными законами </w:t>
      </w:r>
      <w:hyperlink r:id="rId7" w:history="1">
        <w:r w:rsidRPr="00FB10D1">
          <w:rPr>
            <w:sz w:val="28"/>
            <w:szCs w:val="28"/>
          </w:rPr>
          <w:t>от 06.10.2003 N 131-ФЗ</w:t>
        </w:r>
      </w:hyperlink>
      <w:r w:rsidRPr="00FB10D1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8" w:history="1">
        <w:r w:rsidRPr="00FB10D1">
          <w:rPr>
            <w:sz w:val="28"/>
            <w:szCs w:val="28"/>
          </w:rPr>
          <w:t>от 14.03.95 N 33-ФЗ</w:t>
        </w:r>
      </w:hyperlink>
      <w:r w:rsidRPr="00FB10D1">
        <w:rPr>
          <w:sz w:val="28"/>
          <w:szCs w:val="28"/>
        </w:rPr>
        <w:t xml:space="preserve"> "Об особо охраняемых природных территориях", </w:t>
      </w:r>
      <w:hyperlink r:id="rId9" w:history="1">
        <w:r w:rsidRPr="00FB10D1">
          <w:rPr>
            <w:sz w:val="28"/>
            <w:szCs w:val="28"/>
          </w:rPr>
          <w:t>Законом</w:t>
        </w:r>
      </w:hyperlink>
      <w:r w:rsidRPr="00FB10D1">
        <w:rPr>
          <w:sz w:val="28"/>
          <w:szCs w:val="28"/>
        </w:rPr>
        <w:t xml:space="preserve"> Краснодарского края от 31.12.2003 N 656-КЗ "Об особо охраняемых природных территориях Краснодарского края" постановляю: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 xml:space="preserve">1. Утвердить </w:t>
      </w:r>
      <w:hyperlink w:anchor="sub_1000" w:history="1">
        <w:r w:rsidRPr="00FB10D1">
          <w:rPr>
            <w:sz w:val="28"/>
            <w:szCs w:val="28"/>
          </w:rPr>
          <w:t>Порядок</w:t>
        </w:r>
      </w:hyperlink>
      <w:r w:rsidRPr="00FB10D1">
        <w:rPr>
          <w:sz w:val="28"/>
          <w:szCs w:val="28"/>
        </w:rPr>
        <w:t xml:space="preserve"> отнесения земель к землям особо охраняемых природных территорий местного значения, создания и функционирования особо охраняемых природных территорий местного значения (прилагается).</w:t>
      </w:r>
    </w:p>
    <w:p w:rsidR="00FB10D1" w:rsidRDefault="00FB10D1" w:rsidP="00FB10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 Общему отделу администрации Вимовского сельского поселения Усть-Лабинского района (Бухальцова) обнародовать настоящее постановление в установленном порядке и разместить на официальном Интернет-сайте Вимовского сельского поселения.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>3.</w:t>
      </w:r>
      <w:r w:rsidR="00065CDF" w:rsidRPr="00FB10D1">
        <w:rPr>
          <w:sz w:val="28"/>
          <w:szCs w:val="28"/>
        </w:rPr>
        <w:t xml:space="preserve"> Контроль за выполнением настоящего постановления возложить на начальника финансового отдела (Клыкова) администрации Вимовского сельского поселения Усть-Лабинского района.</w:t>
      </w:r>
      <w:r w:rsidRPr="00FB10D1">
        <w:rPr>
          <w:sz w:val="28"/>
          <w:szCs w:val="28"/>
        </w:rPr>
        <w:t xml:space="preserve"> </w:t>
      </w:r>
    </w:p>
    <w:p w:rsidR="00F37532" w:rsidRPr="00FB10D1" w:rsidRDefault="002D7B55" w:rsidP="00F375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>4.</w:t>
      </w:r>
      <w:r w:rsidR="00F37532" w:rsidRPr="00FB10D1">
        <w:rPr>
          <w:sz w:val="28"/>
          <w:szCs w:val="28"/>
        </w:rPr>
        <w:t xml:space="preserve"> Настоящее постановление вступает в силу со дня его </w:t>
      </w:r>
      <w:hyperlink r:id="rId10" w:history="1">
        <w:r w:rsidR="00F37532" w:rsidRPr="00FB10D1">
          <w:rPr>
            <w:sz w:val="28"/>
            <w:szCs w:val="28"/>
          </w:rPr>
          <w:t xml:space="preserve">официального </w:t>
        </w:r>
        <w:r w:rsidR="00FB10D1">
          <w:rPr>
            <w:sz w:val="28"/>
            <w:szCs w:val="28"/>
          </w:rPr>
          <w:t>обнародования</w:t>
        </w:r>
      </w:hyperlink>
      <w:r w:rsidR="00F37532" w:rsidRPr="00FB10D1">
        <w:rPr>
          <w:sz w:val="28"/>
          <w:szCs w:val="28"/>
        </w:rPr>
        <w:t>.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D7B55" w:rsidRPr="002D7B55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28"/>
        <w:gridCol w:w="3242"/>
      </w:tblGrid>
      <w:tr w:rsidR="002D7B55" w:rsidRPr="002D7B55" w:rsidTr="00E6094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2D7B55" w:rsidRDefault="002D7B55" w:rsidP="00673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7B55">
              <w:rPr>
                <w:sz w:val="28"/>
                <w:szCs w:val="28"/>
              </w:rPr>
              <w:t xml:space="preserve">Глава </w:t>
            </w:r>
            <w:r w:rsidR="00673691">
              <w:rPr>
                <w:sz w:val="28"/>
                <w:szCs w:val="28"/>
              </w:rPr>
              <w:t>Вимовского сельского поселения</w:t>
            </w:r>
          </w:p>
          <w:p w:rsidR="00673691" w:rsidRPr="002D7B55" w:rsidRDefault="00673691" w:rsidP="00673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Усть-Лабинского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2D7B55" w:rsidRPr="002D7B55" w:rsidRDefault="00673691" w:rsidP="00E6094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Е.В.Марушков</w:t>
            </w:r>
          </w:p>
        </w:tc>
      </w:tr>
    </w:tbl>
    <w:p w:rsidR="002D7B55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73691" w:rsidRDefault="00673691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73691" w:rsidRDefault="00673691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73691" w:rsidRDefault="00673691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73691" w:rsidRDefault="00673691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73691" w:rsidRDefault="00673691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73691" w:rsidRDefault="00673691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73691" w:rsidRDefault="00673691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73691" w:rsidRDefault="00673691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73691" w:rsidRPr="00673691" w:rsidRDefault="00673691" w:rsidP="00673691">
      <w:pPr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  <w:r w:rsidRPr="00673691">
        <w:rPr>
          <w:b/>
          <w:sz w:val="28"/>
          <w:szCs w:val="28"/>
        </w:rPr>
        <w:t>Приложение</w:t>
      </w:r>
    </w:p>
    <w:p w:rsidR="00673691" w:rsidRPr="002D7B55" w:rsidRDefault="00673691" w:rsidP="00673691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D7B55" w:rsidRPr="002D7B55" w:rsidRDefault="002D7B55" w:rsidP="006E5299">
      <w:pPr>
        <w:autoSpaceDE w:val="0"/>
        <w:autoSpaceDN w:val="0"/>
        <w:adjustRightInd w:val="0"/>
        <w:spacing w:before="108"/>
        <w:jc w:val="center"/>
        <w:outlineLvl w:val="0"/>
        <w:rPr>
          <w:b/>
          <w:bCs/>
          <w:color w:val="26282F"/>
          <w:sz w:val="28"/>
          <w:szCs w:val="28"/>
        </w:rPr>
      </w:pPr>
      <w:r w:rsidRPr="002D7B55">
        <w:rPr>
          <w:b/>
          <w:bCs/>
          <w:color w:val="26282F"/>
          <w:sz w:val="28"/>
          <w:szCs w:val="28"/>
        </w:rPr>
        <w:t>Порядок</w:t>
      </w:r>
      <w:r w:rsidRPr="002D7B55">
        <w:rPr>
          <w:b/>
          <w:bCs/>
          <w:color w:val="26282F"/>
          <w:sz w:val="28"/>
          <w:szCs w:val="28"/>
        </w:rPr>
        <w:br/>
        <w:t xml:space="preserve">отнесения земель к землям особо охраняемых природных территорий местного значения </w:t>
      </w:r>
      <w:r w:rsidR="006E5299" w:rsidRPr="002D7B55">
        <w:rPr>
          <w:b/>
          <w:bCs/>
          <w:color w:val="26282F"/>
          <w:sz w:val="28"/>
          <w:szCs w:val="28"/>
        </w:rPr>
        <w:t>создания и функционирования особо охраняемых природных территорий местного значения</w:t>
      </w:r>
    </w:p>
    <w:p w:rsidR="002D7B55" w:rsidRPr="002D7B55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D7B55" w:rsidRPr="002D7B55" w:rsidRDefault="002D7B55" w:rsidP="002D7B55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0" w:name="sub_100"/>
      <w:r w:rsidRPr="002D7B55">
        <w:rPr>
          <w:b/>
          <w:bCs/>
          <w:color w:val="26282F"/>
          <w:sz w:val="28"/>
          <w:szCs w:val="28"/>
        </w:rPr>
        <w:t>Раздел I. Общие положения</w:t>
      </w:r>
    </w:p>
    <w:bookmarkEnd w:id="0"/>
    <w:p w:rsidR="002D7B55" w:rsidRPr="002D7B55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7B55">
        <w:rPr>
          <w:sz w:val="28"/>
          <w:szCs w:val="28"/>
        </w:rPr>
        <w:t xml:space="preserve">1. </w:t>
      </w:r>
      <w:r w:rsidRPr="00FB10D1">
        <w:rPr>
          <w:sz w:val="28"/>
          <w:szCs w:val="28"/>
        </w:rPr>
        <w:t xml:space="preserve">Порядок отнесения земель к землям особо охраняемых природных территорий местного значения, создания и функционирования особо охраняемых природных территорий местного значения (далее - Порядок) разработан в соответствии с </w:t>
      </w:r>
      <w:hyperlink r:id="rId11" w:history="1">
        <w:r w:rsidRPr="00FB10D1">
          <w:rPr>
            <w:sz w:val="28"/>
            <w:szCs w:val="28"/>
          </w:rPr>
          <w:t>Земельным кодексом</w:t>
        </w:r>
      </w:hyperlink>
      <w:r w:rsidRPr="00FB10D1">
        <w:rPr>
          <w:sz w:val="28"/>
          <w:szCs w:val="28"/>
        </w:rPr>
        <w:t xml:space="preserve"> Российской Федерации, </w:t>
      </w:r>
      <w:hyperlink r:id="rId12" w:history="1">
        <w:r w:rsidRPr="00FB10D1">
          <w:rPr>
            <w:sz w:val="28"/>
            <w:szCs w:val="28"/>
          </w:rPr>
          <w:t>Федеральным законом</w:t>
        </w:r>
      </w:hyperlink>
      <w:r w:rsidRPr="00FB10D1">
        <w:rPr>
          <w:sz w:val="28"/>
          <w:szCs w:val="28"/>
        </w:rPr>
        <w:t xml:space="preserve"> от 14.03.95 N 33-ФЗ "Об особо охраняемых природных территориях", </w:t>
      </w:r>
      <w:hyperlink r:id="rId13" w:history="1">
        <w:r w:rsidRPr="00FB10D1">
          <w:rPr>
            <w:sz w:val="28"/>
            <w:szCs w:val="28"/>
          </w:rPr>
          <w:t>Законом</w:t>
        </w:r>
      </w:hyperlink>
      <w:r w:rsidRPr="00FB10D1">
        <w:rPr>
          <w:sz w:val="28"/>
          <w:szCs w:val="28"/>
        </w:rPr>
        <w:t xml:space="preserve"> Краснодарского края от 31.12.2003 N 656-КЗ "Об особо охраняемых природных территориях Краснодарского края", </w:t>
      </w:r>
      <w:hyperlink r:id="rId14" w:history="1">
        <w:r w:rsidRPr="00FB10D1">
          <w:rPr>
            <w:sz w:val="28"/>
            <w:szCs w:val="28"/>
          </w:rPr>
          <w:t>Уставом</w:t>
        </w:r>
      </w:hyperlink>
      <w:r w:rsidRPr="00FB10D1">
        <w:rPr>
          <w:sz w:val="28"/>
          <w:szCs w:val="28"/>
        </w:rPr>
        <w:t xml:space="preserve"> </w:t>
      </w:r>
      <w:r w:rsidR="004514B9" w:rsidRPr="00FB10D1">
        <w:rPr>
          <w:sz w:val="28"/>
          <w:szCs w:val="28"/>
        </w:rPr>
        <w:t>Вимовского сельского поселения Усть-Лабинского района</w:t>
      </w:r>
      <w:r w:rsidRPr="00FB10D1">
        <w:rPr>
          <w:sz w:val="28"/>
          <w:szCs w:val="28"/>
        </w:rPr>
        <w:t>.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>2. Настоящий Порядок регулирует отношения в области отнесения земель к землям особо охраняемых природных территорий местного значения, создания и функционирования особо охраняемых природных территорий местного значения.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>3. В настоящем Порядке применяются следующие термины и определения: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b/>
          <w:bCs/>
          <w:sz w:val="28"/>
          <w:szCs w:val="28"/>
        </w:rPr>
        <w:t>особо охраняемые природные территории местного значения (далее - особо охраняемые природные территории)</w:t>
      </w:r>
      <w:r w:rsidRPr="00FB10D1">
        <w:rPr>
          <w:sz w:val="28"/>
          <w:szCs w:val="28"/>
        </w:rPr>
        <w:t xml:space="preserve"> - участки земли, водной поверхности и воздушного пространства над ними в границах </w:t>
      </w:r>
      <w:r w:rsidR="00EF717D" w:rsidRPr="00FB10D1">
        <w:rPr>
          <w:sz w:val="28"/>
          <w:szCs w:val="28"/>
        </w:rPr>
        <w:t>поселения</w:t>
      </w:r>
      <w:r w:rsidRPr="00FB10D1">
        <w:rPr>
          <w:sz w:val="28"/>
          <w:szCs w:val="28"/>
        </w:rPr>
        <w:t xml:space="preserve"> в пределах которых располагаются природные комплексы и объекты, имеющие особое природоохранное, научное, культурное, эстетическое, рекреационное и оздоровительное значение, изъятые в соответствии с решениями, принятыми администрацией </w:t>
      </w:r>
      <w:r w:rsidR="00EF717D" w:rsidRPr="00FB10D1">
        <w:rPr>
          <w:sz w:val="28"/>
          <w:szCs w:val="28"/>
        </w:rPr>
        <w:t>поселения</w:t>
      </w:r>
      <w:r w:rsidRPr="00FB10D1">
        <w:rPr>
          <w:sz w:val="28"/>
          <w:szCs w:val="28"/>
        </w:rPr>
        <w:t xml:space="preserve"> (далее - Администрация), полностью или частично из хозяйственного использования, и для которых установлен режим особой охраны (далее - режим особой охраны);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b/>
          <w:bCs/>
          <w:sz w:val="28"/>
          <w:szCs w:val="28"/>
        </w:rPr>
        <w:t>режим особой охраны</w:t>
      </w:r>
      <w:r w:rsidRPr="00FB10D1">
        <w:rPr>
          <w:sz w:val="28"/>
          <w:szCs w:val="28"/>
        </w:rPr>
        <w:t xml:space="preserve"> - система ограничений хозяйственной и иной деятельности, осуществляемой в границах особо охраняемых природных территорий и их охранных зон, устанавливаемая для защиты особо охраняемых природных территорий в целом, природных комплексов и их компонентов, отдельных объектов охраны от неблагоприятных антропогенных воздействий, влекущих за собой нарушение их сохранности, деградацию или уничтожение;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b/>
          <w:bCs/>
          <w:sz w:val="28"/>
          <w:szCs w:val="28"/>
        </w:rPr>
        <w:t>охранная зона особо охраняемой природной территории</w:t>
      </w:r>
      <w:r w:rsidRPr="00FB10D1">
        <w:rPr>
          <w:sz w:val="28"/>
          <w:szCs w:val="28"/>
        </w:rPr>
        <w:t xml:space="preserve"> - участок земли и (или) водного пространства, располагающийся в границах </w:t>
      </w:r>
      <w:r w:rsidR="00EF717D" w:rsidRPr="00FB10D1">
        <w:rPr>
          <w:sz w:val="28"/>
          <w:szCs w:val="28"/>
        </w:rPr>
        <w:t>поселения</w:t>
      </w:r>
      <w:r w:rsidRPr="00FB10D1">
        <w:rPr>
          <w:sz w:val="28"/>
          <w:szCs w:val="28"/>
        </w:rPr>
        <w:t xml:space="preserve">, прилегающий к особо охраняемой природной территории, имеющий регулируемый режим хозяйственной деятельности и предназначенный для </w:t>
      </w:r>
      <w:r w:rsidRPr="00FB10D1">
        <w:rPr>
          <w:sz w:val="28"/>
          <w:szCs w:val="28"/>
        </w:rPr>
        <w:lastRenderedPageBreak/>
        <w:t>защиты особо охраняемой природной территории от неблагоприятных антропогенных воздействий;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b/>
          <w:bCs/>
          <w:sz w:val="28"/>
          <w:szCs w:val="28"/>
        </w:rPr>
        <w:t>функциональные зоны особо охраняемой природной территории</w:t>
      </w:r>
      <w:r w:rsidRPr="00FB10D1">
        <w:rPr>
          <w:sz w:val="28"/>
          <w:szCs w:val="28"/>
        </w:rPr>
        <w:t xml:space="preserve"> - устанавливаемые в границах особо охраняемой природной территории зоны с дифференцированным режимом хозяйственной и иной деятельности, не противоречащей целям образования и функционирования особо охраняемой природной территории;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b/>
          <w:bCs/>
          <w:sz w:val="28"/>
          <w:szCs w:val="28"/>
        </w:rPr>
        <w:t>положение об особо охраняемой природной территории</w:t>
      </w:r>
      <w:r w:rsidRPr="00FB10D1">
        <w:rPr>
          <w:sz w:val="28"/>
          <w:szCs w:val="28"/>
        </w:rPr>
        <w:t xml:space="preserve"> - правовой акт, утверждаемый </w:t>
      </w:r>
      <w:r w:rsidR="00596916" w:rsidRPr="00FB10D1">
        <w:rPr>
          <w:sz w:val="28"/>
          <w:szCs w:val="28"/>
        </w:rPr>
        <w:t xml:space="preserve">Советом Вимовского сельского поселения Усть-Лабинского </w:t>
      </w:r>
      <w:proofErr w:type="gramStart"/>
      <w:r w:rsidR="00596916" w:rsidRPr="00FB10D1">
        <w:rPr>
          <w:sz w:val="28"/>
          <w:szCs w:val="28"/>
        </w:rPr>
        <w:t xml:space="preserve">района </w:t>
      </w:r>
      <w:r w:rsidRPr="00FB10D1">
        <w:rPr>
          <w:sz w:val="28"/>
          <w:szCs w:val="28"/>
        </w:rPr>
        <w:t xml:space="preserve"> по</w:t>
      </w:r>
      <w:proofErr w:type="gramEnd"/>
      <w:r w:rsidRPr="00FB10D1">
        <w:rPr>
          <w:sz w:val="28"/>
          <w:szCs w:val="28"/>
        </w:rPr>
        <w:t xml:space="preserve"> представлению (мотивированному предложению) Администрации, содержащий сведения о наименовании, местонахождении, площади, границах, режиме особой охраны, природных объектах, находящихся в её границах, функциональных зонах, и иную необходимую информацию (далее - Положение);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b/>
          <w:bCs/>
          <w:sz w:val="28"/>
          <w:szCs w:val="28"/>
        </w:rPr>
        <w:t>комплексное экологическое обследование земельного участка потенциальной особо охраняемой природной территории</w:t>
      </w:r>
      <w:r w:rsidRPr="00FB10D1">
        <w:rPr>
          <w:sz w:val="28"/>
          <w:szCs w:val="28"/>
        </w:rPr>
        <w:t xml:space="preserve"> - сбор, анализ и обобщение информации о природных и природно-антропогенных комплексах и объектах, об их природоохранном, научном, культурном, эстетическом, рекреационном и оздоровительном значении с целью последующей разработки документации, обосновывающей необходимость создания, изменения категории, границ, площади и функционального зонирования особо охраняемой природной территории или снятия статуса особо охраняемой природной территории.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 xml:space="preserve">4. Особо охраняемые природные территории находятся в ведении Администрации и создаются на земельных участках, находящихся в </w:t>
      </w:r>
      <w:r w:rsidR="00596916" w:rsidRPr="00FB10D1">
        <w:rPr>
          <w:sz w:val="28"/>
          <w:szCs w:val="28"/>
        </w:rPr>
        <w:t xml:space="preserve">муниципальной </w:t>
      </w:r>
      <w:r w:rsidRPr="00FB10D1">
        <w:rPr>
          <w:sz w:val="28"/>
          <w:szCs w:val="28"/>
        </w:rPr>
        <w:t>собственности.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 xml:space="preserve">5. Решения о создании особо охраняемой природной территории основываются на наличии в границах соответствующей территории уникальных природных комплексов и объектов, в том числе одиночных природных объектов, представляющих собой особую природоохранную, эстетическую, научную, рекреационную, культурную и оздоровительную ценность для </w:t>
      </w:r>
      <w:r w:rsidR="00A10C73" w:rsidRPr="00FB10D1">
        <w:rPr>
          <w:sz w:val="28"/>
          <w:szCs w:val="28"/>
        </w:rPr>
        <w:t>поселения</w:t>
      </w:r>
      <w:r w:rsidRPr="00FB10D1">
        <w:rPr>
          <w:sz w:val="28"/>
          <w:szCs w:val="28"/>
        </w:rPr>
        <w:t>.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06"/>
      <w:r w:rsidRPr="00FB10D1">
        <w:rPr>
          <w:sz w:val="28"/>
          <w:szCs w:val="28"/>
        </w:rPr>
        <w:t>6. Особо охраняемые природные территории входят в состав территориальных зон, устанавливаемых органами местного самоуправления.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7"/>
      <w:bookmarkEnd w:id="1"/>
      <w:r w:rsidRPr="00FB10D1">
        <w:rPr>
          <w:sz w:val="28"/>
          <w:szCs w:val="28"/>
        </w:rPr>
        <w:t xml:space="preserve">7. Финансирование мероприятий по отнесению земель к землям особо охраняемых природных территорий, функционированию особо охраняемых природных территорий осуществляется за счёт средств местного бюджета (бюджета </w:t>
      </w:r>
      <w:r w:rsidR="00596916" w:rsidRPr="00FB10D1">
        <w:rPr>
          <w:sz w:val="28"/>
          <w:szCs w:val="28"/>
        </w:rPr>
        <w:t>местного самоуправления</w:t>
      </w:r>
      <w:r w:rsidRPr="00FB10D1">
        <w:rPr>
          <w:sz w:val="28"/>
          <w:szCs w:val="28"/>
        </w:rPr>
        <w:t>) (далее - местный бюджет).</w:t>
      </w:r>
    </w:p>
    <w:bookmarkEnd w:id="2"/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D7B55" w:rsidRPr="00FB10D1" w:rsidRDefault="002D7B55" w:rsidP="002D7B55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bookmarkStart w:id="3" w:name="sub_200"/>
      <w:r w:rsidRPr="00FB10D1">
        <w:rPr>
          <w:b/>
          <w:bCs/>
          <w:sz w:val="28"/>
          <w:szCs w:val="28"/>
        </w:rPr>
        <w:t>Раздел II. Полномочия Администрации и участие граждан, юридических лиц в создании и функционировании особо охраняемых природных территорий</w:t>
      </w:r>
    </w:p>
    <w:bookmarkEnd w:id="3"/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8"/>
      <w:r w:rsidRPr="00FB10D1">
        <w:rPr>
          <w:sz w:val="28"/>
          <w:szCs w:val="28"/>
        </w:rPr>
        <w:t xml:space="preserve">8. К полномочиям Администрации в области создания и функционирования особо охраняемых природных территорий в границах </w:t>
      </w:r>
      <w:r w:rsidR="00A10C73" w:rsidRPr="00FB10D1">
        <w:rPr>
          <w:sz w:val="28"/>
          <w:szCs w:val="28"/>
        </w:rPr>
        <w:t>поселения</w:t>
      </w:r>
      <w:r w:rsidRPr="00FB10D1">
        <w:rPr>
          <w:sz w:val="28"/>
          <w:szCs w:val="28"/>
        </w:rPr>
        <w:t xml:space="preserve"> относятся:</w:t>
      </w:r>
    </w:p>
    <w:bookmarkEnd w:id="4"/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lastRenderedPageBreak/>
        <w:t>формирование предложений по отнесению земель к землям особо охраняемых природных территорий;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>организация проведения работ, направленных на образование земельных участков для создания земель особо охраняемых природных территорий;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>разработка Положений;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>разработка положений об охранных зонах особо охраняемых природных территорий;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>принятие решений о резервировании земельных участков в целях создания или расширения особо охраняемых природных территорий;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>осуществление муниципального контроля в области охраны и использования особо охраняемых природных территорий;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>обращение в органы исполнительной власти Краснодарского края с целью принятия ими решения о резервировании земель, которые предполагается объявить особо охраняемыми природными территориями, и об ограничении на них хозяйственной деятельности;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>обеспечение функционирования особо охраняемых природных территорий;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>обеспечение сбора информации об особо охраняемых природных территориях в целях передачи сведений в уполномоченный орган по ведению государственного кадастра особо охраняемых природных территорий федерального, регионального и местного значения;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>принятие участия в реализации государственных программ Российской Федерации и государственных программ Краснодарского края в сфере создания, охраны и функционирования особо охраняемых природных территорий.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>Администрация вправе осуществлять иные полномочия, предусмотренные законодательством Краснодарского края и Российской Федерации.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9"/>
      <w:r w:rsidRPr="00FB10D1">
        <w:rPr>
          <w:sz w:val="28"/>
          <w:szCs w:val="28"/>
        </w:rPr>
        <w:t>9. Граждане, общественные объединения и некоммерческие организации, осуществляющие деятельность в области охраны окружающей среды, вправе:</w:t>
      </w:r>
    </w:p>
    <w:bookmarkEnd w:id="5"/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>получать от органов местного самоуправления информацию о состоянии особо охраняемых природных территорий и перспективах развития сети особо охраняемых природных территорий;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>обращаться в органы местного самоуправления с предложениями о резервировании земель, которые предполагается объявить особо охраняемыми природными территориями и о создании новых особо охраняемых природных территорий;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>осуществлять общественный контроль за состоянием и соблюдением режима охраны особо охраняемых природных территорий в соответствии с действующим законодательством;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>по согласованию с органами местного самоуправления, в ведении которых находятся особо охраняемые природные территории, проводить мероприятия по их охране и обеспечению функционирования;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>осуществлять иные предусмотренные законодательством права.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lastRenderedPageBreak/>
        <w:t>Администрация при осуществлении мероприятий по созданию и функционированию особо охраняемых природных территорий вправе учитывать предложения граждан, общественных объединений и некоммерческих организаций, осуществляющих деятельность в области охраны окружающей среды.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D7B55" w:rsidRPr="00FB10D1" w:rsidRDefault="002D7B55" w:rsidP="002D7B55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bookmarkStart w:id="6" w:name="sub_300"/>
      <w:r w:rsidRPr="00FB10D1">
        <w:rPr>
          <w:b/>
          <w:bCs/>
          <w:sz w:val="28"/>
          <w:szCs w:val="28"/>
        </w:rPr>
        <w:t>Раздел III. Порядок подготовки решения об отнесении земель к землям особо охраняемых природных территорий</w:t>
      </w:r>
    </w:p>
    <w:bookmarkEnd w:id="6"/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10"/>
      <w:r w:rsidRPr="00FB10D1">
        <w:rPr>
          <w:sz w:val="28"/>
          <w:szCs w:val="28"/>
        </w:rPr>
        <w:t>10. Отнесение земель к землям особо охраняемых природных территорий осуществляется Администрацией.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11"/>
      <w:bookmarkEnd w:id="7"/>
      <w:r w:rsidRPr="00FB10D1">
        <w:rPr>
          <w:sz w:val="28"/>
          <w:szCs w:val="28"/>
        </w:rPr>
        <w:t xml:space="preserve">11. Обеспечение выполнения процедур отнесения земель к землям особо охраняемых природных территорий осуществляется </w:t>
      </w:r>
      <w:r w:rsidR="00970362" w:rsidRPr="00FB10D1">
        <w:rPr>
          <w:sz w:val="28"/>
          <w:szCs w:val="28"/>
        </w:rPr>
        <w:t>финансовым отделом администрации Вимовского сельского поселения Усть-Лабинский район</w:t>
      </w:r>
      <w:r w:rsidRPr="00FB10D1">
        <w:rPr>
          <w:sz w:val="28"/>
          <w:szCs w:val="28"/>
        </w:rPr>
        <w:t xml:space="preserve"> (далее </w:t>
      </w:r>
      <w:r w:rsidR="00970362" w:rsidRPr="00FB10D1">
        <w:rPr>
          <w:sz w:val="28"/>
          <w:szCs w:val="28"/>
        </w:rPr>
        <w:t>–</w:t>
      </w:r>
      <w:r w:rsidRPr="00FB10D1">
        <w:rPr>
          <w:sz w:val="28"/>
          <w:szCs w:val="28"/>
        </w:rPr>
        <w:t xml:space="preserve"> </w:t>
      </w:r>
      <w:r w:rsidR="00970362" w:rsidRPr="00FB10D1">
        <w:rPr>
          <w:sz w:val="28"/>
          <w:szCs w:val="28"/>
        </w:rPr>
        <w:t>Финансовый отдел</w:t>
      </w:r>
      <w:r w:rsidRPr="00FB10D1">
        <w:rPr>
          <w:sz w:val="28"/>
          <w:szCs w:val="28"/>
        </w:rPr>
        <w:t>).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12"/>
      <w:bookmarkEnd w:id="8"/>
      <w:r w:rsidRPr="00FB10D1">
        <w:rPr>
          <w:sz w:val="28"/>
          <w:szCs w:val="28"/>
        </w:rPr>
        <w:t xml:space="preserve">12. Земли могут быть отнесены к землям особо охраняемых природных территорий по предложениям федеральных органов исполнительной власти в области охраны окружающей среды, органов исполнительной власти Краснодарского края, </w:t>
      </w:r>
      <w:r w:rsidR="00970362" w:rsidRPr="00FB10D1">
        <w:rPr>
          <w:sz w:val="28"/>
          <w:szCs w:val="28"/>
        </w:rPr>
        <w:t>Совета Вимовского сельского поселения Усть-Лабинского района</w:t>
      </w:r>
      <w:r w:rsidRPr="00FB10D1">
        <w:rPr>
          <w:sz w:val="28"/>
          <w:szCs w:val="28"/>
        </w:rPr>
        <w:t>, Администрации, граждан, общественных объединений и некоммерческих организаций, осуществляющих деятельность в области охраны окружающей среды (далее - инициаторы).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13"/>
      <w:bookmarkEnd w:id="9"/>
      <w:r w:rsidRPr="00FB10D1">
        <w:rPr>
          <w:sz w:val="28"/>
          <w:szCs w:val="28"/>
        </w:rPr>
        <w:t xml:space="preserve">13. Инициаторы направляют в </w:t>
      </w:r>
      <w:r w:rsidR="00970362" w:rsidRPr="00FB10D1">
        <w:rPr>
          <w:sz w:val="28"/>
          <w:szCs w:val="28"/>
        </w:rPr>
        <w:t>Финансовый отдел</w:t>
      </w:r>
      <w:r w:rsidRPr="00FB10D1">
        <w:rPr>
          <w:sz w:val="28"/>
          <w:szCs w:val="28"/>
        </w:rPr>
        <w:t xml:space="preserve"> письменное предложение об отнесении земель к землям особо охраняемых природных территорий (далее - предложение) с указанием имеющихся сведений о статусе этих земель, об их географическом положении, границах и ориентировочной площади, природоохранной, научной, культурной, эстетической, рекреационной и оздоровительной ценности.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14"/>
      <w:bookmarkEnd w:id="10"/>
      <w:r w:rsidRPr="00FB10D1">
        <w:rPr>
          <w:sz w:val="28"/>
          <w:szCs w:val="28"/>
        </w:rPr>
        <w:t xml:space="preserve">14. </w:t>
      </w:r>
      <w:r w:rsidR="00970362" w:rsidRPr="00FB10D1">
        <w:rPr>
          <w:sz w:val="28"/>
          <w:szCs w:val="28"/>
        </w:rPr>
        <w:t>Финансовый отдел</w:t>
      </w:r>
      <w:r w:rsidRPr="00FB10D1">
        <w:rPr>
          <w:sz w:val="28"/>
          <w:szCs w:val="28"/>
        </w:rPr>
        <w:t xml:space="preserve"> рассматривает предложение инициаторов и направляет мотивированный ответ в срок, не превышающий 30 календарных дней со дня регистрации предложения.</w:t>
      </w:r>
    </w:p>
    <w:bookmarkEnd w:id="11"/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 xml:space="preserve">По итогам рассмотрения предложения инициаторов </w:t>
      </w:r>
      <w:r w:rsidR="00970362" w:rsidRPr="00FB10D1">
        <w:rPr>
          <w:sz w:val="28"/>
          <w:szCs w:val="28"/>
        </w:rPr>
        <w:t>Финансовый отдел</w:t>
      </w:r>
      <w:r w:rsidRPr="00FB10D1">
        <w:rPr>
          <w:sz w:val="28"/>
          <w:szCs w:val="28"/>
        </w:rPr>
        <w:t xml:space="preserve"> принимает решение о наличии или отсутствии оснований для отнесения указанных в предложении земель к землям особо охраняемых природных территорий.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 xml:space="preserve">Мотивированный ответ на предложение инициаторов подписывается </w:t>
      </w:r>
      <w:r w:rsidR="00D130EB" w:rsidRPr="00FB10D1">
        <w:rPr>
          <w:sz w:val="28"/>
          <w:szCs w:val="28"/>
        </w:rPr>
        <w:t>начальником Финансового отдела</w:t>
      </w:r>
      <w:r w:rsidRPr="00FB10D1">
        <w:rPr>
          <w:sz w:val="28"/>
          <w:szCs w:val="28"/>
        </w:rPr>
        <w:t>.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 xml:space="preserve">Мотивированный ответ на предложение инициаторов, поступившее в </w:t>
      </w:r>
      <w:r w:rsidR="00C4791E" w:rsidRPr="00FB10D1">
        <w:rPr>
          <w:sz w:val="28"/>
          <w:szCs w:val="28"/>
        </w:rPr>
        <w:t>Финансовый отдел</w:t>
      </w:r>
      <w:r w:rsidRPr="00FB10D1">
        <w:rPr>
          <w:sz w:val="28"/>
          <w:szCs w:val="28"/>
        </w:rPr>
        <w:t xml:space="preserve"> в форме электронного документа, направляется в форме электронного документа по адресу электронной почты, указанному в предложении, или в письменной форме по почтовому адресу, указанному в предложении.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15"/>
      <w:r w:rsidRPr="00FB10D1">
        <w:rPr>
          <w:sz w:val="28"/>
          <w:szCs w:val="28"/>
        </w:rPr>
        <w:t xml:space="preserve">15. При принятии решения об отнесении земель к землям особо охраняемых природных территорий </w:t>
      </w:r>
      <w:r w:rsidR="00C4791E" w:rsidRPr="00FB10D1">
        <w:rPr>
          <w:sz w:val="28"/>
          <w:szCs w:val="28"/>
        </w:rPr>
        <w:t>Финансовым отделом</w:t>
      </w:r>
      <w:r w:rsidRPr="00FB10D1">
        <w:rPr>
          <w:sz w:val="28"/>
          <w:szCs w:val="28"/>
        </w:rPr>
        <w:t xml:space="preserve"> учитывается:</w:t>
      </w:r>
    </w:p>
    <w:bookmarkEnd w:id="12"/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 xml:space="preserve">значение соответствующей территории для сохранения биологического разнообразия, в том числе редких, находящихся под угрозой исчезновения и </w:t>
      </w:r>
      <w:r w:rsidRPr="00FB10D1">
        <w:rPr>
          <w:sz w:val="28"/>
          <w:szCs w:val="28"/>
        </w:rPr>
        <w:lastRenderedPageBreak/>
        <w:t>ценных в хозяйственном и научном отношении объектов растительного и животного мира и среды их обитания;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>наличие в границах соответствующей территории участков природных ландшафтов, имеющих особое природоохранное, научное, культурное, эстетическое, рекреационное и оздоровительное значение;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>наличие в границах соответствующей территории геологических, минералогических и палеонтологических объектов, имеющих особое природоохранное, научное, культурное, эстетическое, рекреационное и оздоровительное значение;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>наличие в границах соответствующей территории уникальных природных комплексов, одиночных природных объектов, имеющих особое природоохранное, научное, культурное, эстетическое, рекреационное и оздоровительное значение.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16"/>
      <w:r w:rsidRPr="00FB10D1">
        <w:rPr>
          <w:sz w:val="28"/>
          <w:szCs w:val="28"/>
        </w:rPr>
        <w:t xml:space="preserve">16. При наличии оснований для принятия решения об отнесении земель к землям особо охраняемой природной территории, указанных в </w:t>
      </w:r>
      <w:hyperlink w:anchor="sub_115" w:history="1">
        <w:r w:rsidRPr="00FB10D1">
          <w:rPr>
            <w:sz w:val="28"/>
            <w:szCs w:val="28"/>
          </w:rPr>
          <w:t>пункте 15</w:t>
        </w:r>
      </w:hyperlink>
      <w:r w:rsidRPr="00FB10D1">
        <w:rPr>
          <w:sz w:val="28"/>
          <w:szCs w:val="28"/>
        </w:rPr>
        <w:t xml:space="preserve"> настоящего Порядка, </w:t>
      </w:r>
      <w:r w:rsidR="00C4791E" w:rsidRPr="00FB10D1">
        <w:rPr>
          <w:sz w:val="28"/>
          <w:szCs w:val="28"/>
        </w:rPr>
        <w:t>Финансовый отдел</w:t>
      </w:r>
      <w:r w:rsidRPr="00FB10D1">
        <w:rPr>
          <w:sz w:val="28"/>
          <w:szCs w:val="28"/>
        </w:rPr>
        <w:t xml:space="preserve"> осуществляет следующие мероприятия:</w:t>
      </w:r>
    </w:p>
    <w:bookmarkEnd w:id="13"/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 xml:space="preserve">формирует рабочую группу по комплексному обследованию земельных участков потенциальной особо охраняемой природной территории, состав которой утверждается </w:t>
      </w:r>
      <w:r w:rsidR="00C4791E" w:rsidRPr="00FB10D1">
        <w:rPr>
          <w:sz w:val="28"/>
          <w:szCs w:val="28"/>
        </w:rPr>
        <w:t>главой поселения</w:t>
      </w:r>
      <w:r w:rsidRPr="00FB10D1">
        <w:rPr>
          <w:sz w:val="28"/>
          <w:szCs w:val="28"/>
        </w:rPr>
        <w:t>;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>проводит комплексное экологическое обследование земельных участков потенциальной особо охраняемой природной территории;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>производит анализ результатов комплексного обследования земельных участков потенциальной особо охраняемой природной территории;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>на основании анализа результатов комплексного обследования земельных участков потенциальной особо охраняемой природной территории осуществляет подготовку материалов обоснования создания особо охраняемой природной территории.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 xml:space="preserve">В целях проведения комплексного обследования земельных участков, в границах которых предполагается создание особо охраняемой природной территории, </w:t>
      </w:r>
      <w:r w:rsidR="00C4791E" w:rsidRPr="00FB10D1">
        <w:rPr>
          <w:sz w:val="28"/>
          <w:szCs w:val="28"/>
        </w:rPr>
        <w:t>Финансовый отдел</w:t>
      </w:r>
      <w:r w:rsidRPr="00FB10D1">
        <w:rPr>
          <w:sz w:val="28"/>
          <w:szCs w:val="28"/>
        </w:rPr>
        <w:t xml:space="preserve"> вправе привлекать специализированные научные организации и экспертов в порядке, установленном законодательством.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17"/>
      <w:r w:rsidRPr="00FB10D1">
        <w:rPr>
          <w:sz w:val="28"/>
          <w:szCs w:val="28"/>
        </w:rPr>
        <w:t xml:space="preserve">17. По результатам осуществления мероприятий, предусмотренных </w:t>
      </w:r>
      <w:hyperlink w:anchor="sub_116" w:history="1">
        <w:r w:rsidRPr="00FB10D1">
          <w:rPr>
            <w:sz w:val="28"/>
            <w:szCs w:val="28"/>
          </w:rPr>
          <w:t>пунктом 16</w:t>
        </w:r>
      </w:hyperlink>
      <w:r w:rsidRPr="00FB10D1">
        <w:rPr>
          <w:sz w:val="28"/>
          <w:szCs w:val="28"/>
        </w:rPr>
        <w:t xml:space="preserve"> настоящего Порядка, </w:t>
      </w:r>
      <w:r w:rsidR="00072936" w:rsidRPr="00FB10D1">
        <w:rPr>
          <w:sz w:val="28"/>
          <w:szCs w:val="28"/>
        </w:rPr>
        <w:t>Финансовый отдел</w:t>
      </w:r>
      <w:r w:rsidRPr="00FB10D1">
        <w:rPr>
          <w:sz w:val="28"/>
          <w:szCs w:val="28"/>
        </w:rPr>
        <w:t xml:space="preserve"> осуществляет разработку проекта решения </w:t>
      </w:r>
      <w:r w:rsidR="00072936" w:rsidRPr="00FB10D1">
        <w:rPr>
          <w:sz w:val="28"/>
          <w:szCs w:val="28"/>
        </w:rPr>
        <w:t>Совета Вимовского сельского поселения Усть-Лабинского района</w:t>
      </w:r>
      <w:r w:rsidRPr="00FB10D1">
        <w:rPr>
          <w:sz w:val="28"/>
          <w:szCs w:val="28"/>
        </w:rPr>
        <w:t xml:space="preserve"> о создании особо охраняемой природной территории и об утверждении Положения об особо охраняемой природной территории (далее - проект решения).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118"/>
      <w:bookmarkEnd w:id="14"/>
      <w:r w:rsidRPr="00FB10D1">
        <w:rPr>
          <w:sz w:val="28"/>
          <w:szCs w:val="28"/>
        </w:rPr>
        <w:t xml:space="preserve">18. При подготовке материалов, прилагаемых к проекту решения, отраслевые, функциональные и территориальные органы Администрации в пределах своей компетенции оказывают </w:t>
      </w:r>
      <w:r w:rsidR="00592126" w:rsidRPr="00FB10D1">
        <w:rPr>
          <w:sz w:val="28"/>
          <w:szCs w:val="28"/>
        </w:rPr>
        <w:t>Финансовому отделу</w:t>
      </w:r>
      <w:r w:rsidRPr="00FB10D1">
        <w:rPr>
          <w:sz w:val="28"/>
          <w:szCs w:val="28"/>
        </w:rPr>
        <w:t xml:space="preserve"> необходимое содействие.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119"/>
      <w:bookmarkEnd w:id="15"/>
      <w:r w:rsidRPr="00FB10D1">
        <w:rPr>
          <w:sz w:val="28"/>
          <w:szCs w:val="28"/>
        </w:rPr>
        <w:t xml:space="preserve">19. В случае если создаваемая особо охраняемая природная территория будет занимать более чем пять процентов от общей площади земельных участков, находящихся в </w:t>
      </w:r>
      <w:r w:rsidR="00592126" w:rsidRPr="00FB10D1">
        <w:rPr>
          <w:sz w:val="28"/>
          <w:szCs w:val="28"/>
        </w:rPr>
        <w:t xml:space="preserve">муниципальной </w:t>
      </w:r>
      <w:r w:rsidRPr="00FB10D1">
        <w:rPr>
          <w:sz w:val="28"/>
          <w:szCs w:val="28"/>
        </w:rPr>
        <w:t xml:space="preserve">собственности, решение об </w:t>
      </w:r>
      <w:r w:rsidRPr="00FB10D1">
        <w:rPr>
          <w:sz w:val="28"/>
          <w:szCs w:val="28"/>
        </w:rPr>
        <w:lastRenderedPageBreak/>
        <w:t>отнесении земель к землям особо охраняемых природных территорий согласуется с органами исполнительной власти Краснодарского края.</w:t>
      </w:r>
    </w:p>
    <w:bookmarkEnd w:id="16"/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D7B55" w:rsidRPr="00FB10D1" w:rsidRDefault="002D7B55" w:rsidP="002D7B55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bookmarkStart w:id="17" w:name="sub_400"/>
      <w:r w:rsidRPr="00FB10D1">
        <w:rPr>
          <w:b/>
          <w:bCs/>
          <w:sz w:val="28"/>
          <w:szCs w:val="28"/>
        </w:rPr>
        <w:t>Раздел IV. Требования к решению об отнесении земель к землям особо охраняемых природных территорий</w:t>
      </w:r>
    </w:p>
    <w:bookmarkEnd w:id="17"/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120"/>
      <w:r w:rsidRPr="00FB10D1">
        <w:rPr>
          <w:sz w:val="28"/>
          <w:szCs w:val="28"/>
        </w:rPr>
        <w:t xml:space="preserve">20. Решение об отнесении земель к землям особо охраняемых природных территорий утверждается </w:t>
      </w:r>
      <w:r w:rsidR="002E0073" w:rsidRPr="00FB10D1">
        <w:rPr>
          <w:sz w:val="28"/>
          <w:szCs w:val="28"/>
        </w:rPr>
        <w:t>Советом Вимовского сельского поселения Усть-Лабинского района</w:t>
      </w:r>
      <w:r w:rsidRPr="00FB10D1">
        <w:rPr>
          <w:sz w:val="28"/>
          <w:szCs w:val="28"/>
        </w:rPr>
        <w:t>.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121"/>
      <w:bookmarkEnd w:id="18"/>
      <w:r w:rsidRPr="00FB10D1">
        <w:rPr>
          <w:sz w:val="28"/>
          <w:szCs w:val="28"/>
        </w:rPr>
        <w:t xml:space="preserve">21. Проект решения, вносимый на рассмотрение </w:t>
      </w:r>
      <w:r w:rsidR="00A25273" w:rsidRPr="00FB10D1">
        <w:rPr>
          <w:sz w:val="28"/>
          <w:szCs w:val="28"/>
        </w:rPr>
        <w:t>Совету Вимовского сельского поселения Усть-Лабинского района Финансовым отделом</w:t>
      </w:r>
      <w:r w:rsidRPr="00FB10D1">
        <w:rPr>
          <w:sz w:val="28"/>
          <w:szCs w:val="28"/>
        </w:rPr>
        <w:t xml:space="preserve"> в порядке, установленном муниципальными правовыми актами </w:t>
      </w:r>
      <w:r w:rsidR="00A25273" w:rsidRPr="00FB10D1">
        <w:rPr>
          <w:sz w:val="28"/>
          <w:szCs w:val="28"/>
        </w:rPr>
        <w:t>Администрации</w:t>
      </w:r>
      <w:r w:rsidRPr="00FB10D1">
        <w:rPr>
          <w:sz w:val="28"/>
          <w:szCs w:val="28"/>
        </w:rPr>
        <w:t>, должен содержать следующие сведения:</w:t>
      </w:r>
    </w:p>
    <w:bookmarkEnd w:id="19"/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>обоснование необходимости отнесения земельных участков к особо охраняемым природным территориям;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>сведения о местоположении, площади, категории и режиме особой охраны;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>описание возможных последствий отнесения (не</w:t>
      </w:r>
      <w:r w:rsidR="00A25273" w:rsidRPr="00FB10D1">
        <w:rPr>
          <w:sz w:val="28"/>
          <w:szCs w:val="28"/>
        </w:rPr>
        <w:t xml:space="preserve"> </w:t>
      </w:r>
      <w:r w:rsidRPr="00FB10D1">
        <w:rPr>
          <w:sz w:val="28"/>
          <w:szCs w:val="28"/>
        </w:rPr>
        <w:t>отнесения) земельных участков к особо охраняемым природным территориям;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>перечень земельных участков, включаемых в состав земель особо охраняемых природных территорий.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>К проекту решения прилагаются следующие материалы: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>материалы комплексного экологического обследования особо охраняемой природной территории;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>планово-картографические материалы с нанесёнными границами земельных участков особо охраняемой природной территории, её функциональных зон (в случае зонирования территории);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122"/>
      <w:r w:rsidRPr="00FB10D1">
        <w:rPr>
          <w:sz w:val="28"/>
          <w:szCs w:val="28"/>
        </w:rPr>
        <w:t>22. Положение должно включать следующие разделы:</w:t>
      </w:r>
    </w:p>
    <w:bookmarkEnd w:id="20"/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>состав и назначение особо охраняемой природной территории - описательную часть об объектах животного и растительного мира, уникальных природных компонентах;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>границы особо охраняемой природной территории - описание границ особо охраняемой природной территории, сведения о земельных участках, входящих в состав особо охраняемой природной территории, сведения о координатах особо охраняемой природной территории (каталог координат достаточной позиционной точности);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>режим особой охраны и функциональные зоны - сведения о разрешённых и запрещённых видах деятельности, сведения о функциональных зонах особо охраняемой природной территории, охранных зонах с приложением ситуационного плана, плана-схемы и иных картографических материалов;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>контроль за состоянием особо охраняемой природной территории - сведения об органе Администрации, уполномоченном осуществлять функции по муниципальному контролю особо охраняемой природной территории и мониторингу состояния особо охраняемой природной территории.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D7B55" w:rsidRPr="00FB10D1" w:rsidRDefault="002D7B55" w:rsidP="002D7B55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bookmarkStart w:id="21" w:name="sub_500"/>
      <w:r w:rsidRPr="00FB10D1">
        <w:rPr>
          <w:b/>
          <w:bCs/>
          <w:sz w:val="28"/>
          <w:szCs w:val="28"/>
        </w:rPr>
        <w:lastRenderedPageBreak/>
        <w:t>Раздел V. Режим использования земель особо охраняемых природных территорий</w:t>
      </w:r>
    </w:p>
    <w:bookmarkEnd w:id="21"/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123"/>
      <w:r w:rsidRPr="00FB10D1">
        <w:rPr>
          <w:sz w:val="28"/>
          <w:szCs w:val="28"/>
        </w:rPr>
        <w:t>23. Земельные</w:t>
      </w:r>
      <w:r w:rsidR="00A25273" w:rsidRPr="00FB10D1">
        <w:rPr>
          <w:sz w:val="28"/>
          <w:szCs w:val="28"/>
        </w:rPr>
        <w:t xml:space="preserve"> участки</w:t>
      </w:r>
      <w:r w:rsidRPr="00FB10D1">
        <w:rPr>
          <w:sz w:val="28"/>
          <w:szCs w:val="28"/>
        </w:rPr>
        <w:t xml:space="preserve">, включённые в состав земель особо охраняемых природных территорий, используются в соответствии с требованиями </w:t>
      </w:r>
      <w:hyperlink r:id="rId15" w:history="1">
        <w:r w:rsidRPr="00FB10D1">
          <w:rPr>
            <w:sz w:val="28"/>
            <w:szCs w:val="28"/>
          </w:rPr>
          <w:t>Земельного кодекса</w:t>
        </w:r>
      </w:hyperlink>
      <w:r w:rsidRPr="00FB10D1">
        <w:rPr>
          <w:sz w:val="28"/>
          <w:szCs w:val="28"/>
        </w:rPr>
        <w:t xml:space="preserve"> Российской Федерации, </w:t>
      </w:r>
      <w:hyperlink r:id="rId16" w:history="1">
        <w:r w:rsidRPr="00FB10D1">
          <w:rPr>
            <w:sz w:val="28"/>
            <w:szCs w:val="28"/>
          </w:rPr>
          <w:t>Федерального закона</w:t>
        </w:r>
      </w:hyperlink>
      <w:r w:rsidRPr="00FB10D1">
        <w:rPr>
          <w:sz w:val="28"/>
          <w:szCs w:val="28"/>
        </w:rPr>
        <w:t xml:space="preserve"> от 14.03.95 N 33-ФЗ "Об особо охраняемых природных территориях", </w:t>
      </w:r>
      <w:hyperlink r:id="rId17" w:history="1">
        <w:r w:rsidRPr="00FB10D1">
          <w:rPr>
            <w:sz w:val="28"/>
            <w:szCs w:val="28"/>
          </w:rPr>
          <w:t>Закона</w:t>
        </w:r>
      </w:hyperlink>
      <w:r w:rsidRPr="00FB10D1">
        <w:rPr>
          <w:sz w:val="28"/>
          <w:szCs w:val="28"/>
        </w:rPr>
        <w:t xml:space="preserve"> Краснодарского края от 31.12.2003 N 656-КЗ "Об особо охраняемых природных территориях Краснодарского края", настоящего Порядка, муниципальных правовых актов, определяющих режим особой охраны.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124"/>
      <w:bookmarkEnd w:id="22"/>
      <w:r w:rsidRPr="00FB10D1">
        <w:rPr>
          <w:sz w:val="28"/>
          <w:szCs w:val="28"/>
        </w:rPr>
        <w:t>24. Для всех земель особо охраняемых природных территорий устанавливается режим особой охраны, ограничивающий или запрещающий виды деятельности, несовместимые с основным назначением этих территорий и (или) оказывающие на них негативное (вредное) воздействие.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125"/>
      <w:bookmarkEnd w:id="23"/>
      <w:r w:rsidRPr="00FB10D1">
        <w:rPr>
          <w:sz w:val="28"/>
          <w:szCs w:val="28"/>
        </w:rPr>
        <w:t>25. В пределах земель особо охраняемых природных территорий изменение целевого назначения земельных участков или объёма прав на землю для нужд, противоречащих целям создания особо охраняемых природных территорий, не допускается.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126"/>
      <w:bookmarkEnd w:id="24"/>
      <w:r w:rsidRPr="00FB10D1">
        <w:rPr>
          <w:sz w:val="28"/>
          <w:szCs w:val="28"/>
        </w:rPr>
        <w:t>26. В границах особо охраняемых природных территорий в зависимости от их категорий, целей и задач, площади, природных, историко-культурных, градостроительных и иных особенностей могут быть выделены следующие функциональные зоны:</w:t>
      </w:r>
    </w:p>
    <w:bookmarkEnd w:id="25"/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>зона особого назначения, предназначенная для использования в природоохранных и научных целях и выделяемая для обеспечения сохранности и (или) восстановления представляющих особую ценность природных сообществ, редких и исчезающих видов растений или животных, других объектов живой и неживой природы;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>зона охраны историко-культурных объектов в составе всей природной зоны, предназначенная для сохранения и восстановления объектов историко-культурного наследия, которые могут быть использованы в научных и просветительских целях;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>учебно-экскурсионная зона, предназначенная для использования в целях экологического просвещения и воспитания, допускающая организацию учебных и познавательных маршрутов;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>физкультурно-оздоровительная зона, предназначенная для индивидуальных и групповых занятий физкультурой и специально обустроенная для этих целей;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>прогулочная зона, предназначенная для пеших прогулок и велопрогулок;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>зона благоустройства, предназначенная для размещения и функционирования объектов благоустройства (</w:t>
      </w:r>
      <w:proofErr w:type="spellStart"/>
      <w:r w:rsidRPr="00FB10D1">
        <w:rPr>
          <w:sz w:val="28"/>
          <w:szCs w:val="28"/>
        </w:rPr>
        <w:t>велопарковки</w:t>
      </w:r>
      <w:proofErr w:type="spellEnd"/>
      <w:r w:rsidRPr="00FB10D1">
        <w:rPr>
          <w:sz w:val="28"/>
          <w:szCs w:val="28"/>
        </w:rPr>
        <w:t>, беседки, скамейки, урны, иные объекты благоустройства).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127"/>
      <w:r w:rsidRPr="00FB10D1">
        <w:rPr>
          <w:sz w:val="28"/>
          <w:szCs w:val="28"/>
        </w:rPr>
        <w:t>27. В составе особо охраняемых природных территорий допускается выделение иных функциональных зон, площадные характеристики и назначение которых не противоречат целям создания и функционирования особо охраняемой природной территории.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7" w:name="sub_128"/>
      <w:bookmarkEnd w:id="26"/>
      <w:r w:rsidRPr="00FB10D1">
        <w:rPr>
          <w:sz w:val="28"/>
          <w:szCs w:val="28"/>
        </w:rPr>
        <w:lastRenderedPageBreak/>
        <w:t>28. Функциональное зонирование особо охраняемой природной территории осуществляется на основании материалов комплексного экологического обследования, обосновывающих функциональное зонирование соответствующей особо охраняемой природной территории, получивших положительное заключение государственной экологической экспертизы.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8" w:name="sub_129"/>
      <w:bookmarkEnd w:id="27"/>
      <w:r w:rsidRPr="00FB10D1">
        <w:rPr>
          <w:sz w:val="28"/>
          <w:szCs w:val="28"/>
        </w:rPr>
        <w:t>29. По периметру границ особо охраняемой природной территории может быть установлена охранная зона необходимой площади.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9" w:name="sub_130"/>
      <w:bookmarkEnd w:id="28"/>
      <w:r w:rsidRPr="00FB10D1">
        <w:rPr>
          <w:sz w:val="28"/>
          <w:szCs w:val="28"/>
        </w:rPr>
        <w:t xml:space="preserve">30. В целях контроля за соблюдением режима особой охраны в границах особо охраняемой природной территории осуществляется муниципальный контроль в порядке, установленном нормативными правовыми актами </w:t>
      </w:r>
      <w:r w:rsidR="00A25273" w:rsidRPr="00FB10D1">
        <w:rPr>
          <w:sz w:val="28"/>
          <w:szCs w:val="28"/>
        </w:rPr>
        <w:t>Администрации</w:t>
      </w:r>
      <w:r w:rsidRPr="00FB10D1">
        <w:rPr>
          <w:sz w:val="28"/>
          <w:szCs w:val="28"/>
        </w:rPr>
        <w:t>.</w:t>
      </w:r>
    </w:p>
    <w:bookmarkEnd w:id="29"/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D7B55" w:rsidRPr="00FB10D1" w:rsidRDefault="002D7B55" w:rsidP="002D7B55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FB10D1">
        <w:rPr>
          <w:b/>
          <w:bCs/>
          <w:sz w:val="28"/>
          <w:szCs w:val="28"/>
        </w:rPr>
        <w:t>Раздел VI. Категории особо охраняемых природных территорий и их особенности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>31. Особо охраняемые природные территории подразделяются на природные рекреационные зоны местного значения (далее - природные рекреационные зоны) и природные достопримечат</w:t>
      </w:r>
      <w:r w:rsidR="007C4D88" w:rsidRPr="00FB10D1">
        <w:rPr>
          <w:sz w:val="28"/>
          <w:szCs w:val="28"/>
        </w:rPr>
        <w:t>ельности.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0" w:name="sub_132"/>
      <w:r w:rsidRPr="00FB10D1">
        <w:rPr>
          <w:sz w:val="28"/>
          <w:szCs w:val="28"/>
        </w:rPr>
        <w:t xml:space="preserve">32. К территориям природных рекреационных зон относятся территории (акватории) располагающиеся в границах </w:t>
      </w:r>
      <w:r w:rsidR="007C4D88" w:rsidRPr="00FB10D1">
        <w:rPr>
          <w:sz w:val="28"/>
          <w:szCs w:val="28"/>
        </w:rPr>
        <w:t>поселения</w:t>
      </w:r>
      <w:r w:rsidRPr="00FB10D1">
        <w:rPr>
          <w:sz w:val="28"/>
          <w:szCs w:val="28"/>
        </w:rPr>
        <w:t>, предназначенные для отдыха населения, туризма, включающие участки природных и (или) культурных ландшафтов (в том числе парки, скверы, зелёные зоны, садово-парковые ансамбли) с оборудованными зонами рекреации, экологическими тропами, туристическими маршрутами.</w:t>
      </w:r>
    </w:p>
    <w:bookmarkEnd w:id="30"/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>Основанием для отнесения особо охраняемой природной территории к категории природных рекреационных зон является наличие в её границах ценных природных комплексов, имеющих на данной территории и прилегающих к ней землях ведущее значение для поддержания благоприятной для жизни населения окружающей среды.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>Целью создания природных рекреационных зон является обеспечение сохранности принципиальной структуры (соотношения различных элементов) ландшафта и природных компонентов.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>В границах территорий природных рекреационных зон посредством введения режима особой охраны запрещается или ограничивается любая деятельность, приводящая к коренному преобразованию, повреждению и порче ландшафта и его отдельных элементов, влекущая за собой принципиальное нарушение структуры ценных природных комплексов.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>Особенности режима особой охраны конкретной природной рекреационной зоны определяются соответствующим Положением.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1" w:name="sub_133"/>
      <w:r w:rsidRPr="00FB10D1">
        <w:rPr>
          <w:sz w:val="28"/>
          <w:szCs w:val="28"/>
        </w:rPr>
        <w:t xml:space="preserve">33. К природным достопримечательностям относятся территории, включающие уникальные, ценные в экологическом, научном, культурном и эстетическом отношениях природные объекты и компоненты ландшафта, располагающиеся в пределах границ </w:t>
      </w:r>
      <w:r w:rsidR="007C4D88" w:rsidRPr="00FB10D1">
        <w:rPr>
          <w:sz w:val="28"/>
          <w:szCs w:val="28"/>
        </w:rPr>
        <w:t>поселения</w:t>
      </w:r>
      <w:r w:rsidRPr="00FB10D1">
        <w:rPr>
          <w:sz w:val="28"/>
          <w:szCs w:val="28"/>
        </w:rPr>
        <w:t>.</w:t>
      </w:r>
    </w:p>
    <w:bookmarkEnd w:id="31"/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 xml:space="preserve">Основанием для отнесения особо охраняемой природной территории к категории природных достопримечательностей является наличие в её </w:t>
      </w:r>
      <w:r w:rsidRPr="00FB10D1">
        <w:rPr>
          <w:sz w:val="28"/>
          <w:szCs w:val="28"/>
        </w:rPr>
        <w:lastRenderedPageBreak/>
        <w:t>границах ценных природных объектов: места массового скопления (размножения) редких объектов животного и растительного мира, деревья-долгожители, имеющие историко-мемориальное значение, деревья и лианы причудливых форм, ландшафтные, водные и геологические объекты, культовые объекты природного происхождения.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>Целью образования природной достопримечательности является обеспечение сохранности конкретных уникальных природных объектов, их поддержание в неизменном виде.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>На территориях природных достопримечательностей посредством введения режима особой охраны запрещается или ограничивается всякая деятельность, влекущая за собой нарушение их сохранности.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>Особенности режима особой охраны конкретной природной достопримечательности определяются соответствующим Положением.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D7B55" w:rsidRPr="00FB10D1" w:rsidRDefault="002D7B55" w:rsidP="002D7B55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bookmarkStart w:id="32" w:name="sub_700"/>
      <w:r w:rsidRPr="00FB10D1">
        <w:rPr>
          <w:b/>
          <w:bCs/>
          <w:sz w:val="28"/>
          <w:szCs w:val="28"/>
        </w:rPr>
        <w:t>Раздел VII. Реорганизация и снятие правового статуса особо охраняемых природных территорий</w:t>
      </w:r>
    </w:p>
    <w:bookmarkEnd w:id="32"/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3" w:name="sub_134"/>
      <w:r w:rsidRPr="00FB10D1">
        <w:rPr>
          <w:sz w:val="28"/>
          <w:szCs w:val="28"/>
        </w:rPr>
        <w:t>34. Реорганизацией особо охраняемой природной территории является изменение её границ, площади, категории, режима особой охраны, функционального зонирования.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4" w:name="sub_135"/>
      <w:bookmarkEnd w:id="33"/>
      <w:r w:rsidRPr="00FB10D1">
        <w:rPr>
          <w:sz w:val="28"/>
          <w:szCs w:val="28"/>
        </w:rPr>
        <w:t xml:space="preserve">35. Предложения о реорганизации и снятии правового статуса особо охраняемых природных территорий направляются в </w:t>
      </w:r>
      <w:r w:rsidR="00874BE3" w:rsidRPr="00FB10D1">
        <w:rPr>
          <w:sz w:val="28"/>
          <w:szCs w:val="28"/>
        </w:rPr>
        <w:t>Финансовый отдел</w:t>
      </w:r>
      <w:r w:rsidRPr="00FB10D1">
        <w:rPr>
          <w:sz w:val="28"/>
          <w:szCs w:val="28"/>
        </w:rPr>
        <w:t xml:space="preserve"> в целях передачи на рассмотрение в </w:t>
      </w:r>
      <w:r w:rsidR="00874BE3" w:rsidRPr="00FB10D1">
        <w:rPr>
          <w:sz w:val="28"/>
          <w:szCs w:val="28"/>
        </w:rPr>
        <w:t>Совет Вимовского сельского поселения Усть-Лабинского района</w:t>
      </w:r>
      <w:r w:rsidRPr="00FB10D1">
        <w:rPr>
          <w:sz w:val="28"/>
          <w:szCs w:val="28"/>
        </w:rPr>
        <w:t>.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5" w:name="sub_136"/>
      <w:bookmarkEnd w:id="34"/>
      <w:r w:rsidRPr="00FB10D1">
        <w:rPr>
          <w:sz w:val="28"/>
          <w:szCs w:val="28"/>
        </w:rPr>
        <w:t>36. Реорганизация и снятие правового статуса особо охраняемой природной территории осуществляется на основании предложений федеральных органов исполнительной власти в области охраны окружающей среды, органов исполнительной власти Краснодарского края,</w:t>
      </w:r>
      <w:r w:rsidR="00874BE3" w:rsidRPr="00FB10D1">
        <w:rPr>
          <w:sz w:val="28"/>
          <w:szCs w:val="28"/>
        </w:rPr>
        <w:t xml:space="preserve"> Совета Вимовского сельского поселения Усть-Лабинского </w:t>
      </w:r>
      <w:proofErr w:type="gramStart"/>
      <w:r w:rsidR="00874BE3" w:rsidRPr="00FB10D1">
        <w:rPr>
          <w:sz w:val="28"/>
          <w:szCs w:val="28"/>
        </w:rPr>
        <w:t>района</w:t>
      </w:r>
      <w:r w:rsidRPr="00FB10D1">
        <w:rPr>
          <w:sz w:val="28"/>
          <w:szCs w:val="28"/>
        </w:rPr>
        <w:t xml:space="preserve"> ,</w:t>
      </w:r>
      <w:proofErr w:type="gramEnd"/>
      <w:r w:rsidRPr="00FB10D1">
        <w:rPr>
          <w:sz w:val="28"/>
          <w:szCs w:val="28"/>
        </w:rPr>
        <w:t xml:space="preserve"> Администрации, граждан, общественных объединений и некоммерческих организаций, осуществляющих деятельность в области охраны окружающей среды.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6" w:name="sub_137"/>
      <w:bookmarkEnd w:id="35"/>
      <w:r w:rsidRPr="00FB10D1">
        <w:rPr>
          <w:sz w:val="28"/>
          <w:szCs w:val="28"/>
        </w:rPr>
        <w:t>37. Изменение границ и площади особо охраняемой природной территории путём увеличения площади особо охраняемой природной территории допускается при включении в её состав иной особо охраняемой природной территории либо территории, отвечающей критериям особо охраняемой природной территории.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7" w:name="sub_138"/>
      <w:bookmarkEnd w:id="36"/>
      <w:r w:rsidRPr="00FB10D1">
        <w:rPr>
          <w:sz w:val="28"/>
          <w:szCs w:val="28"/>
        </w:rPr>
        <w:t>38. Реорганизация и снятие правового статуса особо охраняемой природной территории, приводящее к её упразднению или уменьшению площади особо охраняемой природной территории, осуществляется при условии утраты особого природоохранного, научного, эстетического, рекреационного и оздоровительного значения природными объектами, расположенными на части этой территории, в целях охраны которых была образована особо охраняемая природная территория.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8" w:name="sub_139"/>
      <w:bookmarkEnd w:id="37"/>
      <w:r w:rsidRPr="00FB10D1">
        <w:rPr>
          <w:sz w:val="28"/>
          <w:szCs w:val="28"/>
        </w:rPr>
        <w:t xml:space="preserve">39. Реорганизация и снятие правового статуса особо охраняемой природной территории допускается и по иным основаниям предусмотренным </w:t>
      </w:r>
      <w:hyperlink r:id="rId18" w:history="1">
        <w:r w:rsidRPr="00FB10D1">
          <w:rPr>
            <w:sz w:val="28"/>
            <w:szCs w:val="28"/>
          </w:rPr>
          <w:t>Законом</w:t>
        </w:r>
      </w:hyperlink>
      <w:r w:rsidRPr="00FB10D1">
        <w:rPr>
          <w:sz w:val="28"/>
          <w:szCs w:val="28"/>
        </w:rPr>
        <w:t xml:space="preserve"> Краснодарского края от 31.12.2003 N 656-КЗ "Об особо охраняемых природных территориях Краснодарского края".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9" w:name="sub_140"/>
      <w:bookmarkEnd w:id="38"/>
      <w:r w:rsidRPr="00FB10D1">
        <w:rPr>
          <w:sz w:val="28"/>
          <w:szCs w:val="28"/>
        </w:rPr>
        <w:t xml:space="preserve">40. Решение о реорганизации и снятии правового статуса особо охраняемой природной территории </w:t>
      </w:r>
      <w:r w:rsidR="00874BE3" w:rsidRPr="00FB10D1">
        <w:rPr>
          <w:sz w:val="28"/>
          <w:szCs w:val="28"/>
        </w:rPr>
        <w:t xml:space="preserve">Советом Вимовского сельского поселения Усть-Лабинского района </w:t>
      </w:r>
      <w:r w:rsidRPr="00FB10D1">
        <w:rPr>
          <w:sz w:val="28"/>
          <w:szCs w:val="28"/>
        </w:rPr>
        <w:t>принимается на основании материалов комплексного экологического обследования, получивших положительное заключение государственной экологической экспертизы.</w:t>
      </w:r>
    </w:p>
    <w:bookmarkEnd w:id="39"/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D7B55" w:rsidRPr="00FB10D1" w:rsidRDefault="002D7B55" w:rsidP="002D7B55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bookmarkStart w:id="40" w:name="sub_800"/>
      <w:r w:rsidRPr="00FB10D1">
        <w:rPr>
          <w:b/>
          <w:bCs/>
          <w:sz w:val="28"/>
          <w:szCs w:val="28"/>
        </w:rPr>
        <w:t>Раздел VIII. Функционирование особо охраняемых природных территорий и муниципальный контроль в области особо охраняемых природных территорий</w:t>
      </w:r>
    </w:p>
    <w:bookmarkEnd w:id="40"/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1" w:name="sub_141"/>
      <w:r w:rsidRPr="00FB10D1">
        <w:rPr>
          <w:sz w:val="28"/>
          <w:szCs w:val="28"/>
        </w:rPr>
        <w:t xml:space="preserve">41. Обеспечение функционирования особо охраняемой природной территории осуществляется </w:t>
      </w:r>
      <w:r w:rsidR="008B5C81" w:rsidRPr="00FB10D1">
        <w:rPr>
          <w:sz w:val="28"/>
          <w:szCs w:val="28"/>
        </w:rPr>
        <w:t>Финансовым отделом</w:t>
      </w:r>
      <w:r w:rsidRPr="00FB10D1">
        <w:rPr>
          <w:sz w:val="28"/>
          <w:szCs w:val="28"/>
        </w:rPr>
        <w:t>.</w:t>
      </w:r>
    </w:p>
    <w:bookmarkEnd w:id="41"/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 xml:space="preserve">Для функционирования особо охраняемых природных территорий </w:t>
      </w:r>
      <w:r w:rsidR="008B5C81" w:rsidRPr="00FB10D1">
        <w:rPr>
          <w:sz w:val="28"/>
          <w:szCs w:val="28"/>
        </w:rPr>
        <w:t>Финансовым отделом</w:t>
      </w:r>
      <w:r w:rsidRPr="00FB10D1">
        <w:rPr>
          <w:sz w:val="28"/>
          <w:szCs w:val="28"/>
        </w:rPr>
        <w:t xml:space="preserve"> разрабатываются и осуществляются организационно-технические и иные мероприятия, предусматривающие: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>управление особо охраняемыми природными территориями;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>охрану особо охраняемых природных территорий;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>изучение природных ресурсов особо охраняемой природной территории;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>проведение регулярных наблюдений за состоянием природной среды особо охраняемой природной территории;</w:t>
      </w:r>
    </w:p>
    <w:p w:rsidR="002D7B55" w:rsidRPr="00FB10D1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0D1">
        <w:rPr>
          <w:sz w:val="28"/>
          <w:szCs w:val="28"/>
        </w:rPr>
        <w:t>организация эколого-просветительских экскурсий.</w:t>
      </w:r>
    </w:p>
    <w:p w:rsidR="002D7B55" w:rsidRPr="002D7B55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2" w:name="sub_142"/>
      <w:r w:rsidRPr="00FB10D1">
        <w:rPr>
          <w:sz w:val="28"/>
          <w:szCs w:val="28"/>
        </w:rPr>
        <w:t xml:space="preserve">42. Муниципальный контроль в области охраны и использования особо охраняемых природных территорий осуществляется </w:t>
      </w:r>
      <w:r w:rsidR="008B5C81" w:rsidRPr="00FB10D1">
        <w:rPr>
          <w:sz w:val="28"/>
          <w:szCs w:val="28"/>
        </w:rPr>
        <w:t>Финансовым отделом</w:t>
      </w:r>
      <w:r w:rsidRPr="00FB10D1">
        <w:rPr>
          <w:sz w:val="28"/>
          <w:szCs w:val="28"/>
        </w:rPr>
        <w:t xml:space="preserve">, </w:t>
      </w:r>
      <w:proofErr w:type="gramStart"/>
      <w:r w:rsidRPr="00FB10D1">
        <w:rPr>
          <w:sz w:val="28"/>
          <w:szCs w:val="28"/>
        </w:rPr>
        <w:t>в порядке</w:t>
      </w:r>
      <w:proofErr w:type="gramEnd"/>
      <w:r w:rsidRPr="00FB10D1">
        <w:rPr>
          <w:sz w:val="28"/>
          <w:szCs w:val="28"/>
        </w:rPr>
        <w:t xml:space="preserve"> установленном нормативными </w:t>
      </w:r>
      <w:r w:rsidRPr="002D7B55">
        <w:rPr>
          <w:sz w:val="28"/>
          <w:szCs w:val="28"/>
        </w:rPr>
        <w:t xml:space="preserve">правовыми актами </w:t>
      </w:r>
      <w:r w:rsidR="008B5C81">
        <w:rPr>
          <w:sz w:val="28"/>
          <w:szCs w:val="28"/>
        </w:rPr>
        <w:t>Администрации</w:t>
      </w:r>
      <w:r w:rsidRPr="002D7B55">
        <w:rPr>
          <w:sz w:val="28"/>
          <w:szCs w:val="28"/>
        </w:rPr>
        <w:t>.</w:t>
      </w:r>
    </w:p>
    <w:bookmarkEnd w:id="42"/>
    <w:p w:rsidR="002D7B55" w:rsidRPr="002D7B55" w:rsidRDefault="002D7B55" w:rsidP="002D7B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2D7B55" w:rsidRPr="002D7B55" w:rsidTr="00E6094E"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</w:tcPr>
          <w:p w:rsidR="002D7B55" w:rsidRDefault="008B5C81" w:rsidP="00E609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финансового отдела </w:t>
            </w:r>
          </w:p>
          <w:p w:rsidR="008B5C81" w:rsidRPr="002D7B55" w:rsidRDefault="008B5C81" w:rsidP="00E609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Вимовского сельского поселения                                              </w:t>
            </w:r>
            <w:proofErr w:type="spellStart"/>
            <w:r>
              <w:rPr>
                <w:sz w:val="28"/>
                <w:szCs w:val="28"/>
              </w:rPr>
              <w:t>Н.В.Клыкова</w:t>
            </w:r>
            <w:proofErr w:type="spellEnd"/>
          </w:p>
        </w:tc>
      </w:tr>
    </w:tbl>
    <w:p w:rsidR="002D7B55" w:rsidRDefault="002D7B55" w:rsidP="002D7B55">
      <w:pPr>
        <w:rPr>
          <w:sz w:val="28"/>
          <w:szCs w:val="28"/>
        </w:rPr>
      </w:pPr>
    </w:p>
    <w:p w:rsidR="0036579B" w:rsidRDefault="0036579B" w:rsidP="002D7B55">
      <w:pPr>
        <w:rPr>
          <w:sz w:val="28"/>
          <w:szCs w:val="28"/>
        </w:rPr>
      </w:pPr>
    </w:p>
    <w:p w:rsidR="0036579B" w:rsidRDefault="0036579B" w:rsidP="002D7B55">
      <w:pPr>
        <w:rPr>
          <w:sz w:val="28"/>
          <w:szCs w:val="28"/>
        </w:rPr>
      </w:pPr>
    </w:p>
    <w:p w:rsidR="0036579B" w:rsidRDefault="0036579B" w:rsidP="002D7B55">
      <w:pPr>
        <w:rPr>
          <w:sz w:val="28"/>
          <w:szCs w:val="28"/>
        </w:rPr>
      </w:pPr>
    </w:p>
    <w:p w:rsidR="0036579B" w:rsidRDefault="0036579B" w:rsidP="002D7B55">
      <w:pPr>
        <w:rPr>
          <w:sz w:val="28"/>
          <w:szCs w:val="28"/>
        </w:rPr>
      </w:pPr>
    </w:p>
    <w:p w:rsidR="0036579B" w:rsidRDefault="0036579B" w:rsidP="002D7B55">
      <w:pPr>
        <w:rPr>
          <w:sz w:val="28"/>
          <w:szCs w:val="28"/>
        </w:rPr>
      </w:pPr>
    </w:p>
    <w:p w:rsidR="0036579B" w:rsidRDefault="0036579B" w:rsidP="002D7B55">
      <w:pPr>
        <w:rPr>
          <w:sz w:val="28"/>
          <w:szCs w:val="28"/>
        </w:rPr>
      </w:pPr>
    </w:p>
    <w:p w:rsidR="0036579B" w:rsidRDefault="0036579B" w:rsidP="002D7B55">
      <w:pPr>
        <w:rPr>
          <w:sz w:val="28"/>
          <w:szCs w:val="28"/>
        </w:rPr>
      </w:pPr>
    </w:p>
    <w:p w:rsidR="0036579B" w:rsidRDefault="0036579B" w:rsidP="002D7B55">
      <w:pPr>
        <w:rPr>
          <w:sz w:val="28"/>
          <w:szCs w:val="28"/>
        </w:rPr>
      </w:pPr>
    </w:p>
    <w:p w:rsidR="0036579B" w:rsidRDefault="0036579B" w:rsidP="002D7B55">
      <w:pPr>
        <w:rPr>
          <w:sz w:val="28"/>
          <w:szCs w:val="28"/>
        </w:rPr>
      </w:pPr>
    </w:p>
    <w:p w:rsidR="0036579B" w:rsidRDefault="0036579B" w:rsidP="002D7B55">
      <w:pPr>
        <w:rPr>
          <w:sz w:val="28"/>
          <w:szCs w:val="28"/>
        </w:rPr>
      </w:pPr>
    </w:p>
    <w:p w:rsidR="0036579B" w:rsidRDefault="0036579B" w:rsidP="002D7B55">
      <w:pPr>
        <w:rPr>
          <w:sz w:val="28"/>
          <w:szCs w:val="28"/>
        </w:rPr>
      </w:pPr>
    </w:p>
    <w:p w:rsidR="0036579B" w:rsidRDefault="0036579B" w:rsidP="002D7B55">
      <w:pPr>
        <w:rPr>
          <w:sz w:val="28"/>
          <w:szCs w:val="28"/>
        </w:rPr>
      </w:pPr>
    </w:p>
    <w:p w:rsidR="0036579B" w:rsidRDefault="0036579B" w:rsidP="002D7B55">
      <w:pPr>
        <w:rPr>
          <w:sz w:val="28"/>
          <w:szCs w:val="28"/>
        </w:rPr>
      </w:pPr>
    </w:p>
    <w:p w:rsidR="0036579B" w:rsidRPr="002D7B55" w:rsidRDefault="0036579B" w:rsidP="002D7B55">
      <w:pPr>
        <w:rPr>
          <w:sz w:val="28"/>
          <w:szCs w:val="28"/>
        </w:rPr>
      </w:pPr>
      <w:bookmarkStart w:id="43" w:name="_GoBack"/>
      <w:bookmarkEnd w:id="43"/>
    </w:p>
    <w:sectPr w:rsidR="0036579B" w:rsidRPr="002D7B55" w:rsidSect="006E6EB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FB"/>
    <w:rsid w:val="00004D77"/>
    <w:rsid w:val="000050F3"/>
    <w:rsid w:val="00011AAE"/>
    <w:rsid w:val="0001765A"/>
    <w:rsid w:val="00020978"/>
    <w:rsid w:val="000239F2"/>
    <w:rsid w:val="00032BCA"/>
    <w:rsid w:val="000349BF"/>
    <w:rsid w:val="000366E2"/>
    <w:rsid w:val="00037190"/>
    <w:rsid w:val="000451AA"/>
    <w:rsid w:val="00065A3A"/>
    <w:rsid w:val="00065CDF"/>
    <w:rsid w:val="00072936"/>
    <w:rsid w:val="0009262C"/>
    <w:rsid w:val="000D4274"/>
    <w:rsid w:val="000E0C6D"/>
    <w:rsid w:val="000E6BDE"/>
    <w:rsid w:val="00107927"/>
    <w:rsid w:val="00131D01"/>
    <w:rsid w:val="00155D88"/>
    <w:rsid w:val="00182ABD"/>
    <w:rsid w:val="001905AF"/>
    <w:rsid w:val="001924E0"/>
    <w:rsid w:val="001A00B6"/>
    <w:rsid w:val="001A0530"/>
    <w:rsid w:val="001A0D3B"/>
    <w:rsid w:val="001C21F9"/>
    <w:rsid w:val="001D2DB9"/>
    <w:rsid w:val="00225A6F"/>
    <w:rsid w:val="00241A7E"/>
    <w:rsid w:val="00251B6F"/>
    <w:rsid w:val="0027587B"/>
    <w:rsid w:val="00277BCD"/>
    <w:rsid w:val="00293FB2"/>
    <w:rsid w:val="002B194E"/>
    <w:rsid w:val="002C150E"/>
    <w:rsid w:val="002C3246"/>
    <w:rsid w:val="002D7B55"/>
    <w:rsid w:val="002E0073"/>
    <w:rsid w:val="002F5192"/>
    <w:rsid w:val="00304F6E"/>
    <w:rsid w:val="003210FC"/>
    <w:rsid w:val="003471DF"/>
    <w:rsid w:val="00351087"/>
    <w:rsid w:val="00361617"/>
    <w:rsid w:val="0036579B"/>
    <w:rsid w:val="003A43DE"/>
    <w:rsid w:val="003C78E5"/>
    <w:rsid w:val="003D21BB"/>
    <w:rsid w:val="003D76D6"/>
    <w:rsid w:val="003F772D"/>
    <w:rsid w:val="00402B3A"/>
    <w:rsid w:val="00421EF3"/>
    <w:rsid w:val="0043136B"/>
    <w:rsid w:val="004514B9"/>
    <w:rsid w:val="00461FBE"/>
    <w:rsid w:val="00476460"/>
    <w:rsid w:val="0049766B"/>
    <w:rsid w:val="004A28D1"/>
    <w:rsid w:val="004A3EA2"/>
    <w:rsid w:val="004B3F7D"/>
    <w:rsid w:val="004C604A"/>
    <w:rsid w:val="00521EB6"/>
    <w:rsid w:val="00555D41"/>
    <w:rsid w:val="00574946"/>
    <w:rsid w:val="005867ED"/>
    <w:rsid w:val="00592126"/>
    <w:rsid w:val="00592299"/>
    <w:rsid w:val="00596916"/>
    <w:rsid w:val="005A5B48"/>
    <w:rsid w:val="005D0B29"/>
    <w:rsid w:val="005D0F08"/>
    <w:rsid w:val="005D3364"/>
    <w:rsid w:val="005D6448"/>
    <w:rsid w:val="005E598F"/>
    <w:rsid w:val="0061667F"/>
    <w:rsid w:val="00625512"/>
    <w:rsid w:val="006302A6"/>
    <w:rsid w:val="00673691"/>
    <w:rsid w:val="00677CD8"/>
    <w:rsid w:val="00677FFA"/>
    <w:rsid w:val="00683A47"/>
    <w:rsid w:val="006A67A1"/>
    <w:rsid w:val="006A786C"/>
    <w:rsid w:val="006B2A62"/>
    <w:rsid w:val="006C718D"/>
    <w:rsid w:val="006D2979"/>
    <w:rsid w:val="006E5299"/>
    <w:rsid w:val="006E6EB0"/>
    <w:rsid w:val="00703D81"/>
    <w:rsid w:val="00704E4A"/>
    <w:rsid w:val="00715B41"/>
    <w:rsid w:val="00716EC5"/>
    <w:rsid w:val="007340E8"/>
    <w:rsid w:val="0074066F"/>
    <w:rsid w:val="0076414B"/>
    <w:rsid w:val="00772AC5"/>
    <w:rsid w:val="00776DDD"/>
    <w:rsid w:val="00797D9B"/>
    <w:rsid w:val="007C4D88"/>
    <w:rsid w:val="007C546F"/>
    <w:rsid w:val="007C69BF"/>
    <w:rsid w:val="007C73AD"/>
    <w:rsid w:val="007E1279"/>
    <w:rsid w:val="007F2974"/>
    <w:rsid w:val="0080386F"/>
    <w:rsid w:val="00816DC5"/>
    <w:rsid w:val="00817721"/>
    <w:rsid w:val="00820B84"/>
    <w:rsid w:val="00842D35"/>
    <w:rsid w:val="00845668"/>
    <w:rsid w:val="00854365"/>
    <w:rsid w:val="0085720A"/>
    <w:rsid w:val="008633B7"/>
    <w:rsid w:val="00874BE3"/>
    <w:rsid w:val="00884AE2"/>
    <w:rsid w:val="008902CA"/>
    <w:rsid w:val="008A037D"/>
    <w:rsid w:val="008A4D72"/>
    <w:rsid w:val="008B5C81"/>
    <w:rsid w:val="008B6C52"/>
    <w:rsid w:val="008C6A9B"/>
    <w:rsid w:val="008D2BB9"/>
    <w:rsid w:val="008D3679"/>
    <w:rsid w:val="008D3C81"/>
    <w:rsid w:val="008E1388"/>
    <w:rsid w:val="00912176"/>
    <w:rsid w:val="00915A69"/>
    <w:rsid w:val="00922D5C"/>
    <w:rsid w:val="009307A7"/>
    <w:rsid w:val="009449AC"/>
    <w:rsid w:val="00957609"/>
    <w:rsid w:val="00966FE6"/>
    <w:rsid w:val="00970362"/>
    <w:rsid w:val="00971B28"/>
    <w:rsid w:val="009721FC"/>
    <w:rsid w:val="0099317C"/>
    <w:rsid w:val="00996894"/>
    <w:rsid w:val="0099753C"/>
    <w:rsid w:val="009A0E3C"/>
    <w:rsid w:val="009A2668"/>
    <w:rsid w:val="009A6258"/>
    <w:rsid w:val="009B344F"/>
    <w:rsid w:val="009B649A"/>
    <w:rsid w:val="009D4854"/>
    <w:rsid w:val="009E79D3"/>
    <w:rsid w:val="009F0615"/>
    <w:rsid w:val="00A0693E"/>
    <w:rsid w:val="00A10C73"/>
    <w:rsid w:val="00A25273"/>
    <w:rsid w:val="00A25DB4"/>
    <w:rsid w:val="00A34E4A"/>
    <w:rsid w:val="00A42EC9"/>
    <w:rsid w:val="00A43644"/>
    <w:rsid w:val="00A52A4A"/>
    <w:rsid w:val="00A6070F"/>
    <w:rsid w:val="00A659CD"/>
    <w:rsid w:val="00A75EA4"/>
    <w:rsid w:val="00AA18C9"/>
    <w:rsid w:val="00AB2E6E"/>
    <w:rsid w:val="00AE652C"/>
    <w:rsid w:val="00B002DC"/>
    <w:rsid w:val="00B01E08"/>
    <w:rsid w:val="00B05C20"/>
    <w:rsid w:val="00B0708D"/>
    <w:rsid w:val="00B1769A"/>
    <w:rsid w:val="00B25141"/>
    <w:rsid w:val="00B30F0D"/>
    <w:rsid w:val="00B356A3"/>
    <w:rsid w:val="00B40064"/>
    <w:rsid w:val="00B46AA3"/>
    <w:rsid w:val="00B47A89"/>
    <w:rsid w:val="00B56BD0"/>
    <w:rsid w:val="00BA2FBE"/>
    <w:rsid w:val="00BB37E0"/>
    <w:rsid w:val="00BB3B35"/>
    <w:rsid w:val="00BC6E34"/>
    <w:rsid w:val="00BD41DE"/>
    <w:rsid w:val="00BD7894"/>
    <w:rsid w:val="00BE329A"/>
    <w:rsid w:val="00C068FB"/>
    <w:rsid w:val="00C079A5"/>
    <w:rsid w:val="00C1027B"/>
    <w:rsid w:val="00C22341"/>
    <w:rsid w:val="00C224FA"/>
    <w:rsid w:val="00C26F3C"/>
    <w:rsid w:val="00C460E6"/>
    <w:rsid w:val="00C4791E"/>
    <w:rsid w:val="00C64E55"/>
    <w:rsid w:val="00C67F24"/>
    <w:rsid w:val="00C844BE"/>
    <w:rsid w:val="00C92369"/>
    <w:rsid w:val="00CB7031"/>
    <w:rsid w:val="00CF7F80"/>
    <w:rsid w:val="00D130EB"/>
    <w:rsid w:val="00D14E32"/>
    <w:rsid w:val="00D2132B"/>
    <w:rsid w:val="00D25B91"/>
    <w:rsid w:val="00D417C9"/>
    <w:rsid w:val="00D54B49"/>
    <w:rsid w:val="00DA4922"/>
    <w:rsid w:val="00DB2987"/>
    <w:rsid w:val="00DB6840"/>
    <w:rsid w:val="00DD289A"/>
    <w:rsid w:val="00DD77FB"/>
    <w:rsid w:val="00DF49DE"/>
    <w:rsid w:val="00DF56B7"/>
    <w:rsid w:val="00E01AB6"/>
    <w:rsid w:val="00E17EA9"/>
    <w:rsid w:val="00E46337"/>
    <w:rsid w:val="00E507EC"/>
    <w:rsid w:val="00E727AC"/>
    <w:rsid w:val="00E73B99"/>
    <w:rsid w:val="00E76FD0"/>
    <w:rsid w:val="00E84DFE"/>
    <w:rsid w:val="00E923FB"/>
    <w:rsid w:val="00E94AC2"/>
    <w:rsid w:val="00EB1389"/>
    <w:rsid w:val="00EC14A6"/>
    <w:rsid w:val="00EF717D"/>
    <w:rsid w:val="00F02DB4"/>
    <w:rsid w:val="00F3326B"/>
    <w:rsid w:val="00F3650C"/>
    <w:rsid w:val="00F37532"/>
    <w:rsid w:val="00F57AAC"/>
    <w:rsid w:val="00F71DA5"/>
    <w:rsid w:val="00F854EF"/>
    <w:rsid w:val="00F90CBE"/>
    <w:rsid w:val="00FA5463"/>
    <w:rsid w:val="00FB10D1"/>
    <w:rsid w:val="00FC5CAA"/>
    <w:rsid w:val="00FF1334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52F911-E156-45CF-8F6C-115CB469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C22341"/>
    <w:pPr>
      <w:widowControl w:val="0"/>
      <w:autoSpaceDE w:val="0"/>
      <w:autoSpaceDN w:val="0"/>
      <w:adjustRightInd w:val="0"/>
      <w:spacing w:before="40"/>
      <w:ind w:right="200"/>
      <w:jc w:val="both"/>
    </w:pPr>
    <w:rPr>
      <w:sz w:val="28"/>
    </w:rPr>
  </w:style>
  <w:style w:type="paragraph" w:styleId="a5">
    <w:name w:val="caption"/>
    <w:basedOn w:val="a"/>
    <w:next w:val="a"/>
    <w:qFormat/>
    <w:rsid w:val="00C22341"/>
    <w:pPr>
      <w:jc w:val="center"/>
    </w:pPr>
    <w:rPr>
      <w:sz w:val="28"/>
    </w:rPr>
  </w:style>
  <w:style w:type="paragraph" w:styleId="a6">
    <w:name w:val="Balloon Text"/>
    <w:basedOn w:val="a"/>
    <w:link w:val="a7"/>
    <w:semiHidden/>
    <w:unhideWhenUsed/>
    <w:rsid w:val="00FF5C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FF5C5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1A0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7990.0" TargetMode="External"/><Relationship Id="rId13" Type="http://schemas.openxmlformats.org/officeDocument/2006/relationships/hyperlink" Target="garantF1://23840656.0" TargetMode="External"/><Relationship Id="rId18" Type="http://schemas.openxmlformats.org/officeDocument/2006/relationships/hyperlink" Target="garantF1://23840656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12" Type="http://schemas.openxmlformats.org/officeDocument/2006/relationships/hyperlink" Target="garantF1://10007990.0" TargetMode="External"/><Relationship Id="rId17" Type="http://schemas.openxmlformats.org/officeDocument/2006/relationships/hyperlink" Target="garantF1://23840656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0007990.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24624.0" TargetMode="External"/><Relationship Id="rId11" Type="http://schemas.openxmlformats.org/officeDocument/2006/relationships/hyperlink" Target="garantF1://12024624.0" TargetMode="External"/><Relationship Id="rId5" Type="http://schemas.openxmlformats.org/officeDocument/2006/relationships/image" Target="media/image1.png"/><Relationship Id="rId15" Type="http://schemas.openxmlformats.org/officeDocument/2006/relationships/hyperlink" Target="garantF1://12024624.0" TargetMode="External"/><Relationship Id="rId10" Type="http://schemas.openxmlformats.org/officeDocument/2006/relationships/hyperlink" Target="garantF1://43554525.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23840656.0" TargetMode="External"/><Relationship Id="rId14" Type="http://schemas.openxmlformats.org/officeDocument/2006/relationships/hyperlink" Target="garantF1://36865900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706E3BD-9747-4B41-8C0F-5DCBC2175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11</Pages>
  <Words>3903</Words>
  <Characters>22248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>Администрация</Company>
  <LinksUpToDate>false</LinksUpToDate>
  <CharactersWithSpaces>26099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creator>Оля</dc:creator>
  <cp:lastModifiedBy>PC4</cp:lastModifiedBy>
  <cp:revision>63</cp:revision>
  <cp:lastPrinted>2016-08-30T13:01:00Z</cp:lastPrinted>
  <dcterms:created xsi:type="dcterms:W3CDTF">2016-08-30T13:01:00Z</dcterms:created>
  <dcterms:modified xsi:type="dcterms:W3CDTF">2016-11-22T13:15:00Z</dcterms:modified>
</cp:coreProperties>
</file>