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6F" w:rsidRDefault="00F5206F" w:rsidP="00F5206F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5320" cy="777240"/>
            <wp:effectExtent l="0" t="0" r="0" b="381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6F" w:rsidRDefault="00F5206F" w:rsidP="00F5206F">
      <w:pPr>
        <w:jc w:val="center"/>
      </w:pPr>
    </w:p>
    <w:p w:rsidR="00F5206F" w:rsidRDefault="00F5206F" w:rsidP="00F5206F">
      <w:pPr>
        <w:pStyle w:val="a3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-704850</wp:posOffset>
                </wp:positionV>
                <wp:extent cx="2171700" cy="342900"/>
                <wp:effectExtent l="381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06F" w:rsidRDefault="00F5206F" w:rsidP="00F5206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79pt;margin-top:-55.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" filled="f" stroked="f">
                <v:textbox>
                  <w:txbxContent>
                    <w:p w:rsidR="00F5206F" w:rsidRDefault="00F5206F" w:rsidP="00F5206F"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АДМИНИСТРАЦИЯ  ВИМОВСКОГО СЕЛЬСКОГО </w: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</wp:posOffset>
                </wp:positionV>
                <wp:extent cx="1371600" cy="342900"/>
                <wp:effectExtent l="3810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06F" w:rsidRDefault="00F5206F" w:rsidP="00F52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96pt;margin-top:1.9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" filled="f" stroked="f">
                <v:textbox>
                  <w:txbxContent>
                    <w:p w:rsidR="00F5206F" w:rsidRDefault="00F5206F" w:rsidP="00F5206F"/>
                  </w:txbxContent>
                </v:textbox>
              </v:rect>
            </w:pict>
          </mc:Fallback>
        </mc:AlternateContent>
      </w:r>
      <w:r>
        <w:rPr>
          <w:b/>
        </w:rPr>
        <w:t xml:space="preserve">ПОСЕЛЕНИЯ </w:t>
      </w:r>
    </w:p>
    <w:p w:rsidR="00F5206F" w:rsidRDefault="00F5206F" w:rsidP="00F5206F">
      <w:pPr>
        <w:pStyle w:val="a3"/>
      </w:pPr>
      <w:r>
        <w:rPr>
          <w:b/>
        </w:rPr>
        <w:t xml:space="preserve">УСТЬ-ЛАБИНСКОГО  РАЙОНА </w:t>
      </w:r>
    </w:p>
    <w:p w:rsidR="00F5206F" w:rsidRDefault="00F5206F" w:rsidP="00F5206F">
      <w:pPr>
        <w:jc w:val="center"/>
      </w:pPr>
      <w:r>
        <w:rPr>
          <w:b/>
          <w:sz w:val="36"/>
        </w:rPr>
        <w:t>П О С Т А Н О В Л Е Н И Е</w:t>
      </w:r>
    </w:p>
    <w:p w:rsidR="00F5206F" w:rsidRPr="00306626" w:rsidRDefault="00F5206F" w:rsidP="00F5206F">
      <w:pPr>
        <w:jc w:val="both"/>
        <w:rPr>
          <w:sz w:val="28"/>
          <w:szCs w:val="28"/>
        </w:rPr>
      </w:pPr>
    </w:p>
    <w:p w:rsidR="00F5206F" w:rsidRPr="00306626" w:rsidRDefault="004F3973" w:rsidP="00F52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2754">
        <w:rPr>
          <w:sz w:val="28"/>
          <w:szCs w:val="28"/>
        </w:rPr>
        <w:t>_______</w:t>
      </w:r>
      <w:r w:rsidR="00F5206F" w:rsidRPr="00306626">
        <w:rPr>
          <w:sz w:val="28"/>
          <w:szCs w:val="28"/>
        </w:rPr>
        <w:t xml:space="preserve">                                                       </w:t>
      </w:r>
      <w:r w:rsidR="00F5206F">
        <w:rPr>
          <w:sz w:val="28"/>
          <w:szCs w:val="28"/>
        </w:rPr>
        <w:t xml:space="preserve">                            </w:t>
      </w:r>
      <w:r w:rsidR="003E021C">
        <w:rPr>
          <w:sz w:val="28"/>
          <w:szCs w:val="28"/>
        </w:rPr>
        <w:t xml:space="preserve">      </w:t>
      </w:r>
      <w:r w:rsidR="00F5206F">
        <w:rPr>
          <w:sz w:val="28"/>
          <w:szCs w:val="28"/>
        </w:rPr>
        <w:t xml:space="preserve">  </w:t>
      </w:r>
      <w:r w:rsidR="00F5206F" w:rsidRPr="00306626">
        <w:rPr>
          <w:sz w:val="28"/>
          <w:szCs w:val="28"/>
        </w:rPr>
        <w:t xml:space="preserve">  №</w:t>
      </w:r>
      <w:r w:rsidR="00EA2754">
        <w:rPr>
          <w:sz w:val="28"/>
          <w:szCs w:val="28"/>
        </w:rPr>
        <w:t>______</w:t>
      </w:r>
    </w:p>
    <w:p w:rsidR="00F5206F" w:rsidRDefault="00F5206F" w:rsidP="00F5206F">
      <w:pPr>
        <w:tabs>
          <w:tab w:val="left" w:pos="3255"/>
          <w:tab w:val="center" w:pos="4677"/>
        </w:tabs>
        <w:ind w:left="-57" w:right="-57"/>
        <w:jc w:val="center"/>
        <w:rPr>
          <w:sz w:val="28"/>
          <w:szCs w:val="28"/>
        </w:rPr>
      </w:pPr>
      <w:r>
        <w:rPr>
          <w:sz w:val="28"/>
          <w:szCs w:val="28"/>
        </w:rPr>
        <w:t>поселок Вимовец</w:t>
      </w:r>
    </w:p>
    <w:p w:rsidR="00F5206F" w:rsidRPr="00306626" w:rsidRDefault="00F5206F" w:rsidP="00F5206F">
      <w:pPr>
        <w:tabs>
          <w:tab w:val="left" w:pos="3255"/>
          <w:tab w:val="center" w:pos="4677"/>
        </w:tabs>
        <w:ind w:left="-57" w:right="-57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5206F" w:rsidRPr="00306626" w:rsidTr="00191029">
        <w:trPr>
          <w:trHeight w:val="104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06F" w:rsidRPr="00306626" w:rsidRDefault="00F5206F" w:rsidP="00191029">
            <w:pPr>
              <w:jc w:val="center"/>
              <w:rPr>
                <w:b/>
                <w:sz w:val="28"/>
                <w:szCs w:val="28"/>
              </w:rPr>
            </w:pPr>
            <w:r w:rsidRPr="00306626">
              <w:rPr>
                <w:b/>
                <w:sz w:val="28"/>
                <w:szCs w:val="28"/>
              </w:rPr>
              <w:t>Об утверждении Положения об оплате труда работников</w:t>
            </w:r>
          </w:p>
          <w:p w:rsidR="00F5206F" w:rsidRPr="00306626" w:rsidRDefault="00F5206F" w:rsidP="00191029">
            <w:pPr>
              <w:jc w:val="center"/>
              <w:rPr>
                <w:b/>
                <w:sz w:val="28"/>
                <w:szCs w:val="28"/>
              </w:rPr>
            </w:pPr>
            <w:r w:rsidRPr="00306626">
              <w:rPr>
                <w:b/>
                <w:sz w:val="28"/>
                <w:szCs w:val="28"/>
              </w:rPr>
              <w:t>Муниципального казенного учреждения «</w:t>
            </w:r>
            <w:r w:rsidR="00CF28A9">
              <w:rPr>
                <w:b/>
                <w:sz w:val="28"/>
                <w:szCs w:val="28"/>
              </w:rPr>
              <w:t>Южное</w:t>
            </w:r>
            <w:r w:rsidRPr="00306626">
              <w:rPr>
                <w:b/>
                <w:sz w:val="28"/>
                <w:szCs w:val="28"/>
              </w:rPr>
              <w:t>»</w:t>
            </w:r>
          </w:p>
          <w:p w:rsidR="00F5206F" w:rsidRDefault="00F5206F" w:rsidP="00191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Вимовского </w:t>
            </w:r>
            <w:r w:rsidRPr="00306626">
              <w:rPr>
                <w:b/>
                <w:sz w:val="28"/>
                <w:szCs w:val="28"/>
              </w:rPr>
              <w:t>сельского п</w:t>
            </w:r>
            <w:r>
              <w:rPr>
                <w:b/>
                <w:sz w:val="28"/>
                <w:szCs w:val="28"/>
              </w:rPr>
              <w:t>оселения Усть-Лабинского района</w:t>
            </w:r>
          </w:p>
          <w:p w:rsidR="006863AB" w:rsidRPr="00306626" w:rsidRDefault="006863AB" w:rsidP="00191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«Административно-техническое управление»</w:t>
            </w:r>
          </w:p>
        </w:tc>
      </w:tr>
    </w:tbl>
    <w:p w:rsidR="00F5206F" w:rsidRPr="00306626" w:rsidRDefault="00F5206F" w:rsidP="00F52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6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5206F" w:rsidRPr="00306626" w:rsidRDefault="00E009AF" w:rsidP="00F5206F">
      <w:pPr>
        <w:pStyle w:val="a4"/>
        <w:spacing w:after="0" w:line="240" w:lineRule="auto"/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приведения в соответствии с Трудовым законодательством</w:t>
      </w:r>
      <w:r w:rsidR="00F5206F" w:rsidRPr="00306626">
        <w:rPr>
          <w:rFonts w:ascii="Times New Roman" w:hAnsi="Times New Roman"/>
          <w:sz w:val="28"/>
          <w:szCs w:val="28"/>
        </w:rPr>
        <w:t>, в целях обеспечения социальных гарантий и упорядочения условий оплаты труда работников Муниципального казенного учреждения «</w:t>
      </w:r>
      <w:r w:rsidR="00CF28A9">
        <w:rPr>
          <w:rFonts w:ascii="Times New Roman" w:hAnsi="Times New Roman"/>
          <w:sz w:val="28"/>
          <w:szCs w:val="28"/>
        </w:rPr>
        <w:t>Южное</w:t>
      </w:r>
      <w:r w:rsidR="00F5206F" w:rsidRPr="00306626">
        <w:rPr>
          <w:rFonts w:ascii="Times New Roman" w:hAnsi="Times New Roman"/>
          <w:sz w:val="28"/>
          <w:szCs w:val="28"/>
        </w:rPr>
        <w:t xml:space="preserve">» </w:t>
      </w:r>
      <w:r w:rsidR="00F5206F">
        <w:rPr>
          <w:rFonts w:ascii="Times New Roman" w:hAnsi="Times New Roman"/>
          <w:sz w:val="28"/>
          <w:szCs w:val="28"/>
        </w:rPr>
        <w:t xml:space="preserve">Вимовского </w:t>
      </w:r>
      <w:r w:rsidR="00F5206F" w:rsidRPr="00306626">
        <w:rPr>
          <w:rFonts w:ascii="Times New Roman" w:hAnsi="Times New Roman"/>
          <w:sz w:val="28"/>
          <w:szCs w:val="28"/>
        </w:rPr>
        <w:t>сельского поселения Усть-Лабинского района»</w:t>
      </w:r>
      <w:r w:rsidR="006863AB" w:rsidRPr="006863AB">
        <w:rPr>
          <w:rFonts w:ascii="Times New Roman" w:hAnsi="Times New Roman"/>
          <w:sz w:val="28"/>
          <w:szCs w:val="28"/>
        </w:rPr>
        <w:t xml:space="preserve"> «Административно-техническое управление»</w:t>
      </w:r>
      <w:r w:rsidR="00F5206F" w:rsidRPr="00306626">
        <w:rPr>
          <w:rFonts w:ascii="Times New Roman" w:hAnsi="Times New Roman"/>
          <w:sz w:val="28"/>
          <w:szCs w:val="28"/>
        </w:rPr>
        <w:t xml:space="preserve"> (далее Учреждение)</w:t>
      </w:r>
      <w:r w:rsidR="00F5206F">
        <w:rPr>
          <w:rStyle w:val="FontStyle11"/>
          <w:b w:val="0"/>
          <w:sz w:val="28"/>
          <w:szCs w:val="28"/>
        </w:rPr>
        <w:t>, п</w:t>
      </w:r>
      <w:r w:rsidR="00CB6E92">
        <w:rPr>
          <w:rStyle w:val="FontStyle11"/>
          <w:b w:val="0"/>
          <w:sz w:val="28"/>
          <w:szCs w:val="28"/>
        </w:rPr>
        <w:t xml:space="preserve"> </w:t>
      </w:r>
      <w:r w:rsidR="00F5206F">
        <w:rPr>
          <w:rStyle w:val="FontStyle11"/>
          <w:b w:val="0"/>
          <w:sz w:val="28"/>
          <w:szCs w:val="28"/>
        </w:rPr>
        <w:t>о</w:t>
      </w:r>
      <w:r w:rsidR="00CB6E92">
        <w:rPr>
          <w:rStyle w:val="FontStyle11"/>
          <w:b w:val="0"/>
          <w:sz w:val="28"/>
          <w:szCs w:val="28"/>
        </w:rPr>
        <w:t xml:space="preserve"> </w:t>
      </w:r>
      <w:r w:rsidR="00F5206F">
        <w:rPr>
          <w:rStyle w:val="FontStyle11"/>
          <w:b w:val="0"/>
          <w:sz w:val="28"/>
          <w:szCs w:val="28"/>
        </w:rPr>
        <w:t>с</w:t>
      </w:r>
      <w:r w:rsidR="00CB6E92">
        <w:rPr>
          <w:rStyle w:val="FontStyle11"/>
          <w:b w:val="0"/>
          <w:sz w:val="28"/>
          <w:szCs w:val="28"/>
        </w:rPr>
        <w:t xml:space="preserve"> </w:t>
      </w:r>
      <w:proofErr w:type="gramStart"/>
      <w:r w:rsidR="00F5206F">
        <w:rPr>
          <w:rStyle w:val="FontStyle11"/>
          <w:b w:val="0"/>
          <w:sz w:val="28"/>
          <w:szCs w:val="28"/>
        </w:rPr>
        <w:t>т</w:t>
      </w:r>
      <w:proofErr w:type="gramEnd"/>
      <w:r w:rsidR="00CB6E92">
        <w:rPr>
          <w:rStyle w:val="FontStyle11"/>
          <w:b w:val="0"/>
          <w:sz w:val="28"/>
          <w:szCs w:val="28"/>
        </w:rPr>
        <w:t xml:space="preserve"> </w:t>
      </w:r>
      <w:r w:rsidR="00F5206F">
        <w:rPr>
          <w:rStyle w:val="FontStyle11"/>
          <w:b w:val="0"/>
          <w:sz w:val="28"/>
          <w:szCs w:val="28"/>
        </w:rPr>
        <w:t>а</w:t>
      </w:r>
      <w:r w:rsidR="00CB6E92">
        <w:rPr>
          <w:rStyle w:val="FontStyle11"/>
          <w:b w:val="0"/>
          <w:sz w:val="28"/>
          <w:szCs w:val="28"/>
        </w:rPr>
        <w:t xml:space="preserve"> </w:t>
      </w:r>
      <w:r w:rsidR="00F5206F">
        <w:rPr>
          <w:rStyle w:val="FontStyle11"/>
          <w:b w:val="0"/>
          <w:sz w:val="28"/>
          <w:szCs w:val="28"/>
        </w:rPr>
        <w:t>н</w:t>
      </w:r>
      <w:r w:rsidR="00CB6E92">
        <w:rPr>
          <w:rStyle w:val="FontStyle11"/>
          <w:b w:val="0"/>
          <w:sz w:val="28"/>
          <w:szCs w:val="28"/>
        </w:rPr>
        <w:t xml:space="preserve"> </w:t>
      </w:r>
      <w:r w:rsidR="00F5206F">
        <w:rPr>
          <w:rStyle w:val="FontStyle11"/>
          <w:b w:val="0"/>
          <w:sz w:val="28"/>
          <w:szCs w:val="28"/>
        </w:rPr>
        <w:t>о</w:t>
      </w:r>
      <w:r w:rsidR="00CB6E92">
        <w:rPr>
          <w:rStyle w:val="FontStyle11"/>
          <w:b w:val="0"/>
          <w:sz w:val="28"/>
          <w:szCs w:val="28"/>
        </w:rPr>
        <w:t xml:space="preserve"> </w:t>
      </w:r>
      <w:r w:rsidR="00F5206F">
        <w:rPr>
          <w:rStyle w:val="FontStyle11"/>
          <w:b w:val="0"/>
          <w:sz w:val="28"/>
          <w:szCs w:val="28"/>
        </w:rPr>
        <w:t>в</w:t>
      </w:r>
      <w:r w:rsidR="00CB6E92">
        <w:rPr>
          <w:rStyle w:val="FontStyle11"/>
          <w:b w:val="0"/>
          <w:sz w:val="28"/>
          <w:szCs w:val="28"/>
        </w:rPr>
        <w:t xml:space="preserve"> </w:t>
      </w:r>
      <w:r w:rsidR="00F5206F">
        <w:rPr>
          <w:rStyle w:val="FontStyle11"/>
          <w:b w:val="0"/>
          <w:sz w:val="28"/>
          <w:szCs w:val="28"/>
        </w:rPr>
        <w:t>л</w:t>
      </w:r>
      <w:r w:rsidR="00CB6E92">
        <w:rPr>
          <w:rStyle w:val="FontStyle11"/>
          <w:b w:val="0"/>
          <w:sz w:val="28"/>
          <w:szCs w:val="28"/>
        </w:rPr>
        <w:t xml:space="preserve"> </w:t>
      </w:r>
      <w:r w:rsidR="00F5206F">
        <w:rPr>
          <w:rStyle w:val="FontStyle11"/>
          <w:b w:val="0"/>
          <w:sz w:val="28"/>
          <w:szCs w:val="28"/>
        </w:rPr>
        <w:t>я</w:t>
      </w:r>
      <w:r w:rsidR="00CB6E92">
        <w:rPr>
          <w:rStyle w:val="FontStyle11"/>
          <w:b w:val="0"/>
          <w:sz w:val="28"/>
          <w:szCs w:val="28"/>
        </w:rPr>
        <w:t xml:space="preserve"> </w:t>
      </w:r>
      <w:r w:rsidR="00F5206F">
        <w:rPr>
          <w:rStyle w:val="FontStyle11"/>
          <w:b w:val="0"/>
          <w:sz w:val="28"/>
          <w:szCs w:val="28"/>
        </w:rPr>
        <w:t>ю</w:t>
      </w:r>
      <w:r w:rsidR="00F5206F" w:rsidRPr="00306626">
        <w:rPr>
          <w:rStyle w:val="FontStyle11"/>
          <w:b w:val="0"/>
          <w:sz w:val="28"/>
          <w:szCs w:val="28"/>
        </w:rPr>
        <w:t>:</w:t>
      </w:r>
    </w:p>
    <w:p w:rsidR="00F5206F" w:rsidRDefault="00E009AF" w:rsidP="00766B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6B61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766B61" w:rsidRPr="00766B61">
        <w:rPr>
          <w:b/>
          <w:sz w:val="28"/>
          <w:szCs w:val="28"/>
        </w:rPr>
        <w:t xml:space="preserve"> </w:t>
      </w:r>
      <w:r w:rsidR="00766B61">
        <w:rPr>
          <w:rFonts w:ascii="Times New Roman" w:hAnsi="Times New Roman" w:cs="Times New Roman"/>
          <w:sz w:val="28"/>
          <w:szCs w:val="28"/>
        </w:rPr>
        <w:t>п</w:t>
      </w:r>
      <w:r w:rsidR="00766B61" w:rsidRPr="00766B61">
        <w:rPr>
          <w:rFonts w:ascii="Times New Roman" w:hAnsi="Times New Roman" w:cs="Times New Roman"/>
          <w:sz w:val="28"/>
          <w:szCs w:val="28"/>
        </w:rPr>
        <w:t>оложение об оплате труда работников Муниципального казенного учреждения «Южное» Вимовского сельского поселения Усть-Лабинского района «Административно-техническое управление»</w:t>
      </w:r>
      <w:r w:rsidR="00766B6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766B61" w:rsidRPr="00306626" w:rsidRDefault="00766B61" w:rsidP="00766B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CB6E92">
        <w:rPr>
          <w:rFonts w:ascii="Times New Roman" w:hAnsi="Times New Roman" w:cs="Times New Roman"/>
          <w:sz w:val="28"/>
          <w:szCs w:val="28"/>
        </w:rPr>
        <w:t>остановление администрации Вимовского сельского поселения Усть-Лабинског</w:t>
      </w:r>
      <w:r>
        <w:rPr>
          <w:rFonts w:ascii="Times New Roman" w:hAnsi="Times New Roman" w:cs="Times New Roman"/>
          <w:sz w:val="28"/>
          <w:szCs w:val="28"/>
        </w:rPr>
        <w:t>о района от 29.05.2015 года №88</w:t>
      </w:r>
      <w:r w:rsidRPr="00CB6E92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об оплате труда работников </w:t>
      </w:r>
      <w:r w:rsidRPr="00CB6E9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казенного учреждения «Южное» </w:t>
      </w:r>
      <w:r w:rsidRPr="00CB6E92">
        <w:rPr>
          <w:rFonts w:ascii="Times New Roman" w:hAnsi="Times New Roman" w:cs="Times New Roman"/>
          <w:sz w:val="28"/>
          <w:szCs w:val="28"/>
        </w:rPr>
        <w:t>Вимовского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Усть-Лабинского района </w:t>
      </w:r>
      <w:r w:rsidRPr="00CB6E92">
        <w:rPr>
          <w:rFonts w:ascii="Times New Roman" w:hAnsi="Times New Roman" w:cs="Times New Roman"/>
          <w:sz w:val="28"/>
          <w:szCs w:val="28"/>
        </w:rPr>
        <w:t>«Административно-техническое управление»</w:t>
      </w:r>
      <w:r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F5206F" w:rsidRPr="00F26456" w:rsidRDefault="00766B61" w:rsidP="00F520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06F" w:rsidRPr="00306626">
        <w:rPr>
          <w:sz w:val="28"/>
          <w:szCs w:val="28"/>
        </w:rPr>
        <w:t xml:space="preserve">. Общему отделу администрации </w:t>
      </w:r>
      <w:r w:rsidR="00F5206F">
        <w:rPr>
          <w:sz w:val="28"/>
          <w:szCs w:val="28"/>
        </w:rPr>
        <w:t xml:space="preserve">Вимовского </w:t>
      </w:r>
      <w:r w:rsidR="00F5206F" w:rsidRPr="00306626">
        <w:rPr>
          <w:sz w:val="28"/>
          <w:szCs w:val="28"/>
        </w:rPr>
        <w:t>сельского поселения Усть-Лабинского района (</w:t>
      </w:r>
      <w:r w:rsidR="00F5206F">
        <w:rPr>
          <w:sz w:val="28"/>
          <w:szCs w:val="28"/>
        </w:rPr>
        <w:t>Рогачева</w:t>
      </w:r>
      <w:r w:rsidR="00F5206F" w:rsidRPr="00306626">
        <w:rPr>
          <w:sz w:val="28"/>
          <w:szCs w:val="28"/>
        </w:rPr>
        <w:t xml:space="preserve">) </w:t>
      </w:r>
      <w:r w:rsidR="00F5206F" w:rsidRPr="00F26456">
        <w:rPr>
          <w:sz w:val="28"/>
          <w:szCs w:val="28"/>
        </w:rPr>
        <w:t xml:space="preserve">обнародовать настоящее постановление и разместить на официальном сайте </w:t>
      </w:r>
      <w:r w:rsidR="00F5206F">
        <w:rPr>
          <w:sz w:val="28"/>
          <w:szCs w:val="28"/>
        </w:rPr>
        <w:t xml:space="preserve">Вимовского </w:t>
      </w:r>
      <w:r w:rsidR="00F5206F" w:rsidRPr="00F26456">
        <w:rPr>
          <w:sz w:val="28"/>
          <w:szCs w:val="28"/>
        </w:rPr>
        <w:t>сельского поселения Усть-Лабинского района в сети «Интернет».</w:t>
      </w:r>
    </w:p>
    <w:p w:rsidR="00F5206F" w:rsidRPr="00F26456" w:rsidRDefault="00766B61" w:rsidP="00F5206F">
      <w:pPr>
        <w:ind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</w:t>
      </w:r>
      <w:r w:rsidR="00F5206F" w:rsidRPr="00F26456">
        <w:rPr>
          <w:spacing w:val="-12"/>
          <w:sz w:val="28"/>
          <w:szCs w:val="28"/>
        </w:rPr>
        <w:t>.</w:t>
      </w:r>
      <w:r w:rsidR="004F3973">
        <w:rPr>
          <w:spacing w:val="-12"/>
          <w:sz w:val="28"/>
          <w:szCs w:val="28"/>
        </w:rPr>
        <w:t xml:space="preserve"> </w:t>
      </w:r>
      <w:r w:rsidR="00F5206F" w:rsidRPr="00F26456">
        <w:rPr>
          <w:sz w:val="28"/>
          <w:szCs w:val="28"/>
        </w:rPr>
        <w:t>Контроль за исполнением настоящего постановле</w:t>
      </w:r>
      <w:r w:rsidR="00F5206F">
        <w:rPr>
          <w:sz w:val="28"/>
          <w:szCs w:val="28"/>
        </w:rPr>
        <w:t>ния возложить на главу Вимовского</w:t>
      </w:r>
      <w:r w:rsidR="00F5206F" w:rsidRPr="00F26456">
        <w:rPr>
          <w:sz w:val="28"/>
          <w:szCs w:val="28"/>
        </w:rPr>
        <w:t xml:space="preserve"> сельского поселения Усть-Лабинского района</w:t>
      </w:r>
      <w:r w:rsidR="00F5206F">
        <w:rPr>
          <w:sz w:val="28"/>
          <w:szCs w:val="28"/>
        </w:rPr>
        <w:t xml:space="preserve"> Е.В. Марушкова</w:t>
      </w:r>
      <w:r w:rsidR="00F5206F" w:rsidRPr="00F26456">
        <w:rPr>
          <w:sz w:val="28"/>
          <w:szCs w:val="28"/>
        </w:rPr>
        <w:t>.</w:t>
      </w:r>
    </w:p>
    <w:p w:rsidR="00F5206F" w:rsidRPr="00F26456" w:rsidRDefault="00766B61" w:rsidP="00F5206F">
      <w:pPr>
        <w:ind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F5206F" w:rsidRPr="00F26456">
        <w:rPr>
          <w:spacing w:val="-12"/>
          <w:sz w:val="28"/>
          <w:szCs w:val="28"/>
        </w:rPr>
        <w:t xml:space="preserve">. </w:t>
      </w:r>
      <w:r w:rsidR="00F5206F" w:rsidRPr="00F26456">
        <w:rPr>
          <w:sz w:val="28"/>
          <w:szCs w:val="28"/>
        </w:rPr>
        <w:t>Постановление вступает в силу со дня его</w:t>
      </w:r>
      <w:r>
        <w:rPr>
          <w:sz w:val="28"/>
          <w:szCs w:val="28"/>
        </w:rPr>
        <w:t xml:space="preserve"> </w:t>
      </w:r>
      <w:r w:rsidR="00F5206F" w:rsidRPr="00F26456">
        <w:rPr>
          <w:sz w:val="28"/>
          <w:szCs w:val="28"/>
        </w:rPr>
        <w:t>обнародования.</w:t>
      </w:r>
    </w:p>
    <w:p w:rsidR="00F5206F" w:rsidRPr="00F26456" w:rsidRDefault="00F5206F" w:rsidP="00F5206F">
      <w:pPr>
        <w:jc w:val="both"/>
        <w:rPr>
          <w:sz w:val="28"/>
          <w:szCs w:val="28"/>
        </w:rPr>
      </w:pPr>
    </w:p>
    <w:p w:rsidR="00F5206F" w:rsidRDefault="00F5206F" w:rsidP="00F5206F">
      <w:pPr>
        <w:jc w:val="both"/>
        <w:rPr>
          <w:sz w:val="28"/>
          <w:szCs w:val="28"/>
        </w:rPr>
      </w:pPr>
    </w:p>
    <w:p w:rsidR="00E009AF" w:rsidRPr="00306626" w:rsidRDefault="00E009AF" w:rsidP="00F5206F">
      <w:pPr>
        <w:jc w:val="both"/>
        <w:rPr>
          <w:sz w:val="28"/>
          <w:szCs w:val="28"/>
        </w:rPr>
      </w:pPr>
    </w:p>
    <w:p w:rsidR="00F5206F" w:rsidRPr="00306626" w:rsidRDefault="00F5206F" w:rsidP="00F5206F">
      <w:pPr>
        <w:jc w:val="both"/>
        <w:rPr>
          <w:sz w:val="28"/>
          <w:szCs w:val="28"/>
        </w:rPr>
      </w:pPr>
      <w:r w:rsidRPr="0030662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Вимовского </w:t>
      </w:r>
      <w:r w:rsidRPr="00306626">
        <w:rPr>
          <w:sz w:val="28"/>
          <w:szCs w:val="28"/>
        </w:rPr>
        <w:t xml:space="preserve">сельского поселения </w:t>
      </w:r>
    </w:p>
    <w:p w:rsidR="00F5206F" w:rsidRPr="00306626" w:rsidRDefault="00F5206F" w:rsidP="00F5206F">
      <w:pPr>
        <w:jc w:val="both"/>
        <w:rPr>
          <w:sz w:val="28"/>
          <w:szCs w:val="28"/>
        </w:rPr>
      </w:pPr>
      <w:r w:rsidRPr="00306626">
        <w:rPr>
          <w:sz w:val="28"/>
          <w:szCs w:val="28"/>
        </w:rPr>
        <w:t xml:space="preserve">Усть-Лабинского района                                                                </w:t>
      </w:r>
      <w:r>
        <w:rPr>
          <w:sz w:val="28"/>
          <w:szCs w:val="28"/>
        </w:rPr>
        <w:t>Е</w:t>
      </w:r>
      <w:r w:rsidRPr="00306626">
        <w:rPr>
          <w:sz w:val="28"/>
          <w:szCs w:val="28"/>
        </w:rPr>
        <w:t>.</w:t>
      </w:r>
      <w:r>
        <w:rPr>
          <w:sz w:val="28"/>
          <w:szCs w:val="28"/>
        </w:rPr>
        <w:t>В. Марушков</w:t>
      </w:r>
    </w:p>
    <w:p w:rsidR="004F3973" w:rsidRPr="004F3973" w:rsidRDefault="004F3973" w:rsidP="004F3973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F3973">
        <w:rPr>
          <w:sz w:val="28"/>
          <w:szCs w:val="28"/>
        </w:rPr>
        <w:lastRenderedPageBreak/>
        <w:t>Приложение</w:t>
      </w:r>
    </w:p>
    <w:p w:rsidR="004F3973" w:rsidRPr="004F3973" w:rsidRDefault="004F3973" w:rsidP="004F3973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F3973">
        <w:rPr>
          <w:sz w:val="28"/>
          <w:szCs w:val="28"/>
        </w:rPr>
        <w:t>к постановлению администрации</w:t>
      </w:r>
    </w:p>
    <w:p w:rsidR="004F3973" w:rsidRPr="004F3973" w:rsidRDefault="004F3973" w:rsidP="004F3973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F3973">
        <w:rPr>
          <w:sz w:val="28"/>
          <w:szCs w:val="28"/>
        </w:rPr>
        <w:t>Вимовского сельского поселения</w:t>
      </w:r>
    </w:p>
    <w:p w:rsidR="004F3973" w:rsidRPr="004F3973" w:rsidRDefault="004F3973" w:rsidP="004F3973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F3973">
        <w:rPr>
          <w:sz w:val="28"/>
          <w:szCs w:val="28"/>
        </w:rPr>
        <w:t>Усть-Лабинского района</w:t>
      </w:r>
    </w:p>
    <w:p w:rsidR="004F3973" w:rsidRDefault="004F3973" w:rsidP="003E021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021C">
        <w:rPr>
          <w:sz w:val="28"/>
          <w:szCs w:val="28"/>
        </w:rPr>
        <w:t>«__</w:t>
      </w:r>
      <w:proofErr w:type="gramStart"/>
      <w:r w:rsidR="003E021C">
        <w:rPr>
          <w:sz w:val="28"/>
          <w:szCs w:val="28"/>
        </w:rPr>
        <w:t>_»_</w:t>
      </w:r>
      <w:proofErr w:type="gramEnd"/>
      <w:r w:rsidR="003E021C">
        <w:rPr>
          <w:sz w:val="28"/>
          <w:szCs w:val="28"/>
        </w:rPr>
        <w:t>_____2015г. №_____</w:t>
      </w:r>
    </w:p>
    <w:p w:rsidR="003E021C" w:rsidRDefault="003E021C" w:rsidP="003E021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3E021C" w:rsidRPr="004F3973" w:rsidRDefault="003E021C" w:rsidP="003E021C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E161F">
        <w:rPr>
          <w:b/>
          <w:sz w:val="28"/>
          <w:szCs w:val="28"/>
        </w:rPr>
        <w:t>Положение об оплате труда работников Муниципального казенного учреждения «Южное» Вимовского сельского поселения Усть-Лабинского района «Административно-техническое управление»</w:t>
      </w:r>
    </w:p>
    <w:p w:rsidR="00766B61" w:rsidRDefault="00766B61" w:rsidP="009E16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161F" w:rsidRDefault="009E161F" w:rsidP="009E161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66B61">
        <w:rPr>
          <w:b/>
          <w:sz w:val="28"/>
          <w:szCs w:val="28"/>
        </w:rPr>
        <w:t>I. ОБЩИЕ ПОЛОЖЕНИЯ</w:t>
      </w:r>
    </w:p>
    <w:p w:rsidR="00766B61" w:rsidRPr="00766B61" w:rsidRDefault="00766B61" w:rsidP="009E161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9E161F" w:rsidRPr="009E161F" w:rsidRDefault="009E161F" w:rsidP="009E161F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161F">
        <w:rPr>
          <w:rFonts w:eastAsia="Calibri"/>
          <w:sz w:val="28"/>
          <w:szCs w:val="28"/>
          <w:lang w:eastAsia="en-US"/>
        </w:rPr>
        <w:t>1. Настоящее Положение об оплате труда работников Муниципального казенного учреждения «Южное» Вимовского сельского поселения Усть-Лабинского района «Административно-техни</w:t>
      </w:r>
      <w:r w:rsidR="00766B61">
        <w:rPr>
          <w:rFonts w:eastAsia="Calibri"/>
          <w:sz w:val="28"/>
          <w:szCs w:val="28"/>
          <w:lang w:eastAsia="en-US"/>
        </w:rPr>
        <w:t>ческое управление», разработано</w:t>
      </w:r>
      <w:r w:rsidRPr="009E161F">
        <w:rPr>
          <w:rFonts w:eastAsia="Calibri"/>
          <w:sz w:val="28"/>
          <w:szCs w:val="28"/>
          <w:lang w:eastAsia="en-US"/>
        </w:rPr>
        <w:t xml:space="preserve"> в соответствии с Трудовым к</w:t>
      </w:r>
      <w:r w:rsidR="00766B61">
        <w:rPr>
          <w:rFonts w:eastAsia="Calibri"/>
          <w:sz w:val="28"/>
          <w:szCs w:val="28"/>
          <w:lang w:eastAsia="en-US"/>
        </w:rPr>
        <w:t>одексом Российской Федерации. В</w:t>
      </w:r>
      <w:r w:rsidRPr="009E161F">
        <w:rPr>
          <w:rFonts w:eastAsia="Calibri"/>
          <w:sz w:val="28"/>
          <w:szCs w:val="28"/>
          <w:lang w:eastAsia="en-US"/>
        </w:rPr>
        <w:t xml:space="preserve"> целях обеспечения социальных гарантий и упорядочения условий оплаты труда работников Муниципального казенного учреждения «Южное» Вимовского сельского поселения Усть-Лабинского района «Административно-техническое управление» (далее Учреждение)</w:t>
      </w:r>
      <w:r w:rsidRPr="009E161F">
        <w:rPr>
          <w:rFonts w:eastAsia="Calibri"/>
          <w:bCs/>
          <w:sz w:val="28"/>
          <w:szCs w:val="28"/>
          <w:lang w:eastAsia="en-US"/>
        </w:rPr>
        <w:t>.</w:t>
      </w:r>
      <w:r w:rsidRPr="009E161F">
        <w:rPr>
          <w:rFonts w:eastAsia="Calibri"/>
          <w:sz w:val="28"/>
          <w:szCs w:val="28"/>
          <w:lang w:eastAsia="en-US"/>
        </w:rPr>
        <w:t xml:space="preserve"> </w:t>
      </w:r>
    </w:p>
    <w:p w:rsidR="009E161F" w:rsidRPr="009E161F" w:rsidRDefault="009E161F" w:rsidP="009E161F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161F">
        <w:rPr>
          <w:rFonts w:eastAsia="Calibri"/>
          <w:sz w:val="28"/>
          <w:szCs w:val="28"/>
          <w:lang w:eastAsia="en-US"/>
        </w:rPr>
        <w:t>2. Положение определяет порядок формирования и расходования фонда оплаты труда работников муниципального казенного учреждения «Южное» Вимовского сельского поселения Усть-Лабинского района «Административно-техническое управление</w:t>
      </w:r>
      <w:r w:rsidRPr="009E161F">
        <w:rPr>
          <w:rFonts w:eastAsia="Calibri"/>
          <w:b/>
          <w:sz w:val="28"/>
          <w:szCs w:val="28"/>
          <w:lang w:eastAsia="en-US"/>
        </w:rPr>
        <w:t>»</w:t>
      </w:r>
      <w:r w:rsidRPr="009E161F">
        <w:rPr>
          <w:rFonts w:eastAsia="Calibri"/>
          <w:sz w:val="28"/>
          <w:szCs w:val="28"/>
          <w:lang w:eastAsia="en-US"/>
        </w:rPr>
        <w:t xml:space="preserve"> </w:t>
      </w:r>
    </w:p>
    <w:p w:rsidR="009E161F" w:rsidRPr="009E161F" w:rsidRDefault="009E161F" w:rsidP="009E161F">
      <w:pPr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161F">
        <w:rPr>
          <w:rFonts w:eastAsia="Calibri"/>
          <w:sz w:val="28"/>
          <w:szCs w:val="28"/>
          <w:lang w:eastAsia="en-US"/>
        </w:rPr>
        <w:t>3. Положение включает в себя: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1) порядок оплаты труда директора и работников Учреждения;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2) порядок формирования фонда оплаты труда Учреждения.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42"/>
      <w:bookmarkEnd w:id="1"/>
    </w:p>
    <w:p w:rsidR="009E161F" w:rsidRPr="00766B61" w:rsidRDefault="009E161F" w:rsidP="009E161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6B61">
        <w:rPr>
          <w:b/>
          <w:sz w:val="28"/>
          <w:szCs w:val="28"/>
        </w:rPr>
        <w:t>II. ПОРЯДОК И УСЛОВИЯ ОПЛАТЫ ТРУДА, ФОРМИРОВАНИЕ ФОНДА ОПЛАТЫ УЧРЕЖДЕНИЯ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2.1. Структура оплаты труда директора и работников Учреждения состоит из должностного оклада (оклада), а также из ежемесячных и иных дополнительных выплат (далее - дополнительные выплаты).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2.2. Должностные оклады (оклады) директора и работников Учреждения устанавливаются исходя из сложности возложенных функций и уровня профессиональных навыков работника в соответствии с перечнем должностей и размеров должностных окладов.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8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977"/>
        <w:gridCol w:w="1302"/>
      </w:tblGrid>
      <w:tr w:rsidR="009E161F" w:rsidRPr="009E161F" w:rsidTr="00C84446">
        <w:trPr>
          <w:gridAfter w:val="1"/>
          <w:wAfter w:w="1302" w:type="dxa"/>
          <w:trHeight w:val="4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  <w:lang w:eastAsia="en-US"/>
              </w:rPr>
              <w:t>Размеры должностных</w:t>
            </w:r>
            <w:r w:rsidRPr="009E161F">
              <w:rPr>
                <w:sz w:val="28"/>
                <w:szCs w:val="28"/>
                <w:lang w:eastAsia="en-US"/>
              </w:rPr>
              <w:br/>
              <w:t xml:space="preserve">окладов (в рублях) </w:t>
            </w:r>
          </w:p>
        </w:tc>
      </w:tr>
      <w:tr w:rsidR="009E161F" w:rsidRPr="009E161F" w:rsidTr="00C84446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  <w:lang w:eastAsia="en-US"/>
              </w:rPr>
              <w:lastRenderedPageBreak/>
              <w:t xml:space="preserve">Директор                   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  <w:lang w:eastAsia="en-US"/>
              </w:rPr>
              <w:t>17870</w:t>
            </w:r>
          </w:p>
        </w:tc>
        <w:tc>
          <w:tcPr>
            <w:tcW w:w="1302" w:type="dxa"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E161F" w:rsidRPr="009E161F" w:rsidTr="00C84446">
        <w:trPr>
          <w:gridAfter w:val="1"/>
          <w:wAfter w:w="1302" w:type="dxa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  <w:lang w:eastAsia="en-US"/>
              </w:rPr>
              <w:t>15350</w:t>
            </w:r>
          </w:p>
        </w:tc>
      </w:tr>
      <w:tr w:rsidR="009E161F" w:rsidRPr="009E161F" w:rsidTr="00C84446">
        <w:trPr>
          <w:gridAfter w:val="1"/>
          <w:wAfter w:w="1302" w:type="dxa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  <w:lang w:eastAsia="en-US"/>
              </w:rPr>
              <w:t>13665</w:t>
            </w:r>
          </w:p>
        </w:tc>
      </w:tr>
      <w:tr w:rsidR="009E161F" w:rsidRPr="009E161F" w:rsidTr="00C84446">
        <w:trPr>
          <w:gridAfter w:val="1"/>
          <w:wAfter w:w="1302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keepLines/>
              <w:suppressAutoHyphens/>
              <w:spacing w:line="276" w:lineRule="auto"/>
              <w:ind w:hanging="23"/>
              <w:jc w:val="both"/>
              <w:rPr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</w:rPr>
              <w:t>5780</w:t>
            </w:r>
          </w:p>
        </w:tc>
      </w:tr>
    </w:tbl>
    <w:p w:rsidR="009E161F" w:rsidRPr="009E161F" w:rsidRDefault="009E161F" w:rsidP="009E161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2.3. Оплата труда директора и работников Учреждения осуществляется за счет средств бюджета Вимовского сельского поселения Усть-Лабинского района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2.4</w:t>
      </w:r>
      <w:r w:rsidRPr="009E161F">
        <w:rPr>
          <w:b/>
          <w:sz w:val="28"/>
          <w:szCs w:val="28"/>
        </w:rPr>
        <w:t xml:space="preserve">. </w:t>
      </w:r>
      <w:r w:rsidRPr="009E161F">
        <w:rPr>
          <w:sz w:val="28"/>
          <w:szCs w:val="28"/>
        </w:rPr>
        <w:t>Годовой фонд оплаты труда Учреждения состоит из должностных окладов и средств, направляемых на выплату (в расчете на год):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1) Должностной оклад в размере 12 должностных окладов (окладов)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2) Ежемесячная стимулирующая надбавка - в размере 6 должностных окладов (окладов).</w:t>
      </w:r>
    </w:p>
    <w:p w:rsidR="009E161F" w:rsidRPr="009E161F" w:rsidRDefault="009E161F" w:rsidP="009E161F">
      <w:pPr>
        <w:jc w:val="both"/>
        <w:rPr>
          <w:b/>
          <w:sz w:val="28"/>
          <w:szCs w:val="28"/>
        </w:rPr>
      </w:pPr>
      <w:r w:rsidRPr="009E161F">
        <w:rPr>
          <w:sz w:val="28"/>
          <w:szCs w:val="28"/>
        </w:rPr>
        <w:t xml:space="preserve">Размер ежемесячной стимулирующей надбавки к должностному окладу определяется в зависимости от качества выполнения работником служебных обязанностей, личного трудового вклада в общие результаты деятельности, устанавливается в пределах фонда оплаты труда и </w:t>
      </w:r>
      <w:r w:rsidRPr="009E161F">
        <w:rPr>
          <w:b/>
          <w:sz w:val="28"/>
          <w:szCs w:val="28"/>
        </w:rPr>
        <w:t>не может превышать 100 процентов должностного оклада.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Ежемесячная стимулирующая надбавка к должностному окладу устанавливается работнику Учреждения персонально, как правило, на один календарный год и может быть увеличена или уменьшена ранее установленного срока. В приказе директора Учреждения об изменении размера ежемесячной стимулирующей надбавки указываются конкретные основания, по которым работнику увеличен или уменьшен размер ежемесячной надбавки к должностному окладу. 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Размер ежемесячной стимулирующей надбавки к должностному окладу директору Учреждения определяется на основании распоряжения главы Вимовского сельского поселения Усть-Лабинского района.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Ежемесячная стимулирующая надбавка может быть уменьшена ранее установленного срока при несвоевременном или некачественном выполнении работником своих должностных обязанностей, а также при нарушении работником трудовой дисциплины.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Изменения или отмена надбавки производится с обязательным уведомлением работника Учреждения, в отношении которого происходит изменение, и должно быть произведено до момента начисления заработной платы или начиная со следующего месяца.</w:t>
      </w:r>
    </w:p>
    <w:p w:rsidR="009E161F" w:rsidRPr="009E161F" w:rsidRDefault="009E161F" w:rsidP="009E161F">
      <w:pPr>
        <w:ind w:firstLine="36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Основными критериями, определяющими возможность выплаты ежемесячной стимулирующей надбавки работнику учреждения, являются:</w:t>
      </w:r>
    </w:p>
    <w:p w:rsidR="009E161F" w:rsidRPr="009E161F" w:rsidRDefault="009E161F" w:rsidP="009E161F">
      <w:pPr>
        <w:numPr>
          <w:ilvl w:val="0"/>
          <w:numId w:val="2"/>
        </w:numPr>
        <w:jc w:val="both"/>
        <w:rPr>
          <w:sz w:val="28"/>
          <w:szCs w:val="28"/>
        </w:rPr>
      </w:pPr>
      <w:r w:rsidRPr="009E161F">
        <w:rPr>
          <w:sz w:val="28"/>
          <w:szCs w:val="28"/>
        </w:rPr>
        <w:t>добросовестное и качественное исполнение должностных обязанностей, высокие личные показатели по службе;</w:t>
      </w:r>
    </w:p>
    <w:p w:rsidR="009E161F" w:rsidRPr="009E161F" w:rsidRDefault="009E161F" w:rsidP="009E161F">
      <w:pPr>
        <w:numPr>
          <w:ilvl w:val="0"/>
          <w:numId w:val="2"/>
        </w:numPr>
        <w:jc w:val="both"/>
        <w:rPr>
          <w:sz w:val="28"/>
          <w:szCs w:val="28"/>
        </w:rPr>
      </w:pPr>
      <w:r w:rsidRPr="009E161F">
        <w:rPr>
          <w:sz w:val="28"/>
          <w:szCs w:val="28"/>
        </w:rPr>
        <w:t>своевременное выполнение распоряжений и указаний, вышестоящих в порядке подчиненности директора;</w:t>
      </w:r>
    </w:p>
    <w:p w:rsidR="009E161F" w:rsidRPr="009E161F" w:rsidRDefault="009E161F" w:rsidP="009E161F">
      <w:pPr>
        <w:numPr>
          <w:ilvl w:val="0"/>
          <w:numId w:val="2"/>
        </w:numPr>
        <w:jc w:val="both"/>
        <w:rPr>
          <w:sz w:val="28"/>
          <w:szCs w:val="28"/>
        </w:rPr>
      </w:pPr>
      <w:r w:rsidRPr="009E161F">
        <w:rPr>
          <w:sz w:val="28"/>
          <w:szCs w:val="28"/>
        </w:rPr>
        <w:t>качественное и своевременное представление информации и сведений вышестоящим директору;</w:t>
      </w:r>
    </w:p>
    <w:p w:rsidR="009E161F" w:rsidRPr="009E161F" w:rsidRDefault="009E161F" w:rsidP="009E161F">
      <w:pPr>
        <w:numPr>
          <w:ilvl w:val="0"/>
          <w:numId w:val="2"/>
        </w:numPr>
        <w:jc w:val="both"/>
        <w:rPr>
          <w:sz w:val="28"/>
          <w:szCs w:val="28"/>
        </w:rPr>
      </w:pPr>
      <w:r w:rsidRPr="009E161F">
        <w:rPr>
          <w:sz w:val="28"/>
          <w:szCs w:val="28"/>
        </w:rPr>
        <w:lastRenderedPageBreak/>
        <w:t>соблюдение установленных правил внутреннего трудового распорядка, должностных обязанностей, порядка работы со служебной информацией;</w:t>
      </w:r>
    </w:p>
    <w:p w:rsidR="009E161F" w:rsidRPr="009E161F" w:rsidRDefault="009E161F" w:rsidP="009E161F">
      <w:pPr>
        <w:numPr>
          <w:ilvl w:val="0"/>
          <w:numId w:val="2"/>
        </w:numPr>
        <w:jc w:val="both"/>
        <w:rPr>
          <w:sz w:val="28"/>
          <w:szCs w:val="28"/>
        </w:rPr>
      </w:pPr>
      <w:r w:rsidRPr="009E161F">
        <w:rPr>
          <w:sz w:val="28"/>
          <w:szCs w:val="28"/>
        </w:rPr>
        <w:t>поддержание квалификации на уровне, необходимом для исполнения своих должностных обязанностей;</w:t>
      </w:r>
    </w:p>
    <w:p w:rsidR="009E161F" w:rsidRPr="009E161F" w:rsidRDefault="009E161F" w:rsidP="009E161F">
      <w:pPr>
        <w:numPr>
          <w:ilvl w:val="0"/>
          <w:numId w:val="2"/>
        </w:numPr>
        <w:jc w:val="both"/>
        <w:rPr>
          <w:sz w:val="28"/>
          <w:szCs w:val="28"/>
        </w:rPr>
      </w:pPr>
      <w:r w:rsidRPr="009E161F">
        <w:rPr>
          <w:sz w:val="28"/>
          <w:szCs w:val="28"/>
        </w:rPr>
        <w:t>соблюдение норм служебной этики.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Ежемесячная стимулирующая надбавка выплачивается директору и работникам Учреждения по итогам работы за месяц, а при наличии экономии по составляющим фонда оплаты труда – по итогам работы за год.  </w:t>
      </w:r>
    </w:p>
    <w:p w:rsidR="009E161F" w:rsidRPr="009E161F" w:rsidRDefault="009E161F" w:rsidP="009E161F">
      <w:pPr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       </w:t>
      </w:r>
      <w:r w:rsidRPr="009E161F">
        <w:rPr>
          <w:sz w:val="28"/>
          <w:szCs w:val="28"/>
        </w:rPr>
        <w:tab/>
        <w:t>Размер ежемесячной стимулирующей надбавки не отражается в трудовом договоре и не требует дополнительного соглашения к договору.</w:t>
      </w:r>
    </w:p>
    <w:p w:rsidR="009E161F" w:rsidRPr="009E161F" w:rsidRDefault="009E161F" w:rsidP="009E161F">
      <w:pPr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      </w:t>
      </w:r>
      <w:r w:rsidRPr="009E161F">
        <w:rPr>
          <w:sz w:val="28"/>
          <w:szCs w:val="28"/>
        </w:rPr>
        <w:tab/>
        <w:t>Директору и работникам Учреждения, проработавшим не полный период, принятый в качестве расчетного для начисления надбавки, выплата ежемесячной стимулирующей надбавки производится за фактически отработанное время в данном расчетном периоде.</w:t>
      </w:r>
    </w:p>
    <w:p w:rsidR="009E161F" w:rsidRPr="009E161F" w:rsidRDefault="009E161F" w:rsidP="009E161F">
      <w:pPr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        </w:t>
      </w:r>
      <w:r w:rsidRPr="009E161F">
        <w:rPr>
          <w:sz w:val="28"/>
          <w:szCs w:val="28"/>
        </w:rPr>
        <w:tab/>
        <w:t>Директор и работники Учреждения, допустившие служебные упущения и нарушившие трудовую дисциплину в расчетном периоде, не представляются к ежемесячной стимулирующей надбавки, либо его размер может быть снижен по следующим основаниям:</w:t>
      </w:r>
    </w:p>
    <w:p w:rsidR="009E161F" w:rsidRPr="009E161F" w:rsidRDefault="009E161F" w:rsidP="009E161F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52"/>
        <w:gridCol w:w="2693"/>
      </w:tblGrid>
      <w:tr w:rsidR="009E161F" w:rsidRPr="009E161F" w:rsidTr="00C844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161F">
              <w:rPr>
                <w:sz w:val="28"/>
                <w:szCs w:val="28"/>
              </w:rPr>
              <w:t>№</w:t>
            </w:r>
          </w:p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</w:p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 xml:space="preserve">Процент снижения размера выплаты </w:t>
            </w:r>
          </w:p>
        </w:tc>
      </w:tr>
      <w:tr w:rsidR="009E161F" w:rsidRPr="009E161F" w:rsidTr="00C844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 xml:space="preserve">Неисполнение или некачественное выполнение заданий, распоряжений директора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до 100 %</w:t>
            </w:r>
          </w:p>
        </w:tc>
      </w:tr>
      <w:tr w:rsidR="009E161F" w:rsidRPr="009E161F" w:rsidTr="00C844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 xml:space="preserve">Несоблюдение установленных сроков для выполнения поручений директора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до 70 %</w:t>
            </w:r>
          </w:p>
        </w:tc>
      </w:tr>
      <w:tr w:rsidR="009E161F" w:rsidRPr="009E161F" w:rsidTr="00C844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Несоблюдение установленных сроков представления оперативных, информационных и отчетных данных без уважительных причин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до 50 %</w:t>
            </w:r>
          </w:p>
        </w:tc>
      </w:tr>
      <w:tr w:rsidR="009E161F" w:rsidRPr="009E161F" w:rsidTr="00C844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Несоблюдение Правил служебного распорядка, совершение прогула, в том числе отсутствие на работе более четырех часов в течение рабочего дня без уважительных причин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до 100 %</w:t>
            </w:r>
          </w:p>
        </w:tc>
      </w:tr>
      <w:tr w:rsidR="009E161F" w:rsidRPr="009E161F" w:rsidTr="00C844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Появление на работе в состоянии алкогольного, наркотического или иного токсического опьянения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до 100 %</w:t>
            </w:r>
          </w:p>
        </w:tc>
      </w:tr>
      <w:tr w:rsidR="009E161F" w:rsidRPr="009E161F" w:rsidTr="00C844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 xml:space="preserve">Нарушение Правил техники безопасности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до 100 %</w:t>
            </w:r>
          </w:p>
        </w:tc>
      </w:tr>
      <w:tr w:rsidR="009E161F" w:rsidRPr="009E161F" w:rsidTr="00C844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Нарушение Правил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до 100 %</w:t>
            </w:r>
          </w:p>
        </w:tc>
      </w:tr>
    </w:tbl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ab/>
        <w:t>Основания для снижения размера (отказа в выплате) ежемесячной стимулирующей надбавки должны быть отражены в приказе директора Учреждения.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Директору и </w:t>
      </w:r>
      <w:r w:rsidRPr="009E161F">
        <w:rPr>
          <w:sz w:val="28"/>
          <w:szCs w:val="28"/>
        </w:rPr>
        <w:tab/>
        <w:t xml:space="preserve">работникам Учреждения, проработавшим не полный период, принятый в качестве расчетного, выплата ежемесячной </w:t>
      </w:r>
      <w:r w:rsidRPr="009E161F">
        <w:rPr>
          <w:sz w:val="28"/>
          <w:szCs w:val="28"/>
        </w:rPr>
        <w:lastRenderedPageBreak/>
        <w:t>стимулирующей надбавки к должностному окладу производится за фактически отработанное время в данном расчетном периоде.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3) Ежемесячная доплата к должностному окладу за сложность и напряженность -  в размере 1,8 должностных окладов.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Выплата ежемесячной доплаты к должностному окладу за сложность и напряженность работникам Учреждения производится на основании приказа директора Учреждения со дня его назначения на должность независимо от прохождения срока испытания.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Размер ежемесячной доплата к должностному окладу за сложность и напряженность директору Учреждения определяется на основании распоряжения главы Вимовского сельского поселения Усть-Лабинского района.</w:t>
      </w:r>
    </w:p>
    <w:p w:rsidR="009E161F" w:rsidRPr="009E161F" w:rsidRDefault="009E161F" w:rsidP="009E161F">
      <w:pPr>
        <w:ind w:firstLine="708"/>
        <w:jc w:val="both"/>
        <w:rPr>
          <w:b/>
          <w:sz w:val="28"/>
          <w:szCs w:val="28"/>
        </w:rPr>
      </w:pPr>
      <w:r w:rsidRPr="009E161F">
        <w:rPr>
          <w:sz w:val="28"/>
          <w:szCs w:val="28"/>
        </w:rPr>
        <w:t xml:space="preserve">Размер ежемесячной доплаты к должностному окладу за сложность и напряженность устанавливается в процентах к должностному окладу определяется в зависимости от степени сложности и напряженности выполняемой работы, устанавливается в пределах фонда оплаты труда и </w:t>
      </w:r>
      <w:r w:rsidRPr="009E161F">
        <w:rPr>
          <w:b/>
          <w:sz w:val="28"/>
          <w:szCs w:val="28"/>
        </w:rPr>
        <w:t>не может превышать 15 процентов должностного оклада.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ab/>
        <w:t xml:space="preserve">Ежемесячная доплата к должностному окладу за сложность, напряженность труда устанавливается руководителю и работнику Учреждения персонально, как правило, на один календарный год и может быть увеличена или уменьшена ранее установленного срока при изменении степени сложности и напряженности работы. В приказе директора Учреждения об изменении размера ежемесячной доплаты указываются конкретные основания, по которым руководителю или работнику увеличен, или уменьшен размер ежемесячной доплаты к должностному окладу за сложность, напряженность труда. 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Ежемесячная доплата за сложность, напряженность труда может быть уменьшена ранее установленного срока при несвоевременном или некачественном выполнении руководителем или работником своих должностных обязанностей, а также при нарушении руководителем или работником трудовой дисциплины.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Изменения или отмена доплаты производится с обязательным уведомлением директора или работника Учреждения, в отношении которого происходит изменение, и должно быть произведено до момента начисления заработной платы или начиная со следующего месяца.</w:t>
      </w:r>
    </w:p>
    <w:p w:rsidR="009E161F" w:rsidRPr="009E161F" w:rsidRDefault="009E161F" w:rsidP="009E161F">
      <w:pPr>
        <w:jc w:val="both"/>
        <w:rPr>
          <w:sz w:val="28"/>
          <w:szCs w:val="28"/>
        </w:rPr>
      </w:pPr>
      <w:r w:rsidRPr="009E161F">
        <w:rPr>
          <w:sz w:val="28"/>
          <w:szCs w:val="28"/>
        </w:rPr>
        <w:tab/>
        <w:t>Основаниями для понижения размера (отказа в выплате) ежемесячной доплаты к должностному окладу за сложность и напряженность труда являются:</w:t>
      </w:r>
    </w:p>
    <w:p w:rsidR="009E161F" w:rsidRPr="009E161F" w:rsidRDefault="009E161F" w:rsidP="009E161F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424"/>
        <w:gridCol w:w="2551"/>
      </w:tblGrid>
      <w:tr w:rsidR="009E161F" w:rsidRPr="009E161F" w:rsidTr="00C844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№</w:t>
            </w:r>
          </w:p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п/п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</w:p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Процент снижения размера выплаты</w:t>
            </w:r>
          </w:p>
        </w:tc>
      </w:tr>
      <w:tr w:rsidR="009E161F" w:rsidRPr="009E161F" w:rsidTr="00C8444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1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Ненадлежащее, либо некачественное исполнение должностных обязанностей, предусмотренных служебными договорами и должностными регламентами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до 70 %</w:t>
            </w:r>
          </w:p>
        </w:tc>
      </w:tr>
      <w:tr w:rsidR="009E161F" w:rsidRPr="009E161F" w:rsidTr="00C84446">
        <w:trPr>
          <w:trHeight w:val="82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Наличие обоснованных жалоб на действия работника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F" w:rsidRPr="009E161F" w:rsidRDefault="009E161F" w:rsidP="009E161F">
            <w:pPr>
              <w:jc w:val="both"/>
              <w:rPr>
                <w:sz w:val="28"/>
                <w:szCs w:val="28"/>
              </w:rPr>
            </w:pPr>
            <w:r w:rsidRPr="009E161F">
              <w:rPr>
                <w:sz w:val="28"/>
                <w:szCs w:val="28"/>
              </w:rPr>
              <w:t>до 50 %</w:t>
            </w:r>
          </w:p>
        </w:tc>
      </w:tr>
    </w:tbl>
    <w:p w:rsidR="009E161F" w:rsidRPr="009E161F" w:rsidRDefault="009E161F" w:rsidP="009E161F">
      <w:pPr>
        <w:jc w:val="both"/>
        <w:rPr>
          <w:rFonts w:eastAsia="Calibri"/>
          <w:sz w:val="28"/>
          <w:szCs w:val="28"/>
          <w:lang w:eastAsia="en-US"/>
        </w:rPr>
      </w:pP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Основания для понижения размера (отказа в выплате) ежемесячной доплаты к должностному окладу за сложность и напряженность труда должны быть отражены в приказе директора Учреждения.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Директорам и </w:t>
      </w:r>
      <w:r w:rsidRPr="009E161F">
        <w:rPr>
          <w:sz w:val="28"/>
          <w:szCs w:val="28"/>
        </w:rPr>
        <w:tab/>
        <w:t>работникам Учреждения, проработавшим не полный период, принятый в качестве расчетного, выплата ежемесячной доплаты к должностному окладу за сложность, напряженность труда производится за фактически отработанное время в данном расчетном периоде.</w:t>
      </w:r>
    </w:p>
    <w:p w:rsidR="009E161F" w:rsidRPr="009E161F" w:rsidRDefault="009E161F" w:rsidP="009E161F">
      <w:pPr>
        <w:ind w:firstLine="36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4) Премия работникам за выполнение особо важных и сложных заданий</w:t>
      </w:r>
    </w:p>
    <w:p w:rsidR="009E161F" w:rsidRPr="009E161F" w:rsidRDefault="009E161F" w:rsidP="009E16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161F">
        <w:rPr>
          <w:sz w:val="28"/>
          <w:szCs w:val="28"/>
        </w:rPr>
        <w:t>Директор и работники Учреждения могут быть премированы за выполнение особо важных и сложных заданий.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Размер премии за выполнение особо важных и сложных заданий определяется приказом директора Учреждения в процентах к должностному окладу исходя из результатов деятельности Учреждения в целом или конкретных работников, </w:t>
      </w:r>
      <w:r w:rsidRPr="009E161F">
        <w:rPr>
          <w:b/>
          <w:sz w:val="28"/>
          <w:szCs w:val="28"/>
        </w:rPr>
        <w:t>но не более двух должностных окладов по итогам года</w:t>
      </w:r>
      <w:r w:rsidRPr="009E161F">
        <w:rPr>
          <w:sz w:val="28"/>
          <w:szCs w:val="28"/>
        </w:rPr>
        <w:t>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Премирование директора или работника Учреждения производится за счет средств, предусмотренных на указанные цели за счет экономии фонда оплаты труда.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 Директор и работники Учреждения, имеющие неснятые дисциплинарные взыскания,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представляются. </w:t>
      </w:r>
    </w:p>
    <w:p w:rsidR="009E161F" w:rsidRPr="009E161F" w:rsidRDefault="009E161F" w:rsidP="009E161F">
      <w:pPr>
        <w:keepNext/>
        <w:jc w:val="both"/>
        <w:outlineLvl w:val="2"/>
        <w:rPr>
          <w:bCs/>
          <w:sz w:val="28"/>
          <w:szCs w:val="28"/>
        </w:rPr>
      </w:pPr>
      <w:bookmarkStart w:id="2" w:name="_Toc295294759"/>
      <w:bookmarkStart w:id="3" w:name="_Toc289777404"/>
      <w:bookmarkStart w:id="4" w:name="_Toc264300667"/>
      <w:r w:rsidRPr="009E161F">
        <w:rPr>
          <w:bCs/>
          <w:sz w:val="28"/>
          <w:szCs w:val="28"/>
        </w:rPr>
        <w:t xml:space="preserve">    5)  Размеры и порядок установления компенсационных выплат</w:t>
      </w:r>
      <w:bookmarkEnd w:id="2"/>
      <w:bookmarkEnd w:id="3"/>
      <w:bookmarkEnd w:id="4"/>
    </w:p>
    <w:p w:rsidR="009E161F" w:rsidRPr="009E161F" w:rsidRDefault="009E161F" w:rsidP="009E161F">
      <w:pPr>
        <w:keepLines/>
        <w:suppressAutoHyphens/>
        <w:ind w:firstLine="567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Компенсационные выплаты устанавливаются приказом по Учреждению в рублях или в процентном отношении к должностному окладу работников.</w:t>
      </w:r>
    </w:p>
    <w:p w:rsidR="009E161F" w:rsidRPr="009E161F" w:rsidRDefault="009E161F" w:rsidP="009E161F">
      <w:pPr>
        <w:keepLines/>
        <w:suppressAutoHyphens/>
        <w:ind w:firstLine="567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Выплаты работникам, занятым на тяжелых работах, работах с вредными и (или) опасными условиями труда – устанавливаются в соответствии со статьей 147 Трудового кодекса Российской Федерации работникам, занятым на тяжелых работах, работах с вредными и </w:t>
      </w:r>
      <w:r w:rsidRPr="009E161F">
        <w:rPr>
          <w:sz w:val="28"/>
          <w:szCs w:val="28"/>
        </w:rPr>
        <w:br/>
        <w:t>(или) опасными и иными особыми условиями труда – не менее 4 % от оклада.</w:t>
      </w:r>
    </w:p>
    <w:p w:rsidR="009E161F" w:rsidRPr="009E161F" w:rsidRDefault="009E161F" w:rsidP="009E161F">
      <w:pPr>
        <w:keepLines/>
        <w:suppressAutoHyphens/>
        <w:ind w:firstLine="567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Работодатель принимает меры по проведению специальной оценки труда с целью разработки и реализации программы действий по обеспечению безопасных условий и охраны труда.</w:t>
      </w:r>
    </w:p>
    <w:p w:rsidR="009E161F" w:rsidRPr="009E161F" w:rsidRDefault="009E161F" w:rsidP="009E161F">
      <w:pPr>
        <w:keepLines/>
        <w:suppressAutoHyphens/>
        <w:ind w:firstLine="567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Доплата за совмещение профессий (должностей), расширение зоны обслуживания, увеличение объема работы или исполнение обязанностей временно отсутствующего работника без освобождения от работы устанавливается определяется по соглашению сторон трудового договора с учетом содержания и (или) объема дополнительной работы. </w:t>
      </w:r>
    </w:p>
    <w:p w:rsidR="009E161F" w:rsidRPr="009E161F" w:rsidRDefault="009E161F" w:rsidP="009E161F">
      <w:pPr>
        <w:keepLines/>
        <w:suppressAutoHyphens/>
        <w:ind w:firstLine="567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 Работа в ночное время оплачивается в повышенном размере:</w:t>
      </w:r>
    </w:p>
    <w:p w:rsidR="009E161F" w:rsidRPr="009E161F" w:rsidRDefault="009E161F" w:rsidP="009E161F">
      <w:pPr>
        <w:keepLines/>
        <w:suppressAutoHyphens/>
        <w:ind w:firstLine="567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- 20 процентов должностного оклада, рассчитанного за час работы. </w:t>
      </w:r>
    </w:p>
    <w:p w:rsidR="009E161F" w:rsidRPr="009E161F" w:rsidRDefault="009E161F" w:rsidP="009E161F">
      <w:pPr>
        <w:keepLines/>
        <w:suppressAutoHyphens/>
        <w:ind w:firstLine="567"/>
        <w:jc w:val="both"/>
        <w:rPr>
          <w:sz w:val="28"/>
          <w:szCs w:val="28"/>
        </w:rPr>
      </w:pPr>
      <w:r w:rsidRPr="009E161F">
        <w:rPr>
          <w:sz w:val="28"/>
          <w:szCs w:val="28"/>
        </w:rPr>
        <w:lastRenderedPageBreak/>
        <w:t>Размеры повышенной оплаты труда за работу в ночное время директорам и работникам включаются в трудовой договор.</w:t>
      </w:r>
    </w:p>
    <w:p w:rsidR="009E161F" w:rsidRPr="009E161F" w:rsidRDefault="009E161F" w:rsidP="009E161F">
      <w:pPr>
        <w:keepLines/>
        <w:suppressAutoHyphens/>
        <w:ind w:firstLine="567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Ночным считается время с 22 часов предшествующего дня до 6 часов следующего дня.</w:t>
      </w:r>
    </w:p>
    <w:p w:rsidR="009E161F" w:rsidRPr="009E161F" w:rsidRDefault="009E161F" w:rsidP="009E161F">
      <w:pPr>
        <w:keepLines/>
        <w:suppressAutoHyphens/>
        <w:ind w:firstLine="567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Повышенная оплата за работу в выходные и нерабочие праздничные дни производится директору и работникам, </w:t>
      </w:r>
      <w:proofErr w:type="spellStart"/>
      <w:r w:rsidRPr="009E161F">
        <w:rPr>
          <w:sz w:val="28"/>
          <w:szCs w:val="28"/>
        </w:rPr>
        <w:t>привлекавшимся</w:t>
      </w:r>
      <w:proofErr w:type="spellEnd"/>
      <w:r w:rsidRPr="009E161F">
        <w:rPr>
          <w:sz w:val="28"/>
          <w:szCs w:val="28"/>
        </w:rPr>
        <w:t xml:space="preserve">  к работе в выходные и нерабочие праздничные дни, в размере одинарной части должностного оклада 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:rsidR="009E161F" w:rsidRPr="009E161F" w:rsidRDefault="009E161F" w:rsidP="009E161F">
      <w:pPr>
        <w:ind w:firstLine="708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Повышенная оплата за сверхурочную работу осуществляется в пределах установленного Учреждению фонда оплаты труда в соответствии с трудовым законодательством.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2.5. Изменение в течение календарного года утвержденного фонда оплаты труда производится в случаях: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- проведение индексации должностных окладов (окладов);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- существенных изменений действующих условий оплаты труда;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- в случае увеличения (уменьшения) штатной численности.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2.6. Изменение размеров и условий оплаты труда директора и работников Учреждения осуществляется на основании нормативно-правовых актов Вимовского сельского поселения Усть-Лабинского района.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161F" w:rsidRPr="009E161F" w:rsidRDefault="009E161F" w:rsidP="009E16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108"/>
      <w:bookmarkEnd w:id="5"/>
      <w:r w:rsidRPr="009E161F">
        <w:rPr>
          <w:sz w:val="28"/>
          <w:szCs w:val="28"/>
          <w:lang w:val="en-US"/>
        </w:rPr>
        <w:t>III</w:t>
      </w:r>
      <w:r w:rsidRPr="009E161F">
        <w:rPr>
          <w:sz w:val="28"/>
          <w:szCs w:val="28"/>
        </w:rPr>
        <w:t>. ЗАКЛЮЧИТЕЛЬНЫЕ ПОЛОЖЕНИЯ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3.1. Штатное расписание Учреждения согласовывается с главой администрации Вимовского сельского поселения.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3.2. В случае изменения структуры и численности Учреждения в течение года в штатное расписание вносятся необходимые изменения.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3.3. Общая сумма фактически начисленной заработной платы за год не должна превышать исчисленного годового фонда оплаты труда директора и работников Учреждения, рассчитанного в соответствии с настоящим Положением.</w:t>
      </w:r>
    </w:p>
    <w:p w:rsidR="009E161F" w:rsidRPr="009E161F" w:rsidRDefault="009E161F" w:rsidP="009E16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3.4. В случае повышения заработной платы, к размерам должностных окладов (окладов) применяется повышающий коэффициент в порядке, сроки и размерах, установленных в соответствии с принятыми на территории Вимовского сельского поселения Усть-Лабинского района   нормативными актами.</w:t>
      </w:r>
    </w:p>
    <w:p w:rsidR="009E161F" w:rsidRPr="009E161F" w:rsidRDefault="009E161F" w:rsidP="009E161F">
      <w:pPr>
        <w:jc w:val="both"/>
        <w:rPr>
          <w:sz w:val="28"/>
          <w:szCs w:val="28"/>
        </w:rPr>
      </w:pPr>
    </w:p>
    <w:p w:rsidR="009E161F" w:rsidRDefault="009E161F" w:rsidP="009E161F">
      <w:pPr>
        <w:jc w:val="both"/>
        <w:rPr>
          <w:sz w:val="28"/>
          <w:szCs w:val="28"/>
        </w:rPr>
      </w:pPr>
    </w:p>
    <w:p w:rsidR="003E021C" w:rsidRPr="009E161F" w:rsidRDefault="003E021C" w:rsidP="009E161F">
      <w:pPr>
        <w:jc w:val="both"/>
        <w:rPr>
          <w:sz w:val="28"/>
          <w:szCs w:val="28"/>
        </w:rPr>
      </w:pPr>
    </w:p>
    <w:p w:rsidR="009E161F" w:rsidRPr="009E161F" w:rsidRDefault="009E161F" w:rsidP="009E161F">
      <w:pPr>
        <w:tabs>
          <w:tab w:val="left" w:pos="9781"/>
        </w:tabs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9E161F">
        <w:rPr>
          <w:sz w:val="28"/>
          <w:szCs w:val="28"/>
        </w:rPr>
        <w:t xml:space="preserve">Начальник финансового отдела администрации </w:t>
      </w:r>
    </w:p>
    <w:p w:rsidR="009E161F" w:rsidRPr="009E161F" w:rsidRDefault="009E161F" w:rsidP="009E161F">
      <w:pPr>
        <w:tabs>
          <w:tab w:val="left" w:pos="9781"/>
        </w:tabs>
        <w:autoSpaceDE w:val="0"/>
        <w:autoSpaceDN w:val="0"/>
        <w:adjustRightInd w:val="0"/>
        <w:ind w:right="616"/>
        <w:jc w:val="both"/>
        <w:rPr>
          <w:sz w:val="28"/>
          <w:szCs w:val="28"/>
        </w:rPr>
      </w:pPr>
      <w:r w:rsidRPr="009E161F">
        <w:rPr>
          <w:sz w:val="28"/>
          <w:szCs w:val="28"/>
        </w:rPr>
        <w:t>Вимовского сельского поселения</w:t>
      </w:r>
    </w:p>
    <w:p w:rsidR="009E161F" w:rsidRPr="009E161F" w:rsidRDefault="009E161F" w:rsidP="009E16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161F">
        <w:rPr>
          <w:sz w:val="28"/>
          <w:szCs w:val="28"/>
        </w:rPr>
        <w:t xml:space="preserve">Усть-Лабинского района                                                              </w:t>
      </w:r>
      <w:r w:rsidR="003E021C">
        <w:rPr>
          <w:sz w:val="28"/>
          <w:szCs w:val="28"/>
        </w:rPr>
        <w:t xml:space="preserve">     </w:t>
      </w:r>
      <w:r w:rsidRPr="009E161F">
        <w:rPr>
          <w:sz w:val="28"/>
          <w:szCs w:val="28"/>
        </w:rPr>
        <w:t>Н.В. Клыкова</w:t>
      </w:r>
    </w:p>
    <w:p w:rsidR="009E161F" w:rsidRPr="009E161F" w:rsidRDefault="009E161F" w:rsidP="009E161F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4F3973" w:rsidRPr="004F3973" w:rsidRDefault="004F3973" w:rsidP="004F397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4F3973" w:rsidRDefault="004F3973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94344A" w:rsidRDefault="0094344A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3E021C" w:rsidRDefault="003E021C"/>
    <w:p w:rsidR="00766B61" w:rsidRDefault="00766B61"/>
    <w:p w:rsidR="00766B61" w:rsidRDefault="00766B61"/>
    <w:p w:rsidR="00766B61" w:rsidRDefault="00766B61"/>
    <w:p w:rsidR="00766B61" w:rsidRDefault="00766B61"/>
    <w:p w:rsidR="00766B61" w:rsidRDefault="00766B61"/>
    <w:p w:rsidR="003E021C" w:rsidRDefault="003E021C"/>
    <w:p w:rsidR="0094344A" w:rsidRDefault="0094344A"/>
    <w:p w:rsidR="0094344A" w:rsidRDefault="0094344A"/>
    <w:p w:rsidR="0094344A" w:rsidRDefault="0094344A" w:rsidP="0094344A">
      <w:pPr>
        <w:ind w:right="-15"/>
        <w:jc w:val="center"/>
        <w:rPr>
          <w:sz w:val="28"/>
          <w:szCs w:val="28"/>
        </w:rPr>
      </w:pPr>
      <w:r w:rsidRPr="0094344A">
        <w:rPr>
          <w:sz w:val="28"/>
          <w:szCs w:val="28"/>
        </w:rPr>
        <w:lastRenderedPageBreak/>
        <w:t>ЛИСТ СОГЛАСОВАНИЯ</w:t>
      </w:r>
    </w:p>
    <w:p w:rsidR="007C554C" w:rsidRPr="0094344A" w:rsidRDefault="007C554C" w:rsidP="0094344A">
      <w:pPr>
        <w:ind w:right="-15"/>
        <w:jc w:val="center"/>
        <w:rPr>
          <w:sz w:val="28"/>
          <w:szCs w:val="28"/>
        </w:rPr>
      </w:pPr>
    </w:p>
    <w:p w:rsidR="0094344A" w:rsidRPr="0094344A" w:rsidRDefault="0094344A" w:rsidP="0094344A">
      <w:pPr>
        <w:ind w:right="-15"/>
        <w:jc w:val="both"/>
        <w:rPr>
          <w:sz w:val="28"/>
          <w:szCs w:val="28"/>
        </w:rPr>
      </w:pPr>
      <w:r w:rsidRPr="0094344A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Усть-Лабинского района от «__» _______ 2015 года № ___</w:t>
      </w:r>
    </w:p>
    <w:p w:rsidR="0094344A" w:rsidRPr="0094344A" w:rsidRDefault="0094344A" w:rsidP="0094344A">
      <w:pPr>
        <w:jc w:val="both"/>
        <w:rPr>
          <w:sz w:val="28"/>
          <w:szCs w:val="28"/>
        </w:rPr>
      </w:pPr>
      <w:r w:rsidRPr="0094344A">
        <w:rPr>
          <w:sz w:val="28"/>
          <w:szCs w:val="28"/>
        </w:rPr>
        <w:t>«Об утверждении Полож</w:t>
      </w:r>
      <w:r>
        <w:rPr>
          <w:sz w:val="28"/>
          <w:szCs w:val="28"/>
        </w:rPr>
        <w:t xml:space="preserve">ения об оплате труда работников </w:t>
      </w:r>
      <w:r w:rsidRPr="0094344A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казенного учреждения «Южное» </w:t>
      </w:r>
      <w:r w:rsidRPr="0094344A">
        <w:rPr>
          <w:sz w:val="28"/>
          <w:szCs w:val="28"/>
        </w:rPr>
        <w:t>Вимовского сельского п</w:t>
      </w:r>
      <w:r>
        <w:rPr>
          <w:sz w:val="28"/>
          <w:szCs w:val="28"/>
        </w:rPr>
        <w:t xml:space="preserve">оселения Усть-Лабинского района </w:t>
      </w:r>
      <w:r w:rsidRPr="0094344A">
        <w:rPr>
          <w:sz w:val="28"/>
          <w:szCs w:val="28"/>
        </w:rPr>
        <w:t>«Административно-техническое управление»»</w:t>
      </w:r>
    </w:p>
    <w:p w:rsidR="0094344A" w:rsidRPr="0094344A" w:rsidRDefault="0094344A" w:rsidP="0094344A">
      <w:pPr>
        <w:jc w:val="center"/>
        <w:rPr>
          <w:sz w:val="28"/>
          <w:szCs w:val="28"/>
        </w:rPr>
      </w:pPr>
    </w:p>
    <w:p w:rsidR="0094344A" w:rsidRPr="0094344A" w:rsidRDefault="0094344A" w:rsidP="0094344A">
      <w:pPr>
        <w:jc w:val="center"/>
        <w:rPr>
          <w:sz w:val="28"/>
          <w:szCs w:val="28"/>
        </w:rPr>
      </w:pPr>
    </w:p>
    <w:p w:rsidR="0094344A" w:rsidRPr="0094344A" w:rsidRDefault="0094344A" w:rsidP="0094344A">
      <w:pPr>
        <w:jc w:val="center"/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  <w:r w:rsidRPr="0094344A">
        <w:rPr>
          <w:sz w:val="28"/>
          <w:szCs w:val="28"/>
        </w:rPr>
        <w:t>Проект подготовлен и внесен:</w:t>
      </w:r>
    </w:p>
    <w:p w:rsid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Default="0094344A" w:rsidP="0094344A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94344A" w:rsidRDefault="0094344A" w:rsidP="0094344A">
      <w:pPr>
        <w:rPr>
          <w:sz w:val="28"/>
          <w:szCs w:val="28"/>
        </w:rPr>
      </w:pPr>
      <w:r>
        <w:rPr>
          <w:sz w:val="28"/>
          <w:szCs w:val="28"/>
        </w:rPr>
        <w:t>администрации Вимовского сельского поселения</w:t>
      </w:r>
    </w:p>
    <w:p w:rsidR="0094344A" w:rsidRPr="0094344A" w:rsidRDefault="0094344A" w:rsidP="0094344A">
      <w:r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Клыкова </w:t>
      </w: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  <w:r w:rsidRPr="0094344A">
        <w:rPr>
          <w:sz w:val="28"/>
          <w:szCs w:val="28"/>
        </w:rPr>
        <w:t>Проект согласован:</w:t>
      </w: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/>
    <w:p w:rsidR="0094344A" w:rsidRPr="0094344A" w:rsidRDefault="0094344A" w:rsidP="0094344A">
      <w:pPr>
        <w:rPr>
          <w:sz w:val="28"/>
        </w:rPr>
      </w:pPr>
      <w:r w:rsidRPr="0094344A">
        <w:rPr>
          <w:sz w:val="28"/>
        </w:rPr>
        <w:t xml:space="preserve">Ведущий специалист общего отдела </w:t>
      </w:r>
    </w:p>
    <w:p w:rsidR="0094344A" w:rsidRPr="0094344A" w:rsidRDefault="0094344A" w:rsidP="0094344A">
      <w:pPr>
        <w:rPr>
          <w:sz w:val="28"/>
        </w:rPr>
      </w:pPr>
      <w:r w:rsidRPr="0094344A">
        <w:rPr>
          <w:sz w:val="28"/>
        </w:rPr>
        <w:t xml:space="preserve">администрации Вимовского сельского поселения   </w:t>
      </w:r>
    </w:p>
    <w:p w:rsidR="0094344A" w:rsidRPr="0094344A" w:rsidRDefault="0094344A" w:rsidP="0094344A">
      <w:pPr>
        <w:rPr>
          <w:sz w:val="28"/>
        </w:rPr>
      </w:pPr>
      <w:r w:rsidRPr="0094344A">
        <w:rPr>
          <w:sz w:val="28"/>
        </w:rPr>
        <w:t xml:space="preserve">Усть-Лабинского района </w:t>
      </w:r>
      <w:r w:rsidRPr="0094344A">
        <w:rPr>
          <w:sz w:val="28"/>
        </w:rPr>
        <w:tab/>
      </w:r>
      <w:r w:rsidRPr="0094344A">
        <w:rPr>
          <w:sz w:val="28"/>
        </w:rPr>
        <w:tab/>
      </w:r>
      <w:r w:rsidRPr="0094344A">
        <w:rPr>
          <w:sz w:val="28"/>
        </w:rPr>
        <w:tab/>
      </w:r>
      <w:r w:rsidRPr="0094344A">
        <w:rPr>
          <w:sz w:val="28"/>
        </w:rPr>
        <w:tab/>
        <w:t xml:space="preserve">                        Н.В. Рогачева</w:t>
      </w:r>
    </w:p>
    <w:p w:rsidR="0094344A" w:rsidRPr="0094344A" w:rsidRDefault="0094344A" w:rsidP="0094344A">
      <w:pPr>
        <w:rPr>
          <w:sz w:val="28"/>
        </w:rPr>
      </w:pPr>
    </w:p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Default="0094344A" w:rsidP="0094344A"/>
    <w:p w:rsidR="0094344A" w:rsidRDefault="0094344A" w:rsidP="0094344A"/>
    <w:p w:rsidR="0094344A" w:rsidRDefault="0094344A" w:rsidP="0094344A"/>
    <w:p w:rsid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Pr="0094344A" w:rsidRDefault="0094344A" w:rsidP="0094344A"/>
    <w:p w:rsidR="0094344A" w:rsidRDefault="0094344A" w:rsidP="0094344A">
      <w:pPr>
        <w:jc w:val="center"/>
        <w:rPr>
          <w:sz w:val="28"/>
          <w:szCs w:val="28"/>
        </w:rPr>
      </w:pPr>
      <w:r w:rsidRPr="0094344A">
        <w:t xml:space="preserve"> </w:t>
      </w:r>
      <w:r w:rsidRPr="0094344A">
        <w:rPr>
          <w:sz w:val="28"/>
          <w:szCs w:val="28"/>
        </w:rPr>
        <w:t>ЗАЯВКА К ПОСТАНОВЛЕНИЮ</w:t>
      </w:r>
    </w:p>
    <w:p w:rsidR="0094344A" w:rsidRPr="0094344A" w:rsidRDefault="0094344A" w:rsidP="0094344A">
      <w:pPr>
        <w:jc w:val="center"/>
        <w:rPr>
          <w:sz w:val="28"/>
          <w:szCs w:val="28"/>
        </w:rPr>
      </w:pPr>
    </w:p>
    <w:p w:rsidR="0094344A" w:rsidRPr="0094344A" w:rsidRDefault="0094344A" w:rsidP="0094344A">
      <w:pPr>
        <w:jc w:val="both"/>
        <w:rPr>
          <w:b/>
          <w:sz w:val="28"/>
          <w:szCs w:val="28"/>
        </w:rPr>
      </w:pPr>
      <w:r w:rsidRPr="0094344A">
        <w:rPr>
          <w:sz w:val="28"/>
          <w:szCs w:val="28"/>
        </w:rPr>
        <w:t>Наименование вопроса:</w:t>
      </w:r>
      <w:r w:rsidRPr="0094344A">
        <w:rPr>
          <w:b/>
          <w:sz w:val="28"/>
          <w:szCs w:val="28"/>
        </w:rPr>
        <w:t xml:space="preserve"> </w:t>
      </w:r>
      <w:r w:rsidRPr="0094344A">
        <w:rPr>
          <w:sz w:val="28"/>
          <w:szCs w:val="28"/>
        </w:rPr>
        <w:t>О списании имущества, находящегося в оперативном управлении МКУС Физкультурно-спортивный центр «Фаворит» Вимовского сельского поселения Усть-Лабинского района</w:t>
      </w:r>
    </w:p>
    <w:p w:rsidR="0094344A" w:rsidRPr="0094344A" w:rsidRDefault="0094344A" w:rsidP="0094344A">
      <w:pPr>
        <w:jc w:val="center"/>
        <w:rPr>
          <w:b/>
          <w:sz w:val="28"/>
          <w:szCs w:val="28"/>
        </w:rPr>
      </w:pPr>
    </w:p>
    <w:p w:rsidR="0094344A" w:rsidRPr="0094344A" w:rsidRDefault="0094344A" w:rsidP="0094344A">
      <w:pPr>
        <w:jc w:val="center"/>
        <w:rPr>
          <w:b/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  <w:r w:rsidRPr="0094344A">
        <w:rPr>
          <w:sz w:val="28"/>
          <w:szCs w:val="28"/>
        </w:rPr>
        <w:t>Проект внесен: общим отделом администрации Вимовского сельского поселения Усть-Лабинского района.</w:t>
      </w: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  <w:r w:rsidRPr="0094344A">
        <w:rPr>
          <w:sz w:val="28"/>
          <w:szCs w:val="28"/>
        </w:rPr>
        <w:t>Постановление разослать:</w:t>
      </w: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  <w:r w:rsidRPr="0094344A">
        <w:rPr>
          <w:sz w:val="28"/>
          <w:szCs w:val="28"/>
        </w:rPr>
        <w:t>1. Общий отдел - 2 экз.</w:t>
      </w: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  <w:r w:rsidRPr="0094344A">
        <w:rPr>
          <w:sz w:val="28"/>
          <w:szCs w:val="28"/>
        </w:rPr>
        <w:t xml:space="preserve">Ведущий специалист общего отдела </w:t>
      </w:r>
    </w:p>
    <w:p w:rsidR="0094344A" w:rsidRPr="0094344A" w:rsidRDefault="0094344A" w:rsidP="0094344A">
      <w:pPr>
        <w:rPr>
          <w:sz w:val="28"/>
          <w:szCs w:val="28"/>
        </w:rPr>
      </w:pPr>
      <w:r w:rsidRPr="0094344A">
        <w:rPr>
          <w:sz w:val="28"/>
          <w:szCs w:val="28"/>
        </w:rPr>
        <w:t xml:space="preserve">администрации Вимовского сельского поселения   </w:t>
      </w:r>
    </w:p>
    <w:p w:rsidR="0094344A" w:rsidRPr="0094344A" w:rsidRDefault="0094344A" w:rsidP="0094344A">
      <w:pPr>
        <w:rPr>
          <w:sz w:val="28"/>
          <w:szCs w:val="28"/>
        </w:rPr>
      </w:pPr>
      <w:r w:rsidRPr="0094344A">
        <w:rPr>
          <w:sz w:val="28"/>
          <w:szCs w:val="28"/>
        </w:rPr>
        <w:t xml:space="preserve">Усть-Лабинского района </w:t>
      </w:r>
      <w:r w:rsidRPr="0094344A">
        <w:rPr>
          <w:sz w:val="28"/>
          <w:szCs w:val="28"/>
        </w:rPr>
        <w:tab/>
      </w:r>
      <w:r w:rsidRPr="0094344A">
        <w:rPr>
          <w:sz w:val="28"/>
          <w:szCs w:val="28"/>
        </w:rPr>
        <w:tab/>
      </w:r>
      <w:r w:rsidRPr="0094344A">
        <w:rPr>
          <w:sz w:val="28"/>
          <w:szCs w:val="28"/>
        </w:rPr>
        <w:tab/>
      </w:r>
      <w:r w:rsidRPr="0094344A">
        <w:rPr>
          <w:sz w:val="28"/>
          <w:szCs w:val="28"/>
        </w:rPr>
        <w:tab/>
        <w:t xml:space="preserve">                         Н.В. Рогачева</w:t>
      </w: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rPr>
          <w:sz w:val="28"/>
          <w:szCs w:val="28"/>
        </w:rPr>
      </w:pPr>
    </w:p>
    <w:p w:rsidR="0094344A" w:rsidRPr="0094344A" w:rsidRDefault="0094344A" w:rsidP="0094344A">
      <w:pPr>
        <w:shd w:val="clear" w:color="auto" w:fill="FFFFFF"/>
        <w:ind w:left="284"/>
        <w:jc w:val="both"/>
        <w:rPr>
          <w:spacing w:val="-3"/>
          <w:sz w:val="28"/>
          <w:szCs w:val="28"/>
        </w:rPr>
      </w:pPr>
    </w:p>
    <w:p w:rsidR="0094344A" w:rsidRPr="0094344A" w:rsidRDefault="0094344A" w:rsidP="0094344A">
      <w:pPr>
        <w:tabs>
          <w:tab w:val="left" w:pos="426"/>
        </w:tabs>
        <w:ind w:left="284" w:firstLine="567"/>
        <w:rPr>
          <w:sz w:val="28"/>
          <w:szCs w:val="28"/>
        </w:rPr>
      </w:pPr>
    </w:p>
    <w:p w:rsidR="0094344A" w:rsidRPr="0094344A" w:rsidRDefault="0094344A" w:rsidP="0094344A">
      <w:pPr>
        <w:tabs>
          <w:tab w:val="left" w:pos="426"/>
        </w:tabs>
        <w:ind w:left="284" w:firstLine="567"/>
        <w:rPr>
          <w:sz w:val="28"/>
          <w:szCs w:val="28"/>
        </w:rPr>
      </w:pPr>
    </w:p>
    <w:p w:rsidR="0094344A" w:rsidRPr="0094344A" w:rsidRDefault="0094344A" w:rsidP="0094344A">
      <w:pPr>
        <w:tabs>
          <w:tab w:val="left" w:pos="426"/>
        </w:tabs>
        <w:ind w:left="284" w:firstLine="567"/>
        <w:rPr>
          <w:sz w:val="28"/>
          <w:szCs w:val="28"/>
        </w:rPr>
      </w:pPr>
    </w:p>
    <w:p w:rsidR="0094344A" w:rsidRPr="0094344A" w:rsidRDefault="0094344A" w:rsidP="0094344A">
      <w:pPr>
        <w:tabs>
          <w:tab w:val="left" w:pos="426"/>
        </w:tabs>
        <w:ind w:left="284" w:firstLine="567"/>
        <w:rPr>
          <w:sz w:val="28"/>
          <w:szCs w:val="28"/>
        </w:rPr>
      </w:pPr>
    </w:p>
    <w:p w:rsidR="0094344A" w:rsidRPr="0094344A" w:rsidRDefault="0094344A" w:rsidP="0094344A">
      <w:pPr>
        <w:tabs>
          <w:tab w:val="left" w:pos="426"/>
        </w:tabs>
        <w:ind w:left="284" w:firstLine="567"/>
        <w:rPr>
          <w:sz w:val="28"/>
          <w:szCs w:val="28"/>
        </w:rPr>
      </w:pPr>
    </w:p>
    <w:p w:rsidR="0094344A" w:rsidRPr="0094344A" w:rsidRDefault="0094344A" w:rsidP="0094344A">
      <w:pPr>
        <w:tabs>
          <w:tab w:val="left" w:pos="426"/>
        </w:tabs>
        <w:ind w:left="284" w:firstLine="567"/>
        <w:rPr>
          <w:sz w:val="28"/>
          <w:szCs w:val="28"/>
        </w:rPr>
      </w:pPr>
    </w:p>
    <w:p w:rsidR="004F3973" w:rsidRDefault="004F3973"/>
    <w:sectPr w:rsidR="004F39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39" w:rsidRDefault="00643F39" w:rsidP="00EA2754">
      <w:r>
        <w:separator/>
      </w:r>
    </w:p>
  </w:endnote>
  <w:endnote w:type="continuationSeparator" w:id="0">
    <w:p w:rsidR="00643F39" w:rsidRDefault="00643F39" w:rsidP="00EA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39" w:rsidRDefault="00643F39" w:rsidP="00EA2754">
      <w:r>
        <w:separator/>
      </w:r>
    </w:p>
  </w:footnote>
  <w:footnote w:type="continuationSeparator" w:id="0">
    <w:p w:rsidR="00643F39" w:rsidRDefault="00643F39" w:rsidP="00EA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54" w:rsidRDefault="00EA2754">
    <w:pPr>
      <w:pStyle w:val="a9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9164B"/>
    <w:multiLevelType w:val="hybridMultilevel"/>
    <w:tmpl w:val="C42A39E2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B3"/>
    <w:rsid w:val="00261856"/>
    <w:rsid w:val="003E021C"/>
    <w:rsid w:val="004F3973"/>
    <w:rsid w:val="00643F39"/>
    <w:rsid w:val="006863AB"/>
    <w:rsid w:val="00766B61"/>
    <w:rsid w:val="007C554C"/>
    <w:rsid w:val="0094344A"/>
    <w:rsid w:val="009E161F"/>
    <w:rsid w:val="00C503B3"/>
    <w:rsid w:val="00CB6E92"/>
    <w:rsid w:val="00CE227D"/>
    <w:rsid w:val="00CF28A9"/>
    <w:rsid w:val="00E009AF"/>
    <w:rsid w:val="00EA2754"/>
    <w:rsid w:val="00F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0A2B-6CA8-474C-A85D-52D6D8A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5206F"/>
    <w:pPr>
      <w:jc w:val="center"/>
    </w:pPr>
    <w:rPr>
      <w:rFonts w:eastAsia="Calibri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F5206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206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52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F5206F"/>
    <w:rPr>
      <w:rFonts w:ascii="Times New Roman" w:hAnsi="Times New Roman" w:cs="Times New Roman" w:hint="default"/>
      <w:b/>
      <w:bCs/>
      <w:sz w:val="22"/>
      <w:szCs w:val="22"/>
    </w:rPr>
  </w:style>
  <w:style w:type="character" w:styleId="a6">
    <w:name w:val="Hyperlink"/>
    <w:uiPriority w:val="99"/>
    <w:semiHidden/>
    <w:unhideWhenUsed/>
    <w:rsid w:val="00F520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2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06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A27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A27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2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ТехноМир</dc:creator>
  <cp:keywords/>
  <dc:description/>
  <cp:lastModifiedBy>PC4</cp:lastModifiedBy>
  <cp:revision>15</cp:revision>
  <cp:lastPrinted>2015-07-09T06:28:00Z</cp:lastPrinted>
  <dcterms:created xsi:type="dcterms:W3CDTF">2015-06-23T07:21:00Z</dcterms:created>
  <dcterms:modified xsi:type="dcterms:W3CDTF">2015-10-21T07:26:00Z</dcterms:modified>
</cp:coreProperties>
</file>