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586AC" w14:textId="77777777" w:rsidR="009B0CD3" w:rsidRPr="00DC67F6" w:rsidRDefault="009B0CD3" w:rsidP="009B0CD3">
      <w:pPr>
        <w:autoSpaceDE w:val="0"/>
        <w:jc w:val="center"/>
        <w:rPr>
          <w:rFonts w:ascii="Times New Roman" w:eastAsia="Times New Roman CYR" w:hAnsi="Times New Roman"/>
          <w:b/>
          <w:bCs/>
          <w:sz w:val="28"/>
          <w:szCs w:val="28"/>
        </w:rPr>
      </w:pPr>
      <w:r>
        <w:rPr>
          <w:rFonts w:ascii="Times New Roman" w:eastAsia="Times New Roman CYR" w:hAnsi="Times New Roman"/>
          <w:b/>
          <w:bCs/>
          <w:sz w:val="28"/>
          <w:szCs w:val="28"/>
        </w:rPr>
        <w:t>Предоставление</w:t>
      </w:r>
      <w:r w:rsidRPr="00DC67F6">
        <w:rPr>
          <w:rFonts w:ascii="Times New Roman" w:eastAsia="Times New Roman CYR" w:hAnsi="Times New Roman"/>
          <w:b/>
          <w:bCs/>
          <w:sz w:val="28"/>
          <w:szCs w:val="28"/>
        </w:rPr>
        <w:t xml:space="preserve"> </w:t>
      </w:r>
      <w:proofErr w:type="spellStart"/>
      <w:r w:rsidRPr="00DC67F6">
        <w:rPr>
          <w:rFonts w:ascii="Times New Roman" w:eastAsia="Times New Roman CYR" w:hAnsi="Times New Roman"/>
          <w:b/>
          <w:bCs/>
          <w:sz w:val="28"/>
          <w:szCs w:val="28"/>
        </w:rPr>
        <w:t>мик</w:t>
      </w:r>
      <w:r>
        <w:rPr>
          <w:rFonts w:ascii="Times New Roman" w:eastAsia="Times New Roman CYR" w:hAnsi="Times New Roman"/>
          <w:b/>
          <w:bCs/>
          <w:sz w:val="28"/>
          <w:szCs w:val="28"/>
        </w:rPr>
        <w:t>розайма</w:t>
      </w:r>
      <w:proofErr w:type="spellEnd"/>
      <w:r w:rsidRPr="00DC67F6">
        <w:rPr>
          <w:rFonts w:ascii="Times New Roman" w:eastAsia="Times New Roman CYR" w:hAnsi="Times New Roman"/>
          <w:b/>
          <w:bCs/>
          <w:sz w:val="28"/>
          <w:szCs w:val="28"/>
        </w:rPr>
        <w:t xml:space="preserve"> субъектам малого и среднего предпринимательства унитарной некоммерческой организацией – </w:t>
      </w:r>
      <w:proofErr w:type="spellStart"/>
      <w:r w:rsidRPr="00DC67F6">
        <w:rPr>
          <w:rFonts w:ascii="Times New Roman" w:eastAsia="Times New Roman CYR" w:hAnsi="Times New Roman"/>
          <w:b/>
          <w:bCs/>
          <w:sz w:val="28"/>
          <w:szCs w:val="28"/>
        </w:rPr>
        <w:t>микрокредитной</w:t>
      </w:r>
      <w:proofErr w:type="spellEnd"/>
      <w:r w:rsidRPr="00DC67F6">
        <w:rPr>
          <w:rFonts w:ascii="Times New Roman" w:eastAsia="Times New Roman CYR" w:hAnsi="Times New Roman"/>
          <w:b/>
          <w:bCs/>
          <w:sz w:val="28"/>
          <w:szCs w:val="28"/>
        </w:rPr>
        <w:t xml:space="preserve"> компанией «Фонд микрофинансирования субъектов малого и среднего предпринимательства Краснодарского края»</w:t>
      </w:r>
    </w:p>
    <w:p w14:paraId="051A9F14" w14:textId="77777777" w:rsidR="009B0CD3" w:rsidRDefault="009B0CD3" w:rsidP="00A12B30">
      <w:pPr>
        <w:jc w:val="center"/>
        <w:rPr>
          <w:rFonts w:ascii="Times New Roman" w:hAnsi="Times New Roman" w:cs="Times New Roman"/>
          <w:b/>
          <w:bCs/>
          <w:sz w:val="28"/>
          <w:szCs w:val="28"/>
        </w:rPr>
      </w:pPr>
    </w:p>
    <w:p w14:paraId="3807D6B7" w14:textId="77777777" w:rsidR="007070FA" w:rsidRPr="007070FA" w:rsidRDefault="007070FA" w:rsidP="00A12B30">
      <w:pPr>
        <w:jc w:val="center"/>
        <w:rPr>
          <w:rFonts w:ascii="Times New Roman" w:hAnsi="Times New Roman" w:cs="Times New Roman"/>
          <w:b/>
          <w:bCs/>
          <w:sz w:val="28"/>
          <w:szCs w:val="28"/>
        </w:rPr>
      </w:pPr>
      <w:proofErr w:type="spellStart"/>
      <w:r w:rsidRPr="007070FA">
        <w:rPr>
          <w:rFonts w:ascii="Times New Roman" w:hAnsi="Times New Roman" w:cs="Times New Roman"/>
          <w:b/>
          <w:bCs/>
          <w:sz w:val="28"/>
          <w:szCs w:val="28"/>
        </w:rPr>
        <w:t>Микрозайм</w:t>
      </w:r>
      <w:proofErr w:type="spellEnd"/>
      <w:r w:rsidRPr="007070FA">
        <w:rPr>
          <w:rFonts w:ascii="Times New Roman" w:hAnsi="Times New Roman" w:cs="Times New Roman"/>
          <w:b/>
          <w:bCs/>
          <w:sz w:val="28"/>
          <w:szCs w:val="28"/>
        </w:rPr>
        <w:t xml:space="preserve"> для действующих субъектов малого и среднего предпринимательства, организаций инфраструктуры поддержки малого и среднего предпринимательства при масштабном распространении инфекций «</w:t>
      </w:r>
      <w:proofErr w:type="gramStart"/>
      <w:r w:rsidRPr="007070FA">
        <w:rPr>
          <w:rFonts w:ascii="Times New Roman" w:hAnsi="Times New Roman" w:cs="Times New Roman"/>
          <w:b/>
          <w:bCs/>
          <w:sz w:val="28"/>
          <w:szCs w:val="28"/>
        </w:rPr>
        <w:t>Антикризисный</w:t>
      </w:r>
      <w:proofErr w:type="gramEnd"/>
      <w:r w:rsidRPr="007070FA">
        <w:rPr>
          <w:rFonts w:ascii="Times New Roman" w:hAnsi="Times New Roman" w:cs="Times New Roman"/>
          <w:b/>
          <w:bCs/>
          <w:sz w:val="28"/>
          <w:szCs w:val="28"/>
        </w:rPr>
        <w:t xml:space="preserve"> 1-1-1»</w:t>
      </w:r>
    </w:p>
    <w:p w14:paraId="1FC4F064" w14:textId="77777777" w:rsidR="007070FA" w:rsidRPr="007070FA" w:rsidRDefault="007070FA" w:rsidP="007070FA">
      <w:pPr>
        <w:rPr>
          <w:rFonts w:ascii="Times New Roman" w:hAnsi="Times New Roman" w:cs="Times New Roman"/>
          <w:sz w:val="28"/>
          <w:szCs w:val="28"/>
        </w:rPr>
      </w:pPr>
    </w:p>
    <w:p w14:paraId="6D785A04" w14:textId="77777777" w:rsidR="001E6EF7" w:rsidRDefault="007070FA" w:rsidP="007070FA">
      <w:pPr>
        <w:rPr>
          <w:rFonts w:ascii="Times New Roman" w:hAnsi="Times New Roman" w:cs="Times New Roman"/>
          <w:sz w:val="28"/>
          <w:szCs w:val="28"/>
        </w:rPr>
      </w:pPr>
      <w:r w:rsidRPr="007070FA">
        <w:rPr>
          <w:rFonts w:ascii="Times New Roman" w:hAnsi="Times New Roman" w:cs="Times New Roman"/>
          <w:sz w:val="28"/>
          <w:szCs w:val="28"/>
        </w:rPr>
        <w:t>Основным и обязательным условием предоставления Микрозайма является наличие правового акта уполномоченного органа (должностного лица) о введении режима функционирования «повышенная готовность» на территории Краснодарского края, связанного с мерами, направленными на предотвращение распространения инфекций.</w:t>
      </w:r>
      <w:r>
        <w:rPr>
          <w:rFonts w:ascii="Times New Roman" w:hAnsi="Times New Roman" w:cs="Times New Roman"/>
          <w:sz w:val="28"/>
          <w:szCs w:val="28"/>
        </w:rPr>
        <w:t xml:space="preserve"> </w:t>
      </w:r>
    </w:p>
    <w:p w14:paraId="3281ACBB" w14:textId="77777777" w:rsidR="001E6EF7" w:rsidRDefault="007070FA" w:rsidP="007070FA">
      <w:pPr>
        <w:rPr>
          <w:rFonts w:ascii="Times New Roman" w:hAnsi="Times New Roman" w:cs="Times New Roman"/>
          <w:sz w:val="28"/>
          <w:szCs w:val="28"/>
        </w:rPr>
      </w:pPr>
      <w:r w:rsidRPr="007070FA">
        <w:rPr>
          <w:rFonts w:ascii="Times New Roman" w:hAnsi="Times New Roman" w:cs="Times New Roman"/>
          <w:sz w:val="28"/>
          <w:szCs w:val="28"/>
        </w:rPr>
        <w:t>Условия предоставления Микрозайма для субъектов малого и среднего предпринимательства, организаций инфраструктуры поддержки малого и среднего предпринимательства, при масштабном распространении инфекций:</w:t>
      </w:r>
      <w:r>
        <w:rPr>
          <w:rFonts w:ascii="Times New Roman" w:hAnsi="Times New Roman" w:cs="Times New Roman"/>
          <w:sz w:val="28"/>
          <w:szCs w:val="28"/>
        </w:rPr>
        <w:t xml:space="preserve"> </w:t>
      </w:r>
    </w:p>
    <w:p w14:paraId="44B5D00D" w14:textId="0583F604" w:rsidR="001E6EF7" w:rsidRDefault="007070FA" w:rsidP="007070FA">
      <w:pPr>
        <w:rPr>
          <w:rFonts w:ascii="Times New Roman" w:hAnsi="Times New Roman" w:cs="Times New Roman"/>
          <w:sz w:val="28"/>
          <w:szCs w:val="28"/>
        </w:rPr>
      </w:pPr>
      <w:r w:rsidRPr="007070FA">
        <w:rPr>
          <w:rFonts w:ascii="Times New Roman" w:hAnsi="Times New Roman" w:cs="Times New Roman"/>
          <w:sz w:val="28"/>
          <w:szCs w:val="28"/>
        </w:rPr>
        <w:t>На момент обращения с Заявлением Заявителю:</w:t>
      </w:r>
    </w:p>
    <w:p w14:paraId="2EFEDF37" w14:textId="77777777" w:rsidR="001E6EF7" w:rsidRDefault="007070FA" w:rsidP="007070FA">
      <w:pPr>
        <w:rPr>
          <w:rFonts w:ascii="Times New Roman" w:hAnsi="Times New Roman" w:cs="Times New Roman"/>
          <w:sz w:val="28"/>
          <w:szCs w:val="28"/>
        </w:rPr>
      </w:pPr>
      <w:r w:rsidRPr="007070FA">
        <w:rPr>
          <w:rFonts w:ascii="Times New Roman" w:hAnsi="Times New Roman" w:cs="Times New Roman"/>
          <w:sz w:val="28"/>
          <w:szCs w:val="28"/>
        </w:rPr>
        <w:t>- необходимо быть зарегистрированным в налоговом органе на территории Краснодарского края в установленном законом порядке в качестве юридического лица или физического лица, осуществляющего предпринимательскую деятельность без образования юридического лица;</w:t>
      </w:r>
    </w:p>
    <w:p w14:paraId="2A39924C" w14:textId="77777777" w:rsidR="001E6EF7" w:rsidRDefault="007070FA" w:rsidP="007070FA">
      <w:pPr>
        <w:rPr>
          <w:rFonts w:ascii="Times New Roman" w:hAnsi="Times New Roman" w:cs="Times New Roman"/>
          <w:sz w:val="28"/>
          <w:szCs w:val="28"/>
        </w:rPr>
      </w:pPr>
      <w:r w:rsidRPr="007070FA">
        <w:rPr>
          <w:rFonts w:ascii="Times New Roman" w:hAnsi="Times New Roman" w:cs="Times New Roman"/>
          <w:sz w:val="28"/>
          <w:szCs w:val="28"/>
        </w:rPr>
        <w:t>- обязан осуществлять предпринимательскую (хозяйственную) деятельность сроком не менее 6 (шести) месяцев по состоянию на дату подачи (регистрации) Заявления;</w:t>
      </w:r>
      <w:r>
        <w:rPr>
          <w:rFonts w:ascii="Times New Roman" w:hAnsi="Times New Roman" w:cs="Times New Roman"/>
          <w:sz w:val="28"/>
          <w:szCs w:val="28"/>
        </w:rPr>
        <w:t xml:space="preserve"> </w:t>
      </w:r>
    </w:p>
    <w:p w14:paraId="6D6F7902" w14:textId="77777777" w:rsidR="001E6EF7" w:rsidRDefault="007070FA" w:rsidP="007070FA">
      <w:pPr>
        <w:rPr>
          <w:rFonts w:ascii="Times New Roman" w:hAnsi="Times New Roman" w:cs="Times New Roman"/>
          <w:sz w:val="28"/>
          <w:szCs w:val="28"/>
        </w:rPr>
      </w:pPr>
      <w:r w:rsidRPr="007070FA">
        <w:rPr>
          <w:rFonts w:ascii="Times New Roman" w:hAnsi="Times New Roman" w:cs="Times New Roman"/>
          <w:sz w:val="28"/>
          <w:szCs w:val="28"/>
        </w:rPr>
        <w:t>- необходимо осуществлять один из основных видов экономической деятельности, указанных в Приложении к Видам и условиям микрозаймов, предоставляемых Фондом</w:t>
      </w:r>
      <w:r>
        <w:rPr>
          <w:rFonts w:ascii="Times New Roman" w:hAnsi="Times New Roman" w:cs="Times New Roman"/>
          <w:sz w:val="28"/>
          <w:szCs w:val="28"/>
        </w:rPr>
        <w:t>;</w:t>
      </w:r>
      <w:r w:rsidRPr="007070FA">
        <w:rPr>
          <w:rFonts w:ascii="Times New Roman" w:hAnsi="Times New Roman" w:cs="Times New Roman"/>
          <w:sz w:val="28"/>
          <w:szCs w:val="28"/>
        </w:rPr>
        <w:t xml:space="preserve"> </w:t>
      </w:r>
    </w:p>
    <w:p w14:paraId="504E1CEE" w14:textId="77777777" w:rsidR="001E6EF7" w:rsidRDefault="007070FA" w:rsidP="007070FA">
      <w:pPr>
        <w:rPr>
          <w:rFonts w:ascii="Times New Roman" w:hAnsi="Times New Roman" w:cs="Times New Roman"/>
          <w:sz w:val="28"/>
          <w:szCs w:val="28"/>
        </w:rPr>
      </w:pPr>
      <w:r w:rsidRPr="007070FA">
        <w:rPr>
          <w:rFonts w:ascii="Times New Roman" w:hAnsi="Times New Roman" w:cs="Times New Roman"/>
          <w:sz w:val="28"/>
          <w:szCs w:val="28"/>
        </w:rPr>
        <w:t>- для получения денежных средств, необходимо наличие действующего расчетного счета в кредитной организации.</w:t>
      </w:r>
    </w:p>
    <w:p w14:paraId="67E9444E" w14:textId="77777777" w:rsidR="001E6EF7" w:rsidRDefault="007070FA" w:rsidP="007070FA">
      <w:pPr>
        <w:rPr>
          <w:rFonts w:ascii="Times New Roman" w:hAnsi="Times New Roman" w:cs="Times New Roman"/>
          <w:sz w:val="28"/>
          <w:szCs w:val="28"/>
        </w:rPr>
      </w:pPr>
      <w:r w:rsidRPr="007070FA">
        <w:rPr>
          <w:rFonts w:ascii="Times New Roman" w:hAnsi="Times New Roman" w:cs="Times New Roman"/>
          <w:sz w:val="28"/>
          <w:szCs w:val="28"/>
        </w:rPr>
        <w:t>Для получения Микрозайма субъект малого и среднего предпринимательства, организация инфраструктуры поддержки малого и среднего предпринимательства должны вести деятельность непосредственно на дату введения режима повышенной готовности на территории Краснодарского края.</w:t>
      </w:r>
    </w:p>
    <w:p w14:paraId="4D37EC19" w14:textId="77777777" w:rsidR="001E6EF7" w:rsidRDefault="007070FA" w:rsidP="007070FA">
      <w:pPr>
        <w:rPr>
          <w:rFonts w:ascii="Times New Roman" w:hAnsi="Times New Roman" w:cs="Times New Roman"/>
          <w:sz w:val="28"/>
          <w:szCs w:val="28"/>
        </w:rPr>
      </w:pPr>
      <w:r w:rsidRPr="007070FA">
        <w:rPr>
          <w:rFonts w:ascii="Times New Roman" w:hAnsi="Times New Roman" w:cs="Times New Roman"/>
          <w:sz w:val="28"/>
          <w:szCs w:val="28"/>
        </w:rPr>
        <w:lastRenderedPageBreak/>
        <w:t>Регистрация заявлений на предоставление данного вида микрозайма осуществляется с даты введения режима повышенной готовности, указанной в правовом акте уполномоченного органа (должностного лица) о введении режима повышенной готовности на территории Краснодарского края и прекращается по истечении 2 (двух) месяцев со дня окончания режима повышенной готовности, установленного в соответствующем правовом акте уполномоченного органа (должностного лица).</w:t>
      </w:r>
      <w:r>
        <w:rPr>
          <w:rFonts w:ascii="Times New Roman" w:hAnsi="Times New Roman" w:cs="Times New Roman"/>
          <w:sz w:val="28"/>
          <w:szCs w:val="28"/>
        </w:rPr>
        <w:t xml:space="preserve"> </w:t>
      </w:r>
    </w:p>
    <w:p w14:paraId="3D619103" w14:textId="77777777" w:rsidR="001E6EF7" w:rsidRDefault="007070FA" w:rsidP="007070FA">
      <w:pPr>
        <w:rPr>
          <w:rFonts w:ascii="Times New Roman" w:hAnsi="Times New Roman" w:cs="Times New Roman"/>
          <w:sz w:val="28"/>
          <w:szCs w:val="28"/>
        </w:rPr>
      </w:pPr>
      <w:proofErr w:type="spellStart"/>
      <w:r w:rsidRPr="007070FA">
        <w:rPr>
          <w:rFonts w:ascii="Times New Roman" w:hAnsi="Times New Roman" w:cs="Times New Roman"/>
          <w:sz w:val="28"/>
          <w:szCs w:val="28"/>
        </w:rPr>
        <w:t>Микрозайм</w:t>
      </w:r>
      <w:proofErr w:type="spellEnd"/>
      <w:r w:rsidRPr="007070FA">
        <w:rPr>
          <w:rFonts w:ascii="Times New Roman" w:hAnsi="Times New Roman" w:cs="Times New Roman"/>
          <w:sz w:val="28"/>
          <w:szCs w:val="28"/>
        </w:rPr>
        <w:t xml:space="preserve"> предоставляется в целях:</w:t>
      </w:r>
      <w:r>
        <w:rPr>
          <w:rFonts w:ascii="Times New Roman" w:hAnsi="Times New Roman" w:cs="Times New Roman"/>
          <w:sz w:val="28"/>
          <w:szCs w:val="28"/>
        </w:rPr>
        <w:t xml:space="preserve"> </w:t>
      </w:r>
    </w:p>
    <w:p w14:paraId="17255F59" w14:textId="77777777" w:rsidR="001E6EF7" w:rsidRDefault="007070FA" w:rsidP="007070FA">
      <w:pPr>
        <w:rPr>
          <w:rFonts w:ascii="Times New Roman" w:hAnsi="Times New Roman" w:cs="Times New Roman"/>
          <w:sz w:val="28"/>
          <w:szCs w:val="28"/>
        </w:rPr>
      </w:pPr>
      <w:r w:rsidRPr="007070FA">
        <w:rPr>
          <w:rFonts w:ascii="Times New Roman" w:hAnsi="Times New Roman" w:cs="Times New Roman"/>
          <w:sz w:val="28"/>
          <w:szCs w:val="28"/>
        </w:rPr>
        <w:t xml:space="preserve">Пополнения оборотных средств, материально-производственных запасов, используемых для предпринимательской деятельности, в том числе: </w:t>
      </w:r>
    </w:p>
    <w:p w14:paraId="0F86C46B" w14:textId="77777777" w:rsidR="001E6EF7" w:rsidRDefault="007070FA" w:rsidP="007070FA">
      <w:pPr>
        <w:rPr>
          <w:rFonts w:ascii="Times New Roman" w:hAnsi="Times New Roman" w:cs="Times New Roman"/>
          <w:sz w:val="28"/>
          <w:szCs w:val="28"/>
        </w:rPr>
      </w:pPr>
      <w:r w:rsidRPr="007070FA">
        <w:rPr>
          <w:rFonts w:ascii="Times New Roman" w:hAnsi="Times New Roman" w:cs="Times New Roman"/>
          <w:sz w:val="28"/>
          <w:szCs w:val="28"/>
        </w:rPr>
        <w:t>- приобретения сырья и полуфабрикатов для производства, горюче-смазочных материалов (не для последующей продажи), запасных частей и материалов для ремонта техники, оборудования и транспортных средств, используемых в предпринимательской деятельности;</w:t>
      </w:r>
    </w:p>
    <w:p w14:paraId="6C21B805" w14:textId="77777777" w:rsidR="001E6EF7" w:rsidRDefault="007070FA" w:rsidP="007070FA">
      <w:pPr>
        <w:rPr>
          <w:rFonts w:ascii="Times New Roman" w:hAnsi="Times New Roman" w:cs="Times New Roman"/>
          <w:sz w:val="28"/>
          <w:szCs w:val="28"/>
        </w:rPr>
      </w:pPr>
      <w:r w:rsidRPr="007070FA">
        <w:rPr>
          <w:rFonts w:ascii="Times New Roman" w:hAnsi="Times New Roman" w:cs="Times New Roman"/>
          <w:sz w:val="28"/>
          <w:szCs w:val="28"/>
        </w:rPr>
        <w:t>- и иных оборотных средств, используемых в предпринимательской деятельности.</w:t>
      </w:r>
    </w:p>
    <w:p w14:paraId="08F831A1" w14:textId="77777777" w:rsidR="001E6EF7" w:rsidRDefault="007070FA" w:rsidP="007070FA">
      <w:pPr>
        <w:rPr>
          <w:rFonts w:ascii="Times New Roman" w:hAnsi="Times New Roman" w:cs="Times New Roman"/>
          <w:sz w:val="28"/>
          <w:szCs w:val="28"/>
        </w:rPr>
      </w:pPr>
      <w:r w:rsidRPr="007070FA">
        <w:rPr>
          <w:rFonts w:ascii="Times New Roman" w:hAnsi="Times New Roman" w:cs="Times New Roman"/>
          <w:sz w:val="28"/>
          <w:szCs w:val="28"/>
        </w:rPr>
        <w:t>Выплата заработной платы работникам за период не более 6 (шести) месяцев согласно штатному расписанию, действующему на дату подачи (регистрации) Заявления.</w:t>
      </w:r>
    </w:p>
    <w:p w14:paraId="2D57249D" w14:textId="77777777" w:rsidR="001E6EF7" w:rsidRDefault="007070FA" w:rsidP="007070FA">
      <w:pPr>
        <w:rPr>
          <w:rFonts w:ascii="Times New Roman" w:hAnsi="Times New Roman" w:cs="Times New Roman"/>
          <w:sz w:val="28"/>
          <w:szCs w:val="28"/>
        </w:rPr>
      </w:pPr>
      <w:r w:rsidRPr="007070FA">
        <w:rPr>
          <w:rFonts w:ascii="Times New Roman" w:hAnsi="Times New Roman" w:cs="Times New Roman"/>
          <w:sz w:val="28"/>
          <w:szCs w:val="28"/>
        </w:rPr>
        <w:t>Срок предоставления Микрозайма:</w:t>
      </w:r>
    </w:p>
    <w:p w14:paraId="2B5769C5" w14:textId="77777777" w:rsidR="001E6EF7" w:rsidRDefault="007070FA" w:rsidP="007070FA">
      <w:pPr>
        <w:rPr>
          <w:rFonts w:ascii="Times New Roman" w:hAnsi="Times New Roman" w:cs="Times New Roman"/>
          <w:sz w:val="28"/>
          <w:szCs w:val="28"/>
        </w:rPr>
      </w:pPr>
      <w:r w:rsidRPr="007070FA">
        <w:rPr>
          <w:rFonts w:ascii="Times New Roman" w:hAnsi="Times New Roman" w:cs="Times New Roman"/>
          <w:sz w:val="28"/>
          <w:szCs w:val="28"/>
        </w:rPr>
        <w:t>- от 3 (трех) до 24 (двадцати четырех) месяцев включительно с даты перечисления денежных средств на расчетный счет Заемщика.</w:t>
      </w:r>
      <w:r>
        <w:rPr>
          <w:rFonts w:ascii="Times New Roman" w:hAnsi="Times New Roman" w:cs="Times New Roman"/>
          <w:sz w:val="28"/>
          <w:szCs w:val="28"/>
        </w:rPr>
        <w:t xml:space="preserve"> </w:t>
      </w:r>
    </w:p>
    <w:p w14:paraId="2639FEF9" w14:textId="77777777" w:rsidR="001E6EF7" w:rsidRDefault="007070FA" w:rsidP="007070FA">
      <w:pPr>
        <w:rPr>
          <w:rFonts w:ascii="Times New Roman" w:hAnsi="Times New Roman" w:cs="Times New Roman"/>
          <w:sz w:val="28"/>
          <w:szCs w:val="28"/>
        </w:rPr>
      </w:pPr>
      <w:r w:rsidRPr="007070FA">
        <w:rPr>
          <w:rFonts w:ascii="Times New Roman" w:hAnsi="Times New Roman" w:cs="Times New Roman"/>
          <w:sz w:val="28"/>
          <w:szCs w:val="28"/>
        </w:rPr>
        <w:t>Сумма Микрозайма: от 100 000 (ста тысяч) рублей до 2 000 000 (двух миллионов) рублей включительно.</w:t>
      </w:r>
    </w:p>
    <w:p w14:paraId="1A5B95C2" w14:textId="77777777" w:rsidR="001E6EF7" w:rsidRDefault="007070FA" w:rsidP="007070FA">
      <w:pPr>
        <w:rPr>
          <w:rFonts w:ascii="Times New Roman" w:hAnsi="Times New Roman" w:cs="Times New Roman"/>
          <w:sz w:val="28"/>
          <w:szCs w:val="28"/>
        </w:rPr>
      </w:pPr>
      <w:r w:rsidRPr="007070FA">
        <w:rPr>
          <w:rFonts w:ascii="Times New Roman" w:hAnsi="Times New Roman" w:cs="Times New Roman"/>
          <w:sz w:val="28"/>
          <w:szCs w:val="28"/>
        </w:rPr>
        <w:t>Процентная ставка по Микрозайму составляет 1 % годовых.</w:t>
      </w:r>
      <w:r>
        <w:rPr>
          <w:rFonts w:ascii="Times New Roman" w:hAnsi="Times New Roman" w:cs="Times New Roman"/>
          <w:sz w:val="28"/>
          <w:szCs w:val="28"/>
        </w:rPr>
        <w:t xml:space="preserve"> </w:t>
      </w:r>
    </w:p>
    <w:p w14:paraId="4702CC8F" w14:textId="77777777" w:rsidR="001E6EF7" w:rsidRDefault="007070FA" w:rsidP="007070FA">
      <w:pPr>
        <w:rPr>
          <w:rFonts w:ascii="Times New Roman" w:hAnsi="Times New Roman" w:cs="Times New Roman"/>
          <w:sz w:val="28"/>
          <w:szCs w:val="28"/>
        </w:rPr>
      </w:pPr>
      <w:r w:rsidRPr="007070FA">
        <w:rPr>
          <w:rFonts w:ascii="Times New Roman" w:hAnsi="Times New Roman" w:cs="Times New Roman"/>
          <w:sz w:val="28"/>
          <w:szCs w:val="28"/>
        </w:rPr>
        <w:t>Процентная ставка по Микрозайму определяется исходя из установленной процентной ставки действующей на дату регистрации Заявления на предоставление микрозайма редакции Видов и условий микрозаймов. В случае, если на дату заключения договора займа, вышеуказанный размер процентной ставки превышает размер ставки рассчитанный исходя из Требований, то в данном случае применяется максимальная процентная ставка, рассчитанная исходя из Требований.</w:t>
      </w:r>
      <w:r>
        <w:rPr>
          <w:rFonts w:ascii="Times New Roman" w:hAnsi="Times New Roman" w:cs="Times New Roman"/>
          <w:sz w:val="28"/>
          <w:szCs w:val="28"/>
        </w:rPr>
        <w:t xml:space="preserve">  </w:t>
      </w:r>
    </w:p>
    <w:p w14:paraId="1E58B91D" w14:textId="77777777" w:rsidR="001E6EF7" w:rsidRDefault="007070FA" w:rsidP="007070FA">
      <w:pPr>
        <w:rPr>
          <w:rFonts w:ascii="Times New Roman" w:hAnsi="Times New Roman" w:cs="Times New Roman"/>
          <w:sz w:val="28"/>
          <w:szCs w:val="28"/>
        </w:rPr>
      </w:pPr>
      <w:r w:rsidRPr="007070FA">
        <w:rPr>
          <w:rFonts w:ascii="Times New Roman" w:hAnsi="Times New Roman" w:cs="Times New Roman"/>
          <w:sz w:val="28"/>
          <w:szCs w:val="28"/>
        </w:rPr>
        <w:t>В графике возврата суммы и уплаты процентов по Микрозайму применяется дифференцированная система платежа.</w:t>
      </w:r>
    </w:p>
    <w:p w14:paraId="6B4B170A" w14:textId="77777777" w:rsidR="001E6EF7" w:rsidRDefault="007070FA" w:rsidP="007070FA">
      <w:pPr>
        <w:rPr>
          <w:rFonts w:ascii="Times New Roman" w:hAnsi="Times New Roman" w:cs="Times New Roman"/>
          <w:sz w:val="28"/>
          <w:szCs w:val="28"/>
        </w:rPr>
      </w:pPr>
      <w:r w:rsidRPr="007070FA">
        <w:rPr>
          <w:rFonts w:ascii="Times New Roman" w:hAnsi="Times New Roman" w:cs="Times New Roman"/>
          <w:sz w:val="28"/>
          <w:szCs w:val="28"/>
        </w:rPr>
        <w:t>Возврат основной суммы Микрозайма осуществляется ежемесячно равными частями.</w:t>
      </w:r>
      <w:r>
        <w:rPr>
          <w:rFonts w:ascii="Times New Roman" w:hAnsi="Times New Roman" w:cs="Times New Roman"/>
          <w:sz w:val="28"/>
          <w:szCs w:val="28"/>
        </w:rPr>
        <w:t xml:space="preserve"> </w:t>
      </w:r>
    </w:p>
    <w:p w14:paraId="0FA4397A" w14:textId="77777777" w:rsidR="001E6EF7" w:rsidRDefault="007070FA" w:rsidP="007070FA">
      <w:pPr>
        <w:rPr>
          <w:rFonts w:ascii="Times New Roman" w:hAnsi="Times New Roman" w:cs="Times New Roman"/>
          <w:sz w:val="28"/>
          <w:szCs w:val="28"/>
        </w:rPr>
      </w:pPr>
      <w:r w:rsidRPr="007070FA">
        <w:rPr>
          <w:rFonts w:ascii="Times New Roman" w:hAnsi="Times New Roman" w:cs="Times New Roman"/>
          <w:sz w:val="28"/>
          <w:szCs w:val="28"/>
        </w:rPr>
        <w:lastRenderedPageBreak/>
        <w:t>Срок возврата средств по Договору займа не должен превышать 24 (двадцати четырех) месяцев.</w:t>
      </w:r>
      <w:r w:rsidR="001E68A5">
        <w:rPr>
          <w:rFonts w:ascii="Times New Roman" w:hAnsi="Times New Roman" w:cs="Times New Roman"/>
          <w:sz w:val="28"/>
          <w:szCs w:val="28"/>
        </w:rPr>
        <w:t xml:space="preserve">   </w:t>
      </w:r>
    </w:p>
    <w:p w14:paraId="779A894C" w14:textId="77777777" w:rsidR="001E6EF7" w:rsidRDefault="007070FA" w:rsidP="007070FA">
      <w:pPr>
        <w:rPr>
          <w:rFonts w:ascii="Times New Roman" w:hAnsi="Times New Roman" w:cs="Times New Roman"/>
          <w:sz w:val="28"/>
          <w:szCs w:val="28"/>
        </w:rPr>
      </w:pPr>
      <w:r w:rsidRPr="007070FA">
        <w:rPr>
          <w:rFonts w:ascii="Times New Roman" w:hAnsi="Times New Roman" w:cs="Times New Roman"/>
          <w:sz w:val="28"/>
          <w:szCs w:val="28"/>
        </w:rPr>
        <w:t>Уплата процентов за пользование Микрозаймом осуществляется ежемесячно, согласно графику (от суммы фактической ссудной задолженности).</w:t>
      </w:r>
      <w:r w:rsidR="001E68A5">
        <w:rPr>
          <w:rFonts w:ascii="Times New Roman" w:hAnsi="Times New Roman" w:cs="Times New Roman"/>
          <w:sz w:val="28"/>
          <w:szCs w:val="28"/>
        </w:rPr>
        <w:t xml:space="preserve"> </w:t>
      </w:r>
    </w:p>
    <w:p w14:paraId="767C1477" w14:textId="77777777" w:rsidR="001E6EF7" w:rsidRDefault="007070FA" w:rsidP="007070FA">
      <w:pPr>
        <w:rPr>
          <w:rFonts w:ascii="Times New Roman" w:hAnsi="Times New Roman" w:cs="Times New Roman"/>
          <w:sz w:val="28"/>
          <w:szCs w:val="28"/>
        </w:rPr>
      </w:pPr>
      <w:r w:rsidRPr="007070FA">
        <w:rPr>
          <w:rFonts w:ascii="Times New Roman" w:hAnsi="Times New Roman" w:cs="Times New Roman"/>
          <w:sz w:val="28"/>
          <w:szCs w:val="28"/>
        </w:rPr>
        <w:t>При предоставлении Микрозайма более чем на 12 (двенадцать) месяцев по заявлению Заёмщика может устанавливаться льготный период по возврату основной суммы Микрозайма до 12 месяцев. Окончательный срок льготного периода по возврату основной суммы Микрозайма устанавливается Комиссией по предоставлению микрозаймов</w:t>
      </w:r>
      <w:r w:rsidR="001E68A5">
        <w:rPr>
          <w:rFonts w:ascii="Times New Roman" w:hAnsi="Times New Roman" w:cs="Times New Roman"/>
          <w:sz w:val="28"/>
          <w:szCs w:val="28"/>
        </w:rPr>
        <w:t xml:space="preserve">.  </w:t>
      </w:r>
    </w:p>
    <w:p w14:paraId="6E82678D" w14:textId="77777777" w:rsidR="001E6EF7" w:rsidRDefault="007070FA" w:rsidP="007070FA">
      <w:pPr>
        <w:rPr>
          <w:rFonts w:ascii="Times New Roman" w:hAnsi="Times New Roman" w:cs="Times New Roman"/>
          <w:sz w:val="28"/>
          <w:szCs w:val="28"/>
        </w:rPr>
      </w:pPr>
      <w:proofErr w:type="spellStart"/>
      <w:r w:rsidRPr="007070FA">
        <w:rPr>
          <w:rFonts w:ascii="Times New Roman" w:hAnsi="Times New Roman" w:cs="Times New Roman"/>
          <w:sz w:val="28"/>
          <w:szCs w:val="28"/>
        </w:rPr>
        <w:t>Микрозайм</w:t>
      </w:r>
      <w:proofErr w:type="spellEnd"/>
      <w:r w:rsidRPr="007070FA">
        <w:rPr>
          <w:rFonts w:ascii="Times New Roman" w:hAnsi="Times New Roman" w:cs="Times New Roman"/>
          <w:sz w:val="28"/>
          <w:szCs w:val="28"/>
        </w:rPr>
        <w:t xml:space="preserve"> предоставляется под залог имущества Заемщика и/или третьего лица, в соответствии с Правил</w:t>
      </w:r>
      <w:r w:rsidR="001E68A5">
        <w:rPr>
          <w:rFonts w:ascii="Times New Roman" w:hAnsi="Times New Roman" w:cs="Times New Roman"/>
          <w:sz w:val="28"/>
          <w:szCs w:val="28"/>
        </w:rPr>
        <w:t>ами</w:t>
      </w:r>
      <w:r w:rsidRPr="007070FA">
        <w:rPr>
          <w:rFonts w:ascii="Times New Roman" w:hAnsi="Times New Roman" w:cs="Times New Roman"/>
          <w:sz w:val="28"/>
          <w:szCs w:val="28"/>
        </w:rPr>
        <w:t xml:space="preserve"> предоставления микрозаймов Фондом и поручительство физического и/или юридического лица в обеспечение своевременного и полного исполнения обязательств по Договору займа.</w:t>
      </w:r>
      <w:r w:rsidR="001E68A5">
        <w:rPr>
          <w:rFonts w:ascii="Times New Roman" w:hAnsi="Times New Roman" w:cs="Times New Roman"/>
          <w:sz w:val="28"/>
          <w:szCs w:val="28"/>
        </w:rPr>
        <w:t xml:space="preserve"> </w:t>
      </w:r>
    </w:p>
    <w:p w14:paraId="6146F1DC" w14:textId="13A6511C" w:rsidR="007070FA" w:rsidRPr="007070FA" w:rsidRDefault="007070FA" w:rsidP="007070FA">
      <w:pPr>
        <w:rPr>
          <w:rFonts w:ascii="Times New Roman" w:hAnsi="Times New Roman" w:cs="Times New Roman"/>
          <w:sz w:val="28"/>
          <w:szCs w:val="28"/>
        </w:rPr>
      </w:pPr>
      <w:r w:rsidRPr="007070FA">
        <w:rPr>
          <w:rFonts w:ascii="Times New Roman" w:hAnsi="Times New Roman" w:cs="Times New Roman"/>
          <w:sz w:val="28"/>
          <w:szCs w:val="28"/>
        </w:rPr>
        <w:t>В случае недостаточности залогового имущества, возможно привлечение поручительства Фонда развития бизнеса, согласно Правил  предоставления микрозаймов Фондом.   В целях обеспечения своевременного</w:t>
      </w:r>
      <w:r w:rsidR="001E68A5">
        <w:rPr>
          <w:rFonts w:ascii="Times New Roman" w:hAnsi="Times New Roman" w:cs="Times New Roman"/>
          <w:sz w:val="28"/>
          <w:szCs w:val="28"/>
        </w:rPr>
        <w:t xml:space="preserve"> </w:t>
      </w:r>
      <w:r w:rsidRPr="007070FA">
        <w:rPr>
          <w:rFonts w:ascii="Times New Roman" w:hAnsi="Times New Roman" w:cs="Times New Roman"/>
          <w:sz w:val="28"/>
          <w:szCs w:val="28"/>
        </w:rPr>
        <w:t>и  полного  исполнения обязательств по Договору займа  допускается  привлечение  нескольких поручителей (физических и/или юридических лиц).</w:t>
      </w:r>
    </w:p>
    <w:p w14:paraId="79B97456" w14:textId="77777777" w:rsidR="00861941" w:rsidRDefault="00861941" w:rsidP="00861941">
      <w:pPr>
        <w:autoSpaceDE w:val="0"/>
        <w:autoSpaceDN w:val="0"/>
        <w:spacing w:after="0" w:line="240" w:lineRule="auto"/>
        <w:ind w:firstLine="552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14:paraId="5AB10B44" w14:textId="77777777" w:rsidR="00861941" w:rsidRDefault="00861941" w:rsidP="00861941">
      <w:pPr>
        <w:autoSpaceDE w:val="0"/>
        <w:autoSpaceDN w:val="0"/>
        <w:spacing w:after="0" w:line="240" w:lineRule="auto"/>
        <w:ind w:firstLine="552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Видам и условиям</w:t>
      </w:r>
    </w:p>
    <w:p w14:paraId="550A0BA4" w14:textId="77777777" w:rsidR="00861941" w:rsidRDefault="00861941" w:rsidP="00861941">
      <w:pPr>
        <w:autoSpaceDE w:val="0"/>
        <w:autoSpaceDN w:val="0"/>
        <w:spacing w:after="0" w:line="240" w:lineRule="auto"/>
        <w:ind w:firstLine="5529"/>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микрозаймов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предоставлямых</w:t>
      </w:r>
      <w:proofErr w:type="spellEnd"/>
    </w:p>
    <w:p w14:paraId="7D6D678B" w14:textId="77777777" w:rsidR="00861941" w:rsidRDefault="00861941" w:rsidP="00861941">
      <w:pPr>
        <w:autoSpaceDE w:val="0"/>
        <w:autoSpaceDN w:val="0"/>
        <w:spacing w:after="0" w:line="240" w:lineRule="auto"/>
        <w:ind w:firstLine="552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унитарной </w:t>
      </w:r>
      <w:proofErr w:type="spellStart"/>
      <w:r>
        <w:rPr>
          <w:rFonts w:ascii="Times New Roman" w:eastAsia="Times New Roman" w:hAnsi="Times New Roman" w:cs="Times New Roman"/>
          <w:sz w:val="28"/>
          <w:szCs w:val="28"/>
          <w:lang w:eastAsia="ru-RU"/>
        </w:rPr>
        <w:t>некомерческой</w:t>
      </w:r>
      <w:proofErr w:type="spellEnd"/>
    </w:p>
    <w:p w14:paraId="692A3EF2" w14:textId="77777777" w:rsidR="00861941" w:rsidRDefault="00861941" w:rsidP="00861941">
      <w:pPr>
        <w:autoSpaceDE w:val="0"/>
        <w:autoSpaceDN w:val="0"/>
        <w:spacing w:after="0" w:line="240" w:lineRule="auto"/>
        <w:ind w:firstLine="552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организацией – </w:t>
      </w:r>
    </w:p>
    <w:p w14:paraId="14BDC912" w14:textId="77777777" w:rsidR="00861941" w:rsidRDefault="00861941" w:rsidP="00861941">
      <w:pPr>
        <w:autoSpaceDE w:val="0"/>
        <w:autoSpaceDN w:val="0"/>
        <w:spacing w:after="0" w:line="240" w:lineRule="auto"/>
        <w:ind w:firstLine="5529"/>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микрокредитной</w:t>
      </w:r>
      <w:proofErr w:type="spellEnd"/>
      <w:r>
        <w:rPr>
          <w:rFonts w:ascii="Times New Roman" w:eastAsia="Times New Roman" w:hAnsi="Times New Roman" w:cs="Times New Roman"/>
          <w:sz w:val="28"/>
          <w:szCs w:val="28"/>
          <w:lang w:eastAsia="ru-RU"/>
        </w:rPr>
        <w:t xml:space="preserve"> компанией</w:t>
      </w:r>
    </w:p>
    <w:p w14:paraId="4FD77461" w14:textId="77777777" w:rsidR="00861941" w:rsidRDefault="00861941" w:rsidP="00861941">
      <w:pPr>
        <w:autoSpaceDE w:val="0"/>
        <w:autoSpaceDN w:val="0"/>
        <w:spacing w:after="0" w:line="240" w:lineRule="auto"/>
        <w:ind w:firstLine="552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«Фонд микрофинансирования</w:t>
      </w:r>
    </w:p>
    <w:p w14:paraId="179899F6" w14:textId="77777777" w:rsidR="00861941" w:rsidRDefault="00861941" w:rsidP="00861941">
      <w:pPr>
        <w:autoSpaceDE w:val="0"/>
        <w:autoSpaceDN w:val="0"/>
        <w:spacing w:after="0" w:line="240" w:lineRule="auto"/>
        <w:ind w:firstLine="552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субъектов малого и среднего</w:t>
      </w:r>
    </w:p>
    <w:p w14:paraId="54573B59" w14:textId="77777777" w:rsidR="00861941" w:rsidRDefault="00861941" w:rsidP="00861941">
      <w:pPr>
        <w:autoSpaceDE w:val="0"/>
        <w:autoSpaceDN w:val="0"/>
        <w:spacing w:after="0" w:line="240" w:lineRule="auto"/>
        <w:ind w:firstLine="552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предпринимательства</w:t>
      </w:r>
    </w:p>
    <w:p w14:paraId="318C9C06" w14:textId="77777777" w:rsidR="00861941" w:rsidRPr="00B33CD3" w:rsidRDefault="00861941" w:rsidP="00861941">
      <w:pPr>
        <w:autoSpaceDE w:val="0"/>
        <w:autoSpaceDN w:val="0"/>
        <w:spacing w:after="0" w:line="240" w:lineRule="auto"/>
        <w:ind w:firstLine="552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Краснодарского края»</w:t>
      </w:r>
    </w:p>
    <w:p w14:paraId="7A4A7216" w14:textId="77777777" w:rsidR="00861941" w:rsidRPr="00B33CD3" w:rsidRDefault="00861941" w:rsidP="00861941">
      <w:pPr>
        <w:autoSpaceDE w:val="0"/>
        <w:autoSpaceDN w:val="0"/>
        <w:spacing w:after="0" w:line="240" w:lineRule="auto"/>
        <w:jc w:val="right"/>
        <w:rPr>
          <w:rFonts w:ascii="Times New Roman" w:eastAsia="Times New Roman" w:hAnsi="Times New Roman" w:cs="Times New Roman"/>
          <w:sz w:val="28"/>
          <w:szCs w:val="28"/>
          <w:lang w:eastAsia="ru-RU"/>
        </w:rPr>
      </w:pPr>
    </w:p>
    <w:p w14:paraId="1507A304" w14:textId="77777777" w:rsidR="00861941" w:rsidRDefault="00861941" w:rsidP="00861941">
      <w:pPr>
        <w:autoSpaceDE w:val="0"/>
        <w:autoSpaceDN w:val="0"/>
        <w:spacing w:after="0" w:line="240" w:lineRule="auto"/>
        <w:jc w:val="right"/>
        <w:rPr>
          <w:rFonts w:ascii="Times New Roman" w:eastAsia="Times New Roman" w:hAnsi="Times New Roman" w:cs="Times New Roman"/>
          <w:b/>
          <w:sz w:val="28"/>
          <w:szCs w:val="28"/>
          <w:lang w:eastAsia="ru-RU"/>
        </w:rPr>
      </w:pPr>
    </w:p>
    <w:p w14:paraId="61058F04" w14:textId="77777777" w:rsidR="00861941" w:rsidRDefault="00861941" w:rsidP="00861941">
      <w:pPr>
        <w:autoSpaceDE w:val="0"/>
        <w:autoSpaceDN w:val="0"/>
        <w:spacing w:after="0" w:line="240" w:lineRule="auto"/>
        <w:rPr>
          <w:rFonts w:ascii="Times New Roman" w:eastAsia="Times New Roman" w:hAnsi="Times New Roman" w:cs="Times New Roman"/>
          <w:b/>
          <w:sz w:val="28"/>
          <w:szCs w:val="28"/>
          <w:lang w:eastAsia="ru-RU"/>
        </w:rPr>
      </w:pPr>
    </w:p>
    <w:p w14:paraId="2D4C7FFE" w14:textId="77777777" w:rsidR="00861941" w:rsidRDefault="00861941" w:rsidP="00861941">
      <w:pPr>
        <w:autoSpaceDE w:val="0"/>
        <w:autoSpaceDN w:val="0"/>
        <w:spacing w:after="0" w:line="240" w:lineRule="auto"/>
        <w:rPr>
          <w:rFonts w:ascii="Times New Roman" w:eastAsia="Times New Roman" w:hAnsi="Times New Roman" w:cs="Times New Roman"/>
          <w:b/>
          <w:sz w:val="28"/>
          <w:szCs w:val="28"/>
          <w:lang w:eastAsia="ru-RU"/>
        </w:rPr>
      </w:pPr>
    </w:p>
    <w:tbl>
      <w:tblPr>
        <w:tblStyle w:val="a3"/>
        <w:tblW w:w="0" w:type="auto"/>
        <w:tblLook w:val="04A0" w:firstRow="1" w:lastRow="0" w:firstColumn="1" w:lastColumn="0" w:noHBand="0" w:noVBand="1"/>
      </w:tblPr>
      <w:tblGrid>
        <w:gridCol w:w="703"/>
        <w:gridCol w:w="5681"/>
        <w:gridCol w:w="3187"/>
      </w:tblGrid>
      <w:tr w:rsidR="00861941" w14:paraId="7B336158" w14:textId="77777777" w:rsidTr="00BC3831">
        <w:tc>
          <w:tcPr>
            <w:tcW w:w="704" w:type="dxa"/>
          </w:tcPr>
          <w:p w14:paraId="6AD7108F" w14:textId="77777777" w:rsidR="00861941" w:rsidRPr="005A2240" w:rsidRDefault="00861941" w:rsidP="00BC3831">
            <w:pPr>
              <w:autoSpaceDE w:val="0"/>
              <w:autoSpaceDN w:val="0"/>
              <w:rPr>
                <w:rFonts w:ascii="Times New Roman" w:eastAsia="Times New Roman" w:hAnsi="Times New Roman" w:cs="Times New Roman"/>
                <w:b/>
                <w:sz w:val="28"/>
                <w:szCs w:val="28"/>
                <w:lang w:eastAsia="ru-RU"/>
              </w:rPr>
            </w:pPr>
            <w:r w:rsidRPr="005A2240">
              <w:rPr>
                <w:rFonts w:ascii="Times New Roman" w:eastAsia="Times New Roman" w:hAnsi="Times New Roman" w:cs="Times New Roman"/>
                <w:b/>
                <w:sz w:val="28"/>
                <w:szCs w:val="28"/>
                <w:lang w:eastAsia="ru-RU"/>
              </w:rPr>
              <w:t xml:space="preserve">№ </w:t>
            </w:r>
          </w:p>
          <w:p w14:paraId="57A31D42" w14:textId="77777777" w:rsidR="00861941" w:rsidRDefault="00861941" w:rsidP="00BC3831">
            <w:pPr>
              <w:autoSpaceDE w:val="0"/>
              <w:autoSpaceDN w:val="0"/>
              <w:rPr>
                <w:rFonts w:ascii="Times New Roman" w:eastAsia="Times New Roman" w:hAnsi="Times New Roman" w:cs="Times New Roman"/>
                <w:b/>
                <w:sz w:val="28"/>
                <w:szCs w:val="28"/>
                <w:lang w:eastAsia="ru-RU"/>
              </w:rPr>
            </w:pPr>
            <w:r w:rsidRPr="005A2240">
              <w:rPr>
                <w:rFonts w:ascii="Times New Roman" w:eastAsia="Times New Roman" w:hAnsi="Times New Roman" w:cs="Times New Roman"/>
                <w:b/>
                <w:sz w:val="28"/>
                <w:szCs w:val="28"/>
                <w:lang w:eastAsia="ru-RU"/>
              </w:rPr>
              <w:t>п/п</w:t>
            </w:r>
          </w:p>
        </w:tc>
        <w:tc>
          <w:tcPr>
            <w:tcW w:w="5714" w:type="dxa"/>
          </w:tcPr>
          <w:p w14:paraId="27A6489E" w14:textId="77777777" w:rsidR="00861941" w:rsidRPr="005A2240" w:rsidRDefault="00861941" w:rsidP="00BC3831">
            <w:pPr>
              <w:autoSpaceDE w:val="0"/>
              <w:autoSpaceDN w:val="0"/>
              <w:jc w:val="center"/>
              <w:rPr>
                <w:rFonts w:ascii="Times New Roman" w:eastAsia="Times New Roman" w:hAnsi="Times New Roman" w:cs="Times New Roman"/>
                <w:b/>
                <w:sz w:val="28"/>
                <w:szCs w:val="28"/>
                <w:lang w:eastAsia="ru-RU"/>
              </w:rPr>
            </w:pPr>
            <w:r w:rsidRPr="005A2240">
              <w:rPr>
                <w:rFonts w:ascii="Times New Roman" w:eastAsia="Times New Roman" w:hAnsi="Times New Roman" w:cs="Times New Roman"/>
                <w:b/>
                <w:sz w:val="28"/>
                <w:szCs w:val="28"/>
                <w:lang w:eastAsia="ru-RU"/>
              </w:rPr>
              <w:t>Наименование вида экономической деятельности</w:t>
            </w:r>
          </w:p>
        </w:tc>
        <w:tc>
          <w:tcPr>
            <w:tcW w:w="3210" w:type="dxa"/>
          </w:tcPr>
          <w:p w14:paraId="313C8E7F" w14:textId="77777777" w:rsidR="00861941" w:rsidRPr="005A2240" w:rsidRDefault="00861941" w:rsidP="00BC3831">
            <w:pPr>
              <w:autoSpaceDE w:val="0"/>
              <w:autoSpaceDN w:val="0"/>
              <w:jc w:val="center"/>
              <w:rPr>
                <w:rFonts w:ascii="Times New Roman" w:eastAsia="Times New Roman" w:hAnsi="Times New Roman" w:cs="Times New Roman"/>
                <w:b/>
                <w:sz w:val="28"/>
                <w:szCs w:val="28"/>
                <w:lang w:eastAsia="ru-RU"/>
              </w:rPr>
            </w:pPr>
            <w:r w:rsidRPr="005A2240">
              <w:rPr>
                <w:rFonts w:ascii="Times New Roman" w:eastAsia="Times New Roman" w:hAnsi="Times New Roman" w:cs="Times New Roman"/>
                <w:b/>
                <w:sz w:val="28"/>
                <w:szCs w:val="28"/>
                <w:lang w:eastAsia="ru-RU"/>
              </w:rPr>
              <w:t>Код ОКВЭД</w:t>
            </w:r>
          </w:p>
        </w:tc>
      </w:tr>
      <w:tr w:rsidR="00861941" w14:paraId="0523A63D" w14:textId="77777777" w:rsidTr="00BC3831">
        <w:tc>
          <w:tcPr>
            <w:tcW w:w="704" w:type="dxa"/>
          </w:tcPr>
          <w:p w14:paraId="7D2A6A8C" w14:textId="77777777" w:rsidR="00861941" w:rsidRPr="00B33CD3"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714" w:type="dxa"/>
          </w:tcPr>
          <w:p w14:paraId="5F46672E" w14:textId="77777777" w:rsidR="00861941" w:rsidRPr="00B33CD3"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Производство текстильных изделий</w:t>
            </w:r>
          </w:p>
        </w:tc>
        <w:tc>
          <w:tcPr>
            <w:tcW w:w="3210" w:type="dxa"/>
          </w:tcPr>
          <w:p w14:paraId="2AF14653" w14:textId="77777777" w:rsidR="00861941" w:rsidRPr="00B33CD3"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r>
      <w:tr w:rsidR="00861941" w14:paraId="5D5D549D" w14:textId="77777777" w:rsidTr="00BC3831">
        <w:tc>
          <w:tcPr>
            <w:tcW w:w="704" w:type="dxa"/>
          </w:tcPr>
          <w:p w14:paraId="43AD1B98"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5714" w:type="dxa"/>
          </w:tcPr>
          <w:p w14:paraId="63088137"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Производство одежды</w:t>
            </w:r>
          </w:p>
        </w:tc>
        <w:tc>
          <w:tcPr>
            <w:tcW w:w="3210" w:type="dxa"/>
          </w:tcPr>
          <w:p w14:paraId="58520381"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r>
      <w:tr w:rsidR="00861941" w14:paraId="780D0D14" w14:textId="77777777" w:rsidTr="00BC3831">
        <w:tc>
          <w:tcPr>
            <w:tcW w:w="704" w:type="dxa"/>
          </w:tcPr>
          <w:p w14:paraId="6083E253"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714" w:type="dxa"/>
          </w:tcPr>
          <w:p w14:paraId="3E8E7B72"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Производство кожи и изделий из кожи</w:t>
            </w:r>
          </w:p>
        </w:tc>
        <w:tc>
          <w:tcPr>
            <w:tcW w:w="3210" w:type="dxa"/>
          </w:tcPr>
          <w:p w14:paraId="7B229077"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861941" w14:paraId="70322F1C" w14:textId="77777777" w:rsidTr="00BC3831">
        <w:tc>
          <w:tcPr>
            <w:tcW w:w="704" w:type="dxa"/>
          </w:tcPr>
          <w:p w14:paraId="27BBAF2E"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5714" w:type="dxa"/>
          </w:tcPr>
          <w:p w14:paraId="663C3560"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Обработка древесины и производство изделий из дерева и пробки, кроме мебели, </w:t>
            </w:r>
          </w:p>
          <w:p w14:paraId="2ED89086"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производство изделий из соломки и материалов для плетения</w:t>
            </w:r>
          </w:p>
        </w:tc>
        <w:tc>
          <w:tcPr>
            <w:tcW w:w="3210" w:type="dxa"/>
          </w:tcPr>
          <w:p w14:paraId="452D26B1"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861941" w14:paraId="64CDCFC6" w14:textId="77777777" w:rsidTr="00BC3831">
        <w:tc>
          <w:tcPr>
            <w:tcW w:w="704" w:type="dxa"/>
          </w:tcPr>
          <w:p w14:paraId="50464B11"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p>
        </w:tc>
        <w:tc>
          <w:tcPr>
            <w:tcW w:w="5714" w:type="dxa"/>
          </w:tcPr>
          <w:p w14:paraId="33BABBCB"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Печатание газет</w:t>
            </w:r>
          </w:p>
        </w:tc>
        <w:tc>
          <w:tcPr>
            <w:tcW w:w="3210" w:type="dxa"/>
          </w:tcPr>
          <w:p w14:paraId="1DC334D0"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18.11</w:t>
            </w:r>
          </w:p>
        </w:tc>
      </w:tr>
      <w:tr w:rsidR="00861941" w14:paraId="72D89497" w14:textId="77777777" w:rsidTr="00BC3831">
        <w:tc>
          <w:tcPr>
            <w:tcW w:w="704" w:type="dxa"/>
          </w:tcPr>
          <w:p w14:paraId="46A8D252"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5714" w:type="dxa"/>
          </w:tcPr>
          <w:p w14:paraId="55996323"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Производство мебели </w:t>
            </w:r>
          </w:p>
        </w:tc>
        <w:tc>
          <w:tcPr>
            <w:tcW w:w="3210" w:type="dxa"/>
          </w:tcPr>
          <w:p w14:paraId="787D1D43"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r>
      <w:tr w:rsidR="00861941" w14:paraId="13C31150" w14:textId="77777777" w:rsidTr="00BC3831">
        <w:tc>
          <w:tcPr>
            <w:tcW w:w="704" w:type="dxa"/>
          </w:tcPr>
          <w:p w14:paraId="79C94B6E"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5714" w:type="dxa"/>
          </w:tcPr>
          <w:p w14:paraId="3A5FAE6D"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Техническое обслуживание и ремонт автотранспортных средств</w:t>
            </w:r>
          </w:p>
        </w:tc>
        <w:tc>
          <w:tcPr>
            <w:tcW w:w="3210" w:type="dxa"/>
          </w:tcPr>
          <w:p w14:paraId="03B361FE"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45.2</w:t>
            </w:r>
          </w:p>
        </w:tc>
      </w:tr>
      <w:tr w:rsidR="00861941" w14:paraId="68AF17FE" w14:textId="77777777" w:rsidTr="00BC3831">
        <w:tc>
          <w:tcPr>
            <w:tcW w:w="704" w:type="dxa"/>
          </w:tcPr>
          <w:p w14:paraId="3D7BDAD7"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5714" w:type="dxa"/>
          </w:tcPr>
          <w:p w14:paraId="53874D76"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Торговля розничная информационным и коммуникационным оборудованием в специализированных магазинах</w:t>
            </w:r>
          </w:p>
        </w:tc>
        <w:tc>
          <w:tcPr>
            <w:tcW w:w="3210" w:type="dxa"/>
          </w:tcPr>
          <w:p w14:paraId="08B37C2A"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47.4</w:t>
            </w:r>
          </w:p>
        </w:tc>
      </w:tr>
      <w:tr w:rsidR="00861941" w14:paraId="6F429E7E" w14:textId="77777777" w:rsidTr="00BC3831">
        <w:tc>
          <w:tcPr>
            <w:tcW w:w="704" w:type="dxa"/>
          </w:tcPr>
          <w:p w14:paraId="20386915"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714" w:type="dxa"/>
          </w:tcPr>
          <w:p w14:paraId="2F23FD22"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Торговля розничная прочими бытовыми изделиями в специализированных магазинах</w:t>
            </w:r>
          </w:p>
        </w:tc>
        <w:tc>
          <w:tcPr>
            <w:tcW w:w="3210" w:type="dxa"/>
          </w:tcPr>
          <w:p w14:paraId="12B2C52A"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47.5</w:t>
            </w:r>
          </w:p>
        </w:tc>
      </w:tr>
      <w:tr w:rsidR="00861941" w14:paraId="3B0C70C4" w14:textId="77777777" w:rsidTr="00BC3831">
        <w:tc>
          <w:tcPr>
            <w:tcW w:w="704" w:type="dxa"/>
          </w:tcPr>
          <w:p w14:paraId="69C7377D"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5714" w:type="dxa"/>
          </w:tcPr>
          <w:p w14:paraId="1AA8B005"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Торговля розничная товарами культурно-развлекательного назначения в специализированных магазинах</w:t>
            </w:r>
          </w:p>
        </w:tc>
        <w:tc>
          <w:tcPr>
            <w:tcW w:w="3210" w:type="dxa"/>
          </w:tcPr>
          <w:p w14:paraId="54758216"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47.6</w:t>
            </w:r>
          </w:p>
        </w:tc>
      </w:tr>
      <w:tr w:rsidR="00861941" w14:paraId="071B5FFD" w14:textId="77777777" w:rsidTr="00BC3831">
        <w:tc>
          <w:tcPr>
            <w:tcW w:w="704" w:type="dxa"/>
          </w:tcPr>
          <w:p w14:paraId="674EE2D2"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5714" w:type="dxa"/>
          </w:tcPr>
          <w:p w14:paraId="58608767"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Торговля розничная одеждой в специализированных магазинах</w:t>
            </w:r>
          </w:p>
        </w:tc>
        <w:tc>
          <w:tcPr>
            <w:tcW w:w="3210" w:type="dxa"/>
          </w:tcPr>
          <w:p w14:paraId="0A375097"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47.71</w:t>
            </w:r>
          </w:p>
        </w:tc>
      </w:tr>
      <w:tr w:rsidR="00861941" w14:paraId="1FBE9FB1" w14:textId="77777777" w:rsidTr="00BC3831">
        <w:tc>
          <w:tcPr>
            <w:tcW w:w="704" w:type="dxa"/>
          </w:tcPr>
          <w:p w14:paraId="403E2A0D"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5714" w:type="dxa"/>
          </w:tcPr>
          <w:p w14:paraId="2BE016F5"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Торговля розничная обувью и изделиями из кожи в специализированных магазинах</w:t>
            </w:r>
          </w:p>
        </w:tc>
        <w:tc>
          <w:tcPr>
            <w:tcW w:w="3210" w:type="dxa"/>
          </w:tcPr>
          <w:p w14:paraId="4EDD6D80"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47.72</w:t>
            </w:r>
          </w:p>
        </w:tc>
      </w:tr>
      <w:tr w:rsidR="00861941" w14:paraId="2A70657B" w14:textId="77777777" w:rsidTr="00BC3831">
        <w:tc>
          <w:tcPr>
            <w:tcW w:w="704" w:type="dxa"/>
          </w:tcPr>
          <w:p w14:paraId="6F011B1F"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5714" w:type="dxa"/>
          </w:tcPr>
          <w:p w14:paraId="187A5B97"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Торговля розничная цветами и другими растениями, семенами, удобрениями, домашними животными и кормами для домашних животных в специализированных магазинах</w:t>
            </w:r>
          </w:p>
        </w:tc>
        <w:tc>
          <w:tcPr>
            <w:tcW w:w="3210" w:type="dxa"/>
          </w:tcPr>
          <w:p w14:paraId="291875EA"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47.76</w:t>
            </w:r>
          </w:p>
        </w:tc>
      </w:tr>
      <w:tr w:rsidR="00861941" w14:paraId="0DB9277F" w14:textId="77777777" w:rsidTr="00BC3831">
        <w:tc>
          <w:tcPr>
            <w:tcW w:w="704" w:type="dxa"/>
          </w:tcPr>
          <w:p w14:paraId="34F1E07F"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5714" w:type="dxa"/>
          </w:tcPr>
          <w:p w14:paraId="3E3E468C"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Торговля розничная прочая в специализированных магазинах</w:t>
            </w:r>
          </w:p>
        </w:tc>
        <w:tc>
          <w:tcPr>
            <w:tcW w:w="3210" w:type="dxa"/>
          </w:tcPr>
          <w:p w14:paraId="76253D9A"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47.78</w:t>
            </w:r>
          </w:p>
        </w:tc>
      </w:tr>
      <w:tr w:rsidR="00861941" w14:paraId="2EEF037D" w14:textId="77777777" w:rsidTr="00BC3831">
        <w:tc>
          <w:tcPr>
            <w:tcW w:w="704" w:type="dxa"/>
          </w:tcPr>
          <w:p w14:paraId="132CF201"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5714" w:type="dxa"/>
          </w:tcPr>
          <w:p w14:paraId="3E4CD30D"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Торговля розничная в нестационарных торговых объектах и на рынках</w:t>
            </w:r>
          </w:p>
        </w:tc>
        <w:tc>
          <w:tcPr>
            <w:tcW w:w="3210" w:type="dxa"/>
          </w:tcPr>
          <w:p w14:paraId="24496687"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47.8</w:t>
            </w:r>
          </w:p>
        </w:tc>
      </w:tr>
      <w:tr w:rsidR="00861941" w14:paraId="4C983799" w14:textId="77777777" w:rsidTr="00BC3831">
        <w:tc>
          <w:tcPr>
            <w:tcW w:w="704" w:type="dxa"/>
          </w:tcPr>
          <w:p w14:paraId="22659FF7"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5714" w:type="dxa"/>
          </w:tcPr>
          <w:p w14:paraId="2FB67A22"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Издание газет</w:t>
            </w:r>
          </w:p>
        </w:tc>
        <w:tc>
          <w:tcPr>
            <w:tcW w:w="3210" w:type="dxa"/>
          </w:tcPr>
          <w:p w14:paraId="0678350F"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58.13</w:t>
            </w:r>
          </w:p>
        </w:tc>
      </w:tr>
      <w:tr w:rsidR="00861941" w14:paraId="56644744" w14:textId="77777777" w:rsidTr="00BC3831">
        <w:tc>
          <w:tcPr>
            <w:tcW w:w="704" w:type="dxa"/>
          </w:tcPr>
          <w:p w14:paraId="0699B670"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5714" w:type="dxa"/>
          </w:tcPr>
          <w:p w14:paraId="51F88F99"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в области демонстрации кинофильмов</w:t>
            </w:r>
          </w:p>
        </w:tc>
        <w:tc>
          <w:tcPr>
            <w:tcW w:w="3210" w:type="dxa"/>
          </w:tcPr>
          <w:p w14:paraId="47A9C12A"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59.14</w:t>
            </w:r>
          </w:p>
        </w:tc>
      </w:tr>
      <w:tr w:rsidR="00861941" w14:paraId="42458AB2" w14:textId="77777777" w:rsidTr="00BC3831">
        <w:tc>
          <w:tcPr>
            <w:tcW w:w="704" w:type="dxa"/>
          </w:tcPr>
          <w:p w14:paraId="600EE1D4"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5714" w:type="dxa"/>
          </w:tcPr>
          <w:p w14:paraId="35FA71F6"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по комплексному обслуживанию помещений</w:t>
            </w:r>
          </w:p>
        </w:tc>
        <w:tc>
          <w:tcPr>
            <w:tcW w:w="3210" w:type="dxa"/>
          </w:tcPr>
          <w:p w14:paraId="63F2AC14"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81.1</w:t>
            </w:r>
          </w:p>
          <w:p w14:paraId="6FC06091"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p>
        </w:tc>
      </w:tr>
      <w:tr w:rsidR="00861941" w14:paraId="0CAEEB65" w14:textId="77777777" w:rsidTr="00BC3831">
        <w:tc>
          <w:tcPr>
            <w:tcW w:w="704" w:type="dxa"/>
          </w:tcPr>
          <w:p w14:paraId="00E6976C"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5714" w:type="dxa"/>
          </w:tcPr>
          <w:p w14:paraId="294BCC06"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по чистке и уборке</w:t>
            </w:r>
          </w:p>
        </w:tc>
        <w:tc>
          <w:tcPr>
            <w:tcW w:w="3210" w:type="dxa"/>
          </w:tcPr>
          <w:p w14:paraId="5BDEC816"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81.2</w:t>
            </w:r>
          </w:p>
        </w:tc>
      </w:tr>
      <w:tr w:rsidR="00861941" w14:paraId="6230C78F" w14:textId="77777777" w:rsidTr="00BC3831">
        <w:tc>
          <w:tcPr>
            <w:tcW w:w="704" w:type="dxa"/>
          </w:tcPr>
          <w:p w14:paraId="2D8932FF"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5714" w:type="dxa"/>
          </w:tcPr>
          <w:p w14:paraId="0376280C"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Медицинская и стоматологическая практика</w:t>
            </w:r>
          </w:p>
        </w:tc>
        <w:tc>
          <w:tcPr>
            <w:tcW w:w="3210" w:type="dxa"/>
          </w:tcPr>
          <w:p w14:paraId="66EB0BCE"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86.2</w:t>
            </w:r>
          </w:p>
        </w:tc>
      </w:tr>
      <w:tr w:rsidR="00861941" w14:paraId="65533829" w14:textId="77777777" w:rsidTr="00BC3831">
        <w:tc>
          <w:tcPr>
            <w:tcW w:w="704" w:type="dxa"/>
          </w:tcPr>
          <w:p w14:paraId="04649E1B"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5714" w:type="dxa"/>
          </w:tcPr>
          <w:p w14:paraId="23122D87"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Деятельность прочего сухопутного пассажирского транспорта </w:t>
            </w:r>
          </w:p>
        </w:tc>
        <w:tc>
          <w:tcPr>
            <w:tcW w:w="3210" w:type="dxa"/>
          </w:tcPr>
          <w:p w14:paraId="0B6964F8"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49.3</w:t>
            </w:r>
          </w:p>
        </w:tc>
      </w:tr>
      <w:tr w:rsidR="00861941" w14:paraId="44BB8D5D" w14:textId="77777777" w:rsidTr="00BC3831">
        <w:tc>
          <w:tcPr>
            <w:tcW w:w="704" w:type="dxa"/>
          </w:tcPr>
          <w:p w14:paraId="449E7455"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5714" w:type="dxa"/>
          </w:tcPr>
          <w:p w14:paraId="0DE1A8E3"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автомобильного грузового транспорта и услуги по перевозкам</w:t>
            </w:r>
          </w:p>
        </w:tc>
        <w:tc>
          <w:tcPr>
            <w:tcW w:w="3210" w:type="dxa"/>
          </w:tcPr>
          <w:p w14:paraId="2518D54C"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49.4</w:t>
            </w:r>
          </w:p>
        </w:tc>
      </w:tr>
      <w:tr w:rsidR="00861941" w14:paraId="22E11F75" w14:textId="77777777" w:rsidTr="00BC3831">
        <w:tc>
          <w:tcPr>
            <w:tcW w:w="704" w:type="dxa"/>
          </w:tcPr>
          <w:p w14:paraId="6A2B10EF"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5714" w:type="dxa"/>
          </w:tcPr>
          <w:p w14:paraId="11358D19"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пассажирского воздушного транспорта</w:t>
            </w:r>
          </w:p>
        </w:tc>
        <w:tc>
          <w:tcPr>
            <w:tcW w:w="3210" w:type="dxa"/>
          </w:tcPr>
          <w:p w14:paraId="4E72BD9D"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51.1</w:t>
            </w:r>
          </w:p>
        </w:tc>
      </w:tr>
      <w:tr w:rsidR="00861941" w14:paraId="45F8C8D8" w14:textId="77777777" w:rsidTr="00BC3831">
        <w:tc>
          <w:tcPr>
            <w:tcW w:w="704" w:type="dxa"/>
          </w:tcPr>
          <w:p w14:paraId="318082CD"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5714" w:type="dxa"/>
          </w:tcPr>
          <w:p w14:paraId="2A26CE43"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грузового воздушного транспорта</w:t>
            </w:r>
          </w:p>
        </w:tc>
        <w:tc>
          <w:tcPr>
            <w:tcW w:w="3210" w:type="dxa"/>
          </w:tcPr>
          <w:p w14:paraId="2DC3A760"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51.21</w:t>
            </w:r>
          </w:p>
        </w:tc>
      </w:tr>
      <w:tr w:rsidR="00861941" w14:paraId="354C5FF2" w14:textId="77777777" w:rsidTr="00BC3831">
        <w:tc>
          <w:tcPr>
            <w:tcW w:w="704" w:type="dxa"/>
          </w:tcPr>
          <w:p w14:paraId="743DDE6F"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5714" w:type="dxa"/>
          </w:tcPr>
          <w:p w14:paraId="048B2B9C"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автовокзалов и автостанций</w:t>
            </w:r>
          </w:p>
        </w:tc>
        <w:tc>
          <w:tcPr>
            <w:tcW w:w="3210" w:type="dxa"/>
          </w:tcPr>
          <w:p w14:paraId="6A14A6B5"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52.21.21</w:t>
            </w:r>
          </w:p>
        </w:tc>
      </w:tr>
      <w:tr w:rsidR="00861941" w14:paraId="3D9A54B7" w14:textId="77777777" w:rsidTr="00BC3831">
        <w:tc>
          <w:tcPr>
            <w:tcW w:w="704" w:type="dxa"/>
          </w:tcPr>
          <w:p w14:paraId="4E0999DC"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5714" w:type="dxa"/>
          </w:tcPr>
          <w:p w14:paraId="616069AE"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вспомогательная, связанная с воздушным транспортом</w:t>
            </w:r>
          </w:p>
        </w:tc>
        <w:tc>
          <w:tcPr>
            <w:tcW w:w="3210" w:type="dxa"/>
          </w:tcPr>
          <w:p w14:paraId="4AC33378"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52.23.1</w:t>
            </w:r>
          </w:p>
        </w:tc>
      </w:tr>
      <w:tr w:rsidR="00861941" w14:paraId="0933C764" w14:textId="77777777" w:rsidTr="00BC3831">
        <w:tc>
          <w:tcPr>
            <w:tcW w:w="704" w:type="dxa"/>
          </w:tcPr>
          <w:p w14:paraId="64B0CD51"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5714" w:type="dxa"/>
          </w:tcPr>
          <w:p w14:paraId="6DC17849"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Деятельность творческая, деятельность в </w:t>
            </w:r>
            <w:r>
              <w:rPr>
                <w:rFonts w:ascii="Times New Roman" w:eastAsia="Times New Roman" w:hAnsi="Times New Roman" w:cs="Times New Roman"/>
                <w:sz w:val="28"/>
                <w:szCs w:val="28"/>
                <w:lang w:eastAsia="ru-RU"/>
              </w:rPr>
              <w:lastRenderedPageBreak/>
              <w:t>области искусства и организации развлечений</w:t>
            </w:r>
          </w:p>
        </w:tc>
        <w:tc>
          <w:tcPr>
            <w:tcW w:w="3210" w:type="dxa"/>
          </w:tcPr>
          <w:p w14:paraId="32307CE2"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90</w:t>
            </w:r>
          </w:p>
        </w:tc>
      </w:tr>
      <w:tr w:rsidR="00861941" w14:paraId="36F3F094" w14:textId="77777777" w:rsidTr="00BC3831">
        <w:tc>
          <w:tcPr>
            <w:tcW w:w="704" w:type="dxa"/>
          </w:tcPr>
          <w:p w14:paraId="22750047"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28</w:t>
            </w:r>
          </w:p>
        </w:tc>
        <w:tc>
          <w:tcPr>
            <w:tcW w:w="5714" w:type="dxa"/>
          </w:tcPr>
          <w:p w14:paraId="7D985910"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в области спорта, отдыха и развлечений</w:t>
            </w:r>
          </w:p>
        </w:tc>
        <w:tc>
          <w:tcPr>
            <w:tcW w:w="3210" w:type="dxa"/>
          </w:tcPr>
          <w:p w14:paraId="589DC0A2"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p>
        </w:tc>
      </w:tr>
      <w:tr w:rsidR="00861941" w14:paraId="20A8506E" w14:textId="77777777" w:rsidTr="00BC3831">
        <w:tc>
          <w:tcPr>
            <w:tcW w:w="704" w:type="dxa"/>
          </w:tcPr>
          <w:p w14:paraId="47611C8E"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5714" w:type="dxa"/>
          </w:tcPr>
          <w:p w14:paraId="739155AA"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физкультурно-оздоровительная</w:t>
            </w:r>
          </w:p>
        </w:tc>
        <w:tc>
          <w:tcPr>
            <w:tcW w:w="3210" w:type="dxa"/>
          </w:tcPr>
          <w:p w14:paraId="2990520C"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96.04</w:t>
            </w:r>
          </w:p>
        </w:tc>
      </w:tr>
      <w:tr w:rsidR="00861941" w14:paraId="7C7A98BF" w14:textId="77777777" w:rsidTr="00BC3831">
        <w:tc>
          <w:tcPr>
            <w:tcW w:w="704" w:type="dxa"/>
          </w:tcPr>
          <w:p w14:paraId="74225D08"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5714" w:type="dxa"/>
          </w:tcPr>
          <w:p w14:paraId="6557EA46"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санаторно-курортных организаций</w:t>
            </w:r>
          </w:p>
        </w:tc>
        <w:tc>
          <w:tcPr>
            <w:tcW w:w="3210" w:type="dxa"/>
          </w:tcPr>
          <w:p w14:paraId="78C36EB2"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86.90.4</w:t>
            </w:r>
          </w:p>
        </w:tc>
      </w:tr>
      <w:tr w:rsidR="00861941" w14:paraId="222F6F05" w14:textId="77777777" w:rsidTr="00BC3831">
        <w:tc>
          <w:tcPr>
            <w:tcW w:w="704" w:type="dxa"/>
          </w:tcPr>
          <w:p w14:paraId="0642E1C8"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5714" w:type="dxa"/>
          </w:tcPr>
          <w:p w14:paraId="4EDC7C03"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туристических агентств и прочих организаций, предоставляющих услуги в сфере туризма</w:t>
            </w:r>
          </w:p>
        </w:tc>
        <w:tc>
          <w:tcPr>
            <w:tcW w:w="3210" w:type="dxa"/>
          </w:tcPr>
          <w:p w14:paraId="7B8E6E6E"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p>
        </w:tc>
      </w:tr>
      <w:tr w:rsidR="00861941" w14:paraId="572863B1" w14:textId="77777777" w:rsidTr="00BC3831">
        <w:tc>
          <w:tcPr>
            <w:tcW w:w="704" w:type="dxa"/>
          </w:tcPr>
          <w:p w14:paraId="10C2CC71"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5714" w:type="dxa"/>
          </w:tcPr>
          <w:p w14:paraId="1C29B251"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по предоставлению мест для временного проживания</w:t>
            </w:r>
          </w:p>
        </w:tc>
        <w:tc>
          <w:tcPr>
            <w:tcW w:w="3210" w:type="dxa"/>
          </w:tcPr>
          <w:p w14:paraId="06AA87CC"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p>
        </w:tc>
      </w:tr>
      <w:tr w:rsidR="00861941" w14:paraId="08A0FA55" w14:textId="77777777" w:rsidTr="00BC3831">
        <w:tc>
          <w:tcPr>
            <w:tcW w:w="704" w:type="dxa"/>
          </w:tcPr>
          <w:p w14:paraId="43855B30"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5714" w:type="dxa"/>
          </w:tcPr>
          <w:p w14:paraId="6E080AC4"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по предоставлению продуктов питания и напитков</w:t>
            </w:r>
          </w:p>
        </w:tc>
        <w:tc>
          <w:tcPr>
            <w:tcW w:w="3210" w:type="dxa"/>
          </w:tcPr>
          <w:p w14:paraId="4591E23C"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p>
        </w:tc>
      </w:tr>
      <w:tr w:rsidR="00861941" w14:paraId="3BB3C093" w14:textId="77777777" w:rsidTr="00BC3831">
        <w:tc>
          <w:tcPr>
            <w:tcW w:w="704" w:type="dxa"/>
          </w:tcPr>
          <w:p w14:paraId="22B03CE3"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5714" w:type="dxa"/>
          </w:tcPr>
          <w:p w14:paraId="5E1C982B"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Образование дополнительное детей и взрослых</w:t>
            </w:r>
          </w:p>
        </w:tc>
        <w:tc>
          <w:tcPr>
            <w:tcW w:w="3210" w:type="dxa"/>
          </w:tcPr>
          <w:p w14:paraId="0A06A34F"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85.41</w:t>
            </w:r>
          </w:p>
        </w:tc>
      </w:tr>
      <w:tr w:rsidR="00861941" w14:paraId="6FEA446D" w14:textId="77777777" w:rsidTr="00BC3831">
        <w:tc>
          <w:tcPr>
            <w:tcW w:w="704" w:type="dxa"/>
          </w:tcPr>
          <w:p w14:paraId="79EFAE0D"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5714" w:type="dxa"/>
          </w:tcPr>
          <w:p w14:paraId="7AF52314"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услуг по дневному уходу за детьми</w:t>
            </w:r>
          </w:p>
        </w:tc>
        <w:tc>
          <w:tcPr>
            <w:tcW w:w="3210" w:type="dxa"/>
          </w:tcPr>
          <w:p w14:paraId="294FA7EF"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88.91</w:t>
            </w:r>
          </w:p>
        </w:tc>
      </w:tr>
      <w:tr w:rsidR="00861941" w14:paraId="4CDA259E" w14:textId="77777777" w:rsidTr="00BC3831">
        <w:tc>
          <w:tcPr>
            <w:tcW w:w="704" w:type="dxa"/>
          </w:tcPr>
          <w:p w14:paraId="09500A2E"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5714" w:type="dxa"/>
          </w:tcPr>
          <w:p w14:paraId="5EA32E7F"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по организации конференций и выставок</w:t>
            </w:r>
          </w:p>
        </w:tc>
        <w:tc>
          <w:tcPr>
            <w:tcW w:w="3210" w:type="dxa"/>
          </w:tcPr>
          <w:p w14:paraId="353BA949"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82.3</w:t>
            </w:r>
          </w:p>
        </w:tc>
      </w:tr>
      <w:tr w:rsidR="00861941" w14:paraId="03559ED7" w14:textId="77777777" w:rsidTr="00BC3831">
        <w:tc>
          <w:tcPr>
            <w:tcW w:w="704" w:type="dxa"/>
          </w:tcPr>
          <w:p w14:paraId="67E1FEE7"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
        </w:tc>
        <w:tc>
          <w:tcPr>
            <w:tcW w:w="5714" w:type="dxa"/>
          </w:tcPr>
          <w:p w14:paraId="63FCE252"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Ремонт компьютеров, предметов личного потребления и хозяйственно-бытового назначения</w:t>
            </w:r>
          </w:p>
        </w:tc>
        <w:tc>
          <w:tcPr>
            <w:tcW w:w="3210" w:type="dxa"/>
          </w:tcPr>
          <w:p w14:paraId="77834E09"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w:t>
            </w:r>
          </w:p>
        </w:tc>
      </w:tr>
      <w:tr w:rsidR="00861941" w14:paraId="1A53CBC5" w14:textId="77777777" w:rsidTr="00BC3831">
        <w:tc>
          <w:tcPr>
            <w:tcW w:w="704" w:type="dxa"/>
          </w:tcPr>
          <w:p w14:paraId="06BB636B"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c>
          <w:tcPr>
            <w:tcW w:w="5714" w:type="dxa"/>
          </w:tcPr>
          <w:p w14:paraId="5DE1B405"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Стирка и химическая чистка текстильных и меховых изделий</w:t>
            </w:r>
          </w:p>
        </w:tc>
        <w:tc>
          <w:tcPr>
            <w:tcW w:w="3210" w:type="dxa"/>
          </w:tcPr>
          <w:p w14:paraId="36C40DD7"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96.01</w:t>
            </w:r>
          </w:p>
        </w:tc>
      </w:tr>
      <w:tr w:rsidR="00861941" w14:paraId="258D9D54" w14:textId="77777777" w:rsidTr="00BC3831">
        <w:tc>
          <w:tcPr>
            <w:tcW w:w="704" w:type="dxa"/>
          </w:tcPr>
          <w:p w14:paraId="1BBD162A"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c>
          <w:tcPr>
            <w:tcW w:w="5714" w:type="dxa"/>
          </w:tcPr>
          <w:p w14:paraId="40081BAE"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услуг парикмахерскими и салонами красоты</w:t>
            </w:r>
          </w:p>
        </w:tc>
        <w:tc>
          <w:tcPr>
            <w:tcW w:w="3210" w:type="dxa"/>
          </w:tcPr>
          <w:p w14:paraId="121AB48F"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96.02</w:t>
            </w:r>
          </w:p>
        </w:tc>
      </w:tr>
      <w:tr w:rsidR="00861941" w14:paraId="18197666" w14:textId="77777777" w:rsidTr="00BC3831">
        <w:tc>
          <w:tcPr>
            <w:tcW w:w="704" w:type="dxa"/>
          </w:tcPr>
          <w:p w14:paraId="44D96F04"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5714" w:type="dxa"/>
          </w:tcPr>
          <w:p w14:paraId="6484BB93" w14:textId="77777777" w:rsidR="00861941" w:rsidRDefault="00861941" w:rsidP="00BC3831">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Стоматологическая практика</w:t>
            </w:r>
          </w:p>
        </w:tc>
        <w:tc>
          <w:tcPr>
            <w:tcW w:w="3210" w:type="dxa"/>
          </w:tcPr>
          <w:p w14:paraId="531CEF69" w14:textId="77777777" w:rsidR="00861941" w:rsidRDefault="00861941" w:rsidP="00BC3831">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86.23</w:t>
            </w:r>
          </w:p>
        </w:tc>
      </w:tr>
    </w:tbl>
    <w:p w14:paraId="23DFE612" w14:textId="77777777" w:rsidR="00861941" w:rsidRDefault="00861941" w:rsidP="00861941">
      <w:pPr>
        <w:autoSpaceDE w:val="0"/>
        <w:autoSpaceDN w:val="0"/>
        <w:spacing w:after="0" w:line="240" w:lineRule="auto"/>
        <w:rPr>
          <w:rFonts w:ascii="Times New Roman" w:eastAsia="Times New Roman" w:hAnsi="Times New Roman" w:cs="Times New Roman"/>
          <w:b/>
          <w:sz w:val="28"/>
          <w:szCs w:val="28"/>
          <w:lang w:eastAsia="ru-RU"/>
        </w:rPr>
      </w:pPr>
    </w:p>
    <w:p w14:paraId="5F8A1129" w14:textId="77777777" w:rsidR="00861941" w:rsidRDefault="00861941" w:rsidP="00861941">
      <w:pPr>
        <w:autoSpaceDE w:val="0"/>
        <w:autoSpaceDN w:val="0"/>
        <w:spacing w:after="0" w:line="240" w:lineRule="auto"/>
        <w:rPr>
          <w:rFonts w:ascii="Times New Roman" w:eastAsia="Times New Roman" w:hAnsi="Times New Roman" w:cs="Times New Roman"/>
          <w:b/>
          <w:sz w:val="28"/>
          <w:szCs w:val="28"/>
          <w:lang w:eastAsia="ru-RU"/>
        </w:rPr>
      </w:pPr>
    </w:p>
    <w:p w14:paraId="4EC13CD1" w14:textId="77777777" w:rsidR="00861941" w:rsidRPr="00A33DAB" w:rsidRDefault="00861941" w:rsidP="00861941">
      <w:pPr>
        <w:autoSpaceDE w:val="0"/>
        <w:autoSpaceDN w:val="0"/>
        <w:spacing w:after="0" w:line="240" w:lineRule="auto"/>
        <w:rPr>
          <w:rFonts w:ascii="Times New Roman" w:eastAsia="Times New Roman" w:hAnsi="Times New Roman" w:cs="Times New Roman"/>
          <w:b/>
          <w:sz w:val="28"/>
          <w:szCs w:val="28"/>
          <w:lang w:eastAsia="ru-RU"/>
        </w:rPr>
      </w:pPr>
    </w:p>
    <w:p w14:paraId="23FEA26B" w14:textId="77777777" w:rsidR="004A5E2C" w:rsidRDefault="004A5E2C" w:rsidP="004A5E2C">
      <w:pPr>
        <w:pStyle w:val="a4"/>
      </w:pPr>
      <w:r>
        <w:rPr>
          <w:b/>
          <w:bCs/>
        </w:rPr>
        <w:t>Юридический адрес:</w:t>
      </w:r>
      <w:r>
        <w:t xml:space="preserve"> г. Краснодар, ул. Трамвайная, 2/6 </w:t>
      </w:r>
      <w:r>
        <w:br/>
      </w:r>
      <w:r>
        <w:rPr>
          <w:b/>
          <w:bCs/>
        </w:rPr>
        <w:t>Фактический адрес:</w:t>
      </w:r>
      <w:r>
        <w:t xml:space="preserve"> г. Краснодар, ул. Трамвайная, д. 2/6, 5 этаж, офис 509 </w:t>
      </w:r>
      <w:r>
        <w:br/>
        <w:t xml:space="preserve">тел. 8(861)298-08-08 </w:t>
      </w:r>
      <w:r>
        <w:br/>
        <w:t>e-</w:t>
      </w:r>
      <w:proofErr w:type="spellStart"/>
      <w:r>
        <w:t>mail</w:t>
      </w:r>
      <w:proofErr w:type="spellEnd"/>
      <w:r>
        <w:t xml:space="preserve">: </w:t>
      </w:r>
      <w:hyperlink r:id="rId5" w:history="1">
        <w:r>
          <w:rPr>
            <w:rStyle w:val="a5"/>
          </w:rPr>
          <w:t>info@fmkk.ru</w:t>
        </w:r>
      </w:hyperlink>
    </w:p>
    <w:p w14:paraId="6646FF7B" w14:textId="77777777" w:rsidR="00861941" w:rsidRPr="008E3D11" w:rsidRDefault="00861941" w:rsidP="00861941">
      <w:pPr>
        <w:rPr>
          <w:rFonts w:ascii="Times New Roman" w:hAnsi="Times New Roman" w:cs="Times New Roman"/>
          <w:sz w:val="28"/>
          <w:szCs w:val="28"/>
        </w:rPr>
      </w:pPr>
      <w:bookmarkStart w:id="0" w:name="_GoBack"/>
      <w:bookmarkEnd w:id="0"/>
    </w:p>
    <w:p w14:paraId="4CC3FE8E" w14:textId="77777777" w:rsidR="00040E1A" w:rsidRPr="007070FA" w:rsidRDefault="00040E1A">
      <w:pPr>
        <w:rPr>
          <w:rFonts w:ascii="Times New Roman" w:hAnsi="Times New Roman" w:cs="Times New Roman"/>
          <w:sz w:val="28"/>
          <w:szCs w:val="28"/>
        </w:rPr>
      </w:pPr>
    </w:p>
    <w:sectPr w:rsidR="00040E1A" w:rsidRPr="007070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0FA"/>
    <w:rsid w:val="00040E1A"/>
    <w:rsid w:val="000C202B"/>
    <w:rsid w:val="001E68A5"/>
    <w:rsid w:val="001E6EF7"/>
    <w:rsid w:val="004A5E2C"/>
    <w:rsid w:val="005120CA"/>
    <w:rsid w:val="005C5C7F"/>
    <w:rsid w:val="007070FA"/>
    <w:rsid w:val="00861941"/>
    <w:rsid w:val="009B0CD3"/>
    <w:rsid w:val="00A12B30"/>
    <w:rsid w:val="00F00C2A"/>
    <w:rsid w:val="00F73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1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1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4A5E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A5E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1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4A5E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A5E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70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fmk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1244</Words>
  <Characters>7095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 Андрей Владимирович</dc:creator>
  <cp:lastModifiedBy>Остапенко Ирина Николаевна</cp:lastModifiedBy>
  <cp:revision>4</cp:revision>
  <dcterms:created xsi:type="dcterms:W3CDTF">2020-04-16T07:21:00Z</dcterms:created>
  <dcterms:modified xsi:type="dcterms:W3CDTF">2020-04-16T07:48:00Z</dcterms:modified>
</cp:coreProperties>
</file>