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7B" w:rsidRDefault="003C2C3D" w:rsidP="0033467B">
      <w:pPr>
        <w:jc w:val="center"/>
      </w:pPr>
      <w:r>
        <w:t xml:space="preserve"> </w:t>
      </w:r>
      <w:r w:rsidR="0033467B" w:rsidRPr="00A57212">
        <w:rPr>
          <w:noProof/>
        </w:rPr>
        <w:drawing>
          <wp:inline distT="0" distB="0" distL="0" distR="0">
            <wp:extent cx="495300" cy="590550"/>
            <wp:effectExtent l="0" t="0" r="0" b="0"/>
            <wp:docPr id="2" name="Рисунок 2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7B" w:rsidRPr="00D85282" w:rsidRDefault="0033467B" w:rsidP="0033467B">
      <w:pPr>
        <w:jc w:val="center"/>
      </w:pPr>
    </w:p>
    <w:p w:rsidR="0033467B" w:rsidRPr="00D85282" w:rsidRDefault="0033467B" w:rsidP="003346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ВИМОВСКОГО</w:t>
      </w:r>
      <w:r w:rsidRPr="00D85282">
        <w:rPr>
          <w:b/>
          <w:bCs/>
          <w:sz w:val="28"/>
          <w:szCs w:val="28"/>
        </w:rPr>
        <w:t xml:space="preserve"> СЕЛЬСКОГО ПОСЕЛЕНИЯ</w:t>
      </w:r>
    </w:p>
    <w:p w:rsidR="0033467B" w:rsidRDefault="0033467B" w:rsidP="0033467B">
      <w:pPr>
        <w:jc w:val="center"/>
        <w:rPr>
          <w:b/>
          <w:bCs/>
          <w:sz w:val="28"/>
          <w:szCs w:val="28"/>
        </w:rPr>
      </w:pPr>
      <w:r w:rsidRPr="00D85282">
        <w:rPr>
          <w:b/>
          <w:bCs/>
          <w:sz w:val="28"/>
          <w:szCs w:val="28"/>
        </w:rPr>
        <w:t>УСТЬ-ЛАБИНСКОГО РАЙОНА</w:t>
      </w:r>
    </w:p>
    <w:p w:rsidR="0033467B" w:rsidRPr="003303E1" w:rsidRDefault="0033467B" w:rsidP="0033467B">
      <w:pPr>
        <w:jc w:val="center"/>
        <w:rPr>
          <w:b/>
          <w:bCs/>
          <w:sz w:val="32"/>
          <w:szCs w:val="28"/>
        </w:rPr>
      </w:pPr>
      <w:r w:rsidRPr="003303E1">
        <w:rPr>
          <w:b/>
          <w:bCs/>
          <w:sz w:val="32"/>
          <w:szCs w:val="28"/>
        </w:rPr>
        <w:t>П О С Т А Н О В Л Е Н И Е</w:t>
      </w:r>
    </w:p>
    <w:p w:rsidR="0033467B" w:rsidRDefault="0033467B" w:rsidP="0033467B">
      <w:pPr>
        <w:jc w:val="center"/>
      </w:pPr>
    </w:p>
    <w:p w:rsidR="0033467B" w:rsidRPr="00D85282" w:rsidRDefault="0033467B" w:rsidP="0033467B">
      <w:pPr>
        <w:jc w:val="center"/>
      </w:pPr>
    </w:p>
    <w:p w:rsidR="0033467B" w:rsidRDefault="0033467B" w:rsidP="0033467B">
      <w:r>
        <w:t xml:space="preserve">от 03 сентября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="00FE5812">
        <w:t xml:space="preserve">        </w:t>
      </w:r>
      <w:r>
        <w:t xml:space="preserve">     № 91</w:t>
      </w:r>
    </w:p>
    <w:p w:rsidR="0033467B" w:rsidRDefault="0033467B" w:rsidP="0033467B">
      <w:pPr>
        <w:jc w:val="both"/>
        <w:rPr>
          <w:sz w:val="26"/>
        </w:rPr>
      </w:pPr>
    </w:p>
    <w:p w:rsidR="0033467B" w:rsidRDefault="0033467B" w:rsidP="0033467B">
      <w:pPr>
        <w:jc w:val="both"/>
        <w:rPr>
          <w:sz w:val="26"/>
        </w:rPr>
      </w:pPr>
    </w:p>
    <w:p w:rsidR="0033467B" w:rsidRDefault="0033467B" w:rsidP="0033467B">
      <w:pPr>
        <w:jc w:val="center"/>
      </w:pPr>
      <w:r>
        <w:t>поселок Вимовец</w:t>
      </w: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935BBB" w:rsidRDefault="005D7AB7" w:rsidP="00935BBB">
      <w:pPr>
        <w:ind w:right="198"/>
        <w:jc w:val="center"/>
        <w:rPr>
          <w:b/>
          <w:sz w:val="28"/>
          <w:szCs w:val="28"/>
        </w:rPr>
      </w:pPr>
      <w:r w:rsidRPr="005D7AB7">
        <w:rPr>
          <w:b/>
          <w:sz w:val="28"/>
          <w:szCs w:val="28"/>
        </w:rPr>
        <w:t xml:space="preserve">О включении </w:t>
      </w:r>
      <w:r w:rsidR="0033467B">
        <w:rPr>
          <w:b/>
          <w:sz w:val="28"/>
          <w:szCs w:val="28"/>
        </w:rPr>
        <w:t>светофоров Т-7 с автономным освещением</w:t>
      </w:r>
      <w:r w:rsidR="00935BBB">
        <w:rPr>
          <w:b/>
          <w:sz w:val="28"/>
          <w:szCs w:val="28"/>
        </w:rPr>
        <w:t xml:space="preserve"> </w:t>
      </w:r>
      <w:r w:rsidRPr="005D7AB7">
        <w:rPr>
          <w:b/>
          <w:sz w:val="28"/>
          <w:szCs w:val="28"/>
        </w:rPr>
        <w:t xml:space="preserve">в </w:t>
      </w:r>
      <w:r w:rsidR="00AD4859">
        <w:rPr>
          <w:b/>
          <w:sz w:val="28"/>
          <w:szCs w:val="28"/>
        </w:rPr>
        <w:t xml:space="preserve">состав </w:t>
      </w:r>
    </w:p>
    <w:p w:rsidR="00935BBB" w:rsidRDefault="00AD4859" w:rsidP="00935BBB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казны и р</w:t>
      </w:r>
      <w:r w:rsidR="005D7AB7" w:rsidRPr="005D7AB7">
        <w:rPr>
          <w:b/>
          <w:sz w:val="28"/>
          <w:szCs w:val="28"/>
        </w:rPr>
        <w:t xml:space="preserve">еестр муниципальной собственности </w:t>
      </w:r>
    </w:p>
    <w:p w:rsidR="005D7AB7" w:rsidRPr="005D7AB7" w:rsidRDefault="005D7AB7" w:rsidP="00935BBB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Вимовского</w:t>
      </w:r>
      <w:r w:rsidRPr="005D7AB7">
        <w:rPr>
          <w:b/>
          <w:sz w:val="28"/>
          <w:szCs w:val="28"/>
        </w:rPr>
        <w:t xml:space="preserve"> сельского поселения Усть-Лабинского района</w:t>
      </w: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5D7AB7" w:rsidRDefault="00E3313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4859">
        <w:rPr>
          <w:sz w:val="28"/>
          <w:szCs w:val="28"/>
        </w:rPr>
        <w:t xml:space="preserve">     </w:t>
      </w:r>
      <w:r w:rsidR="00FD036D">
        <w:rPr>
          <w:sz w:val="28"/>
          <w:szCs w:val="28"/>
        </w:rPr>
        <w:t xml:space="preserve">  </w:t>
      </w:r>
      <w:r w:rsidR="005D7AB7" w:rsidRPr="00F22E74">
        <w:rPr>
          <w:sz w:val="28"/>
          <w:szCs w:val="28"/>
        </w:rPr>
        <w:t>В целях реализации Федерального закона Российской Федерации от 06 октября 2003 года № 131-ФЗ «Об общих принципах организации местного самоупр</w:t>
      </w:r>
      <w:r w:rsidR="004D106C">
        <w:rPr>
          <w:sz w:val="28"/>
          <w:szCs w:val="28"/>
        </w:rPr>
        <w:t xml:space="preserve">авления в Российской Федерации» на основании </w:t>
      </w:r>
      <w:r w:rsidR="008538C7">
        <w:rPr>
          <w:sz w:val="28"/>
          <w:szCs w:val="28"/>
        </w:rPr>
        <w:t xml:space="preserve">Положения о порядке управления и </w:t>
      </w:r>
      <w:r w:rsidR="005D7AB7" w:rsidRPr="00F22E74">
        <w:rPr>
          <w:sz w:val="28"/>
          <w:szCs w:val="28"/>
        </w:rPr>
        <w:t xml:space="preserve">распоряжения </w:t>
      </w:r>
      <w:proofErr w:type="gramStart"/>
      <w:r w:rsidR="005D7AB7" w:rsidRPr="00F22E74">
        <w:rPr>
          <w:sz w:val="28"/>
          <w:szCs w:val="28"/>
        </w:rPr>
        <w:t xml:space="preserve">муниципальным </w:t>
      </w:r>
      <w:r w:rsidR="004B4F9F">
        <w:rPr>
          <w:sz w:val="28"/>
          <w:szCs w:val="28"/>
        </w:rPr>
        <w:t>и</w:t>
      </w:r>
      <w:r w:rsidR="005D7AB7" w:rsidRPr="00F22E74">
        <w:rPr>
          <w:sz w:val="28"/>
          <w:szCs w:val="28"/>
        </w:rPr>
        <w:t>муществом</w:t>
      </w:r>
      <w:proofErr w:type="gramEnd"/>
      <w:r w:rsidR="008538C7">
        <w:rPr>
          <w:sz w:val="28"/>
          <w:szCs w:val="28"/>
        </w:rPr>
        <w:t xml:space="preserve"> находящимся в собственности на территории</w:t>
      </w:r>
      <w:r w:rsidR="005D7AB7" w:rsidRPr="00F22E74">
        <w:rPr>
          <w:sz w:val="28"/>
          <w:szCs w:val="28"/>
        </w:rPr>
        <w:t xml:space="preserve"> Вимовского сельского поселения Усть-Лабинского района при</w:t>
      </w:r>
      <w:r w:rsidR="006D5B10">
        <w:rPr>
          <w:sz w:val="28"/>
          <w:szCs w:val="28"/>
        </w:rPr>
        <w:t>нятого</w:t>
      </w:r>
      <w:r w:rsidR="005D7AB7" w:rsidRPr="00F22E74">
        <w:rPr>
          <w:sz w:val="28"/>
          <w:szCs w:val="28"/>
        </w:rPr>
        <w:t xml:space="preserve"> решением Совета </w:t>
      </w:r>
      <w:r w:rsidR="008538C7">
        <w:rPr>
          <w:sz w:val="28"/>
          <w:szCs w:val="28"/>
        </w:rPr>
        <w:t xml:space="preserve">Вимовского </w:t>
      </w:r>
      <w:r w:rsidR="005D7AB7" w:rsidRPr="00F22E74">
        <w:rPr>
          <w:sz w:val="28"/>
          <w:szCs w:val="28"/>
        </w:rPr>
        <w:t xml:space="preserve">сельского поселения </w:t>
      </w:r>
      <w:r w:rsidR="008538C7" w:rsidRPr="008538C7">
        <w:rPr>
          <w:sz w:val="28"/>
          <w:szCs w:val="28"/>
        </w:rPr>
        <w:t xml:space="preserve">Усть-Лабинского района </w:t>
      </w:r>
      <w:r w:rsidR="00802BE4">
        <w:rPr>
          <w:sz w:val="28"/>
          <w:szCs w:val="28"/>
        </w:rPr>
        <w:t>от 06</w:t>
      </w:r>
      <w:r w:rsidR="008538C7">
        <w:rPr>
          <w:sz w:val="28"/>
          <w:szCs w:val="28"/>
        </w:rPr>
        <w:t xml:space="preserve"> </w:t>
      </w:r>
      <w:r w:rsidR="00802BE4">
        <w:rPr>
          <w:sz w:val="28"/>
          <w:szCs w:val="28"/>
        </w:rPr>
        <w:t>мая 2020</w:t>
      </w:r>
      <w:r w:rsidR="008538C7">
        <w:rPr>
          <w:sz w:val="28"/>
          <w:szCs w:val="28"/>
        </w:rPr>
        <w:t xml:space="preserve"> года № </w:t>
      </w:r>
      <w:r w:rsidR="00802BE4">
        <w:rPr>
          <w:sz w:val="28"/>
          <w:szCs w:val="28"/>
        </w:rPr>
        <w:t>3 протокол № 15</w:t>
      </w:r>
      <w:r w:rsidR="00AD4859">
        <w:rPr>
          <w:sz w:val="28"/>
          <w:szCs w:val="28"/>
        </w:rPr>
        <w:t xml:space="preserve"> </w:t>
      </w:r>
      <w:r w:rsidR="005D7AB7" w:rsidRPr="00F22E74">
        <w:rPr>
          <w:sz w:val="28"/>
          <w:szCs w:val="28"/>
        </w:rPr>
        <w:t xml:space="preserve">постановляю: </w:t>
      </w:r>
    </w:p>
    <w:p w:rsidR="006D5B10" w:rsidRPr="006D5B10" w:rsidRDefault="00FD036D" w:rsidP="006D5B10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Перенести основные средства в состав имущества казны и включить в реестр</w:t>
      </w:r>
      <w:r w:rsidR="005D7AB7" w:rsidRPr="006D5B10">
        <w:rPr>
          <w:sz w:val="28"/>
          <w:szCs w:val="28"/>
        </w:rPr>
        <w:t xml:space="preserve"> муници</w:t>
      </w:r>
      <w:r w:rsidR="00093008" w:rsidRPr="006D5B10">
        <w:rPr>
          <w:sz w:val="28"/>
          <w:szCs w:val="28"/>
        </w:rPr>
        <w:t>пальной собственности Вимовского</w:t>
      </w:r>
      <w:r w:rsidR="005D7AB7" w:rsidRPr="006D5B10">
        <w:rPr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>:</w:t>
      </w:r>
      <w:r w:rsidR="005D7AB7" w:rsidRPr="006D5B10">
        <w:rPr>
          <w:sz w:val="28"/>
          <w:szCs w:val="28"/>
        </w:rPr>
        <w:t xml:space="preserve"> </w:t>
      </w:r>
    </w:p>
    <w:p w:rsidR="005D7AB7" w:rsidRDefault="00FD036D" w:rsidP="006D5B10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5B10">
        <w:rPr>
          <w:sz w:val="28"/>
          <w:szCs w:val="28"/>
        </w:rPr>
        <w:t xml:space="preserve">- </w:t>
      </w:r>
      <w:r w:rsidR="00FE5812">
        <w:rPr>
          <w:sz w:val="28"/>
          <w:szCs w:val="28"/>
        </w:rPr>
        <w:t>С</w:t>
      </w:r>
      <w:r w:rsidR="0033467B">
        <w:rPr>
          <w:sz w:val="28"/>
          <w:szCs w:val="28"/>
        </w:rPr>
        <w:t>ветофор Т-7 с автономным освещением № 1</w:t>
      </w:r>
      <w:r w:rsidR="00FE5812">
        <w:rPr>
          <w:sz w:val="28"/>
          <w:szCs w:val="28"/>
        </w:rPr>
        <w:t xml:space="preserve"> (с комплектующими)</w:t>
      </w:r>
      <w:r w:rsidR="0033467B">
        <w:rPr>
          <w:sz w:val="28"/>
          <w:szCs w:val="28"/>
        </w:rPr>
        <w:t>, расположенный по адресу:</w:t>
      </w:r>
      <w:r>
        <w:rPr>
          <w:sz w:val="28"/>
          <w:szCs w:val="28"/>
        </w:rPr>
        <w:t xml:space="preserve"> </w:t>
      </w:r>
      <w:r w:rsidR="00736109">
        <w:rPr>
          <w:sz w:val="28"/>
          <w:szCs w:val="28"/>
        </w:rPr>
        <w:t>п.</w:t>
      </w:r>
      <w:r w:rsidR="00FE5812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Южный</w:t>
      </w:r>
      <w:r w:rsidR="00736109">
        <w:rPr>
          <w:sz w:val="28"/>
          <w:szCs w:val="28"/>
        </w:rPr>
        <w:t xml:space="preserve"> ул.</w:t>
      </w:r>
      <w:r w:rsidR="00FE5812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Школьная</w:t>
      </w:r>
      <w:r w:rsidR="005E37F9" w:rsidRPr="006D5B10">
        <w:rPr>
          <w:sz w:val="28"/>
          <w:szCs w:val="28"/>
        </w:rPr>
        <w:t>,</w:t>
      </w:r>
      <w:r w:rsidR="0033467B">
        <w:rPr>
          <w:sz w:val="28"/>
          <w:szCs w:val="28"/>
        </w:rPr>
        <w:t xml:space="preserve"> д.</w:t>
      </w:r>
      <w:r w:rsidR="00FE5812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20;</w:t>
      </w:r>
      <w:r w:rsidR="005E37F9" w:rsidRPr="006D5B10">
        <w:rPr>
          <w:sz w:val="28"/>
          <w:szCs w:val="28"/>
        </w:rPr>
        <w:t xml:space="preserve"> </w:t>
      </w:r>
      <w:r w:rsidR="00736109">
        <w:rPr>
          <w:sz w:val="28"/>
          <w:szCs w:val="28"/>
        </w:rPr>
        <w:t>балансовая</w:t>
      </w:r>
      <w:r w:rsidR="005E37F9" w:rsidRPr="006D5B10">
        <w:rPr>
          <w:sz w:val="28"/>
          <w:szCs w:val="28"/>
        </w:rPr>
        <w:t xml:space="preserve"> стоимость </w:t>
      </w:r>
      <w:r w:rsidR="00736109">
        <w:rPr>
          <w:sz w:val="28"/>
          <w:szCs w:val="28"/>
        </w:rPr>
        <w:t>–</w:t>
      </w:r>
      <w:r w:rsidR="005E37F9" w:rsidRPr="006D5B10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85 500,00</w:t>
      </w:r>
      <w:r w:rsidR="005E37F9" w:rsidRPr="006D5B10">
        <w:rPr>
          <w:sz w:val="28"/>
          <w:szCs w:val="28"/>
        </w:rPr>
        <w:t xml:space="preserve"> рублей;</w:t>
      </w:r>
    </w:p>
    <w:p w:rsidR="0033467B" w:rsidRPr="006D5B10" w:rsidRDefault="00FE5812" w:rsidP="006D5B10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467B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="0033467B">
        <w:rPr>
          <w:sz w:val="28"/>
          <w:szCs w:val="28"/>
        </w:rPr>
        <w:t>ветофор Т-7 с автономным освещением № 2</w:t>
      </w:r>
      <w:r>
        <w:rPr>
          <w:sz w:val="28"/>
          <w:szCs w:val="28"/>
        </w:rPr>
        <w:t xml:space="preserve"> (с комплектующими)</w:t>
      </w:r>
      <w:r w:rsidR="0033467B">
        <w:rPr>
          <w:sz w:val="28"/>
          <w:szCs w:val="28"/>
        </w:rPr>
        <w:t>, расположенный по адресу: п.</w:t>
      </w:r>
      <w:r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Южный ул.</w:t>
      </w:r>
      <w:r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Школьная</w:t>
      </w:r>
      <w:r w:rsidR="0033467B" w:rsidRPr="006D5B10">
        <w:rPr>
          <w:sz w:val="28"/>
          <w:szCs w:val="28"/>
        </w:rPr>
        <w:t>,</w:t>
      </w:r>
      <w:r w:rsidR="0033467B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20;</w:t>
      </w:r>
      <w:r w:rsidR="0033467B" w:rsidRPr="006D5B10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балансовая</w:t>
      </w:r>
      <w:r w:rsidR="0033467B" w:rsidRPr="006D5B10">
        <w:rPr>
          <w:sz w:val="28"/>
          <w:szCs w:val="28"/>
        </w:rPr>
        <w:t xml:space="preserve"> стоимость </w:t>
      </w:r>
      <w:r w:rsidR="0033467B">
        <w:rPr>
          <w:sz w:val="28"/>
          <w:szCs w:val="28"/>
        </w:rPr>
        <w:t>–</w:t>
      </w:r>
      <w:r w:rsidR="0033467B" w:rsidRPr="006D5B10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85 500,00</w:t>
      </w:r>
      <w:r w:rsidR="0033467B" w:rsidRPr="006D5B10">
        <w:rPr>
          <w:sz w:val="28"/>
          <w:szCs w:val="28"/>
        </w:rPr>
        <w:t xml:space="preserve"> рублей;</w:t>
      </w:r>
    </w:p>
    <w:p w:rsidR="00736109" w:rsidRDefault="00736109" w:rsidP="00F22E7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467B">
        <w:rPr>
          <w:sz w:val="28"/>
          <w:szCs w:val="28"/>
        </w:rPr>
        <w:t xml:space="preserve">- </w:t>
      </w:r>
      <w:r w:rsidR="00FE5812">
        <w:rPr>
          <w:sz w:val="28"/>
          <w:szCs w:val="28"/>
        </w:rPr>
        <w:t>С</w:t>
      </w:r>
      <w:r w:rsidR="0033467B">
        <w:rPr>
          <w:sz w:val="28"/>
          <w:szCs w:val="28"/>
        </w:rPr>
        <w:t>ветофор Т-7 с автономным освещением № 1</w:t>
      </w:r>
      <w:r w:rsidR="00FE5812">
        <w:rPr>
          <w:sz w:val="28"/>
          <w:szCs w:val="28"/>
        </w:rPr>
        <w:t xml:space="preserve"> (с комплектующими)</w:t>
      </w:r>
      <w:r w:rsidR="0033467B">
        <w:rPr>
          <w:sz w:val="28"/>
          <w:szCs w:val="28"/>
        </w:rPr>
        <w:t>, расположенный по адресу: п.</w:t>
      </w:r>
      <w:r w:rsidR="00FE5812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Вимовец ул.</w:t>
      </w:r>
      <w:r w:rsidR="00FE5812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Батохина</w:t>
      </w:r>
      <w:r w:rsidR="0033467B" w:rsidRPr="006D5B10">
        <w:rPr>
          <w:sz w:val="28"/>
          <w:szCs w:val="28"/>
        </w:rPr>
        <w:t>,</w:t>
      </w:r>
      <w:r w:rsidR="0033467B">
        <w:rPr>
          <w:sz w:val="28"/>
          <w:szCs w:val="28"/>
        </w:rPr>
        <w:t xml:space="preserve"> д.</w:t>
      </w:r>
      <w:r w:rsidR="00FE5812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4а;</w:t>
      </w:r>
      <w:r w:rsidR="0033467B" w:rsidRPr="006D5B10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балансовая</w:t>
      </w:r>
      <w:r w:rsidR="0033467B" w:rsidRPr="006D5B10">
        <w:rPr>
          <w:sz w:val="28"/>
          <w:szCs w:val="28"/>
        </w:rPr>
        <w:t xml:space="preserve"> стоимость </w:t>
      </w:r>
      <w:r w:rsidR="0033467B">
        <w:rPr>
          <w:sz w:val="28"/>
          <w:szCs w:val="28"/>
        </w:rPr>
        <w:t>–</w:t>
      </w:r>
      <w:r w:rsidR="0033467B" w:rsidRPr="006D5B10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85 500,00</w:t>
      </w:r>
      <w:r w:rsidR="0033467B" w:rsidRPr="006D5B10">
        <w:rPr>
          <w:sz w:val="28"/>
          <w:szCs w:val="28"/>
        </w:rPr>
        <w:t xml:space="preserve"> рублей;</w:t>
      </w:r>
    </w:p>
    <w:p w:rsidR="0033467B" w:rsidRDefault="00FE5812" w:rsidP="00F22E7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467B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="0033467B">
        <w:rPr>
          <w:sz w:val="28"/>
          <w:szCs w:val="28"/>
        </w:rPr>
        <w:t>ветофор Т-7 с автономным освещением № 2</w:t>
      </w:r>
      <w:r>
        <w:rPr>
          <w:sz w:val="28"/>
          <w:szCs w:val="28"/>
        </w:rPr>
        <w:t xml:space="preserve"> (с комплектующими)</w:t>
      </w:r>
      <w:r w:rsidR="0033467B">
        <w:rPr>
          <w:sz w:val="28"/>
          <w:szCs w:val="28"/>
        </w:rPr>
        <w:t>, расположенный по адресу: п.</w:t>
      </w:r>
      <w:r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Вимовец ул.</w:t>
      </w:r>
      <w:r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Батохина</w:t>
      </w:r>
      <w:r w:rsidR="0033467B" w:rsidRPr="006D5B10">
        <w:rPr>
          <w:sz w:val="28"/>
          <w:szCs w:val="28"/>
        </w:rPr>
        <w:t>,</w:t>
      </w:r>
      <w:r w:rsidR="0033467B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4а;</w:t>
      </w:r>
      <w:r w:rsidR="0033467B" w:rsidRPr="006D5B10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балансовая</w:t>
      </w:r>
      <w:r w:rsidR="0033467B" w:rsidRPr="006D5B10">
        <w:rPr>
          <w:sz w:val="28"/>
          <w:szCs w:val="28"/>
        </w:rPr>
        <w:t xml:space="preserve"> стоимость </w:t>
      </w:r>
      <w:r w:rsidR="0033467B">
        <w:rPr>
          <w:sz w:val="28"/>
          <w:szCs w:val="28"/>
        </w:rPr>
        <w:t>–</w:t>
      </w:r>
      <w:r w:rsidR="0033467B" w:rsidRPr="006D5B10">
        <w:rPr>
          <w:sz w:val="28"/>
          <w:szCs w:val="28"/>
        </w:rPr>
        <w:t xml:space="preserve"> </w:t>
      </w:r>
      <w:r w:rsidR="0033467B">
        <w:rPr>
          <w:sz w:val="28"/>
          <w:szCs w:val="28"/>
        </w:rPr>
        <w:t>85 500,00</w:t>
      </w:r>
      <w:r w:rsidR="0033467B" w:rsidRPr="006D5B10">
        <w:rPr>
          <w:sz w:val="28"/>
          <w:szCs w:val="28"/>
        </w:rPr>
        <w:t xml:space="preserve"> рублей</w:t>
      </w:r>
      <w:r w:rsidR="0033467B">
        <w:rPr>
          <w:sz w:val="28"/>
          <w:szCs w:val="28"/>
        </w:rPr>
        <w:t>.</w:t>
      </w:r>
    </w:p>
    <w:p w:rsidR="005D7AB7" w:rsidRPr="00F22E74" w:rsidRDefault="00736109" w:rsidP="00F22E7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2E74">
        <w:rPr>
          <w:sz w:val="28"/>
          <w:szCs w:val="28"/>
        </w:rPr>
        <w:t xml:space="preserve">2. </w:t>
      </w:r>
      <w:r w:rsidR="00940703" w:rsidRPr="00F22E74">
        <w:rPr>
          <w:sz w:val="28"/>
          <w:szCs w:val="28"/>
        </w:rPr>
        <w:t>Поручить начальнику финансового отдела администрации Вимовского сельского поселения Усть-Лабинского района Клыковой Н.В. включить объект</w:t>
      </w:r>
      <w:r w:rsidR="006D5B10">
        <w:rPr>
          <w:sz w:val="28"/>
          <w:szCs w:val="28"/>
        </w:rPr>
        <w:t>ы</w:t>
      </w:r>
      <w:r w:rsidR="00940703" w:rsidRPr="00F22E74">
        <w:rPr>
          <w:sz w:val="28"/>
          <w:szCs w:val="28"/>
        </w:rPr>
        <w:t xml:space="preserve"> в </w:t>
      </w:r>
      <w:r w:rsidR="00BE3DB6">
        <w:rPr>
          <w:sz w:val="28"/>
          <w:szCs w:val="28"/>
        </w:rPr>
        <w:t>р</w:t>
      </w:r>
      <w:r w:rsidR="00940703" w:rsidRPr="00F22E74">
        <w:rPr>
          <w:sz w:val="28"/>
          <w:szCs w:val="28"/>
        </w:rPr>
        <w:t xml:space="preserve">еестр муниципальной собственности </w:t>
      </w:r>
      <w:r w:rsidR="007C751D">
        <w:rPr>
          <w:sz w:val="28"/>
          <w:szCs w:val="28"/>
        </w:rPr>
        <w:t xml:space="preserve">и </w:t>
      </w:r>
      <w:r w:rsidR="00BE3DB6">
        <w:rPr>
          <w:sz w:val="28"/>
          <w:szCs w:val="28"/>
        </w:rPr>
        <w:t>внести соответствующие изменения</w:t>
      </w:r>
      <w:r w:rsidR="007C751D">
        <w:rPr>
          <w:sz w:val="28"/>
          <w:szCs w:val="28"/>
        </w:rPr>
        <w:t xml:space="preserve"> в бухгалтерском учете.</w:t>
      </w:r>
    </w:p>
    <w:p w:rsidR="00FF5C59" w:rsidRPr="00F22E74" w:rsidRDefault="00BE3DB6" w:rsidP="00F22E7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22E74" w:rsidRPr="00F22E74">
        <w:rPr>
          <w:sz w:val="28"/>
          <w:szCs w:val="28"/>
        </w:rPr>
        <w:t>3.</w:t>
      </w:r>
      <w:r w:rsidR="00F22E74">
        <w:rPr>
          <w:sz w:val="28"/>
          <w:szCs w:val="28"/>
        </w:rPr>
        <w:t xml:space="preserve"> </w:t>
      </w:r>
      <w:r w:rsidR="00F22E74" w:rsidRPr="00F22E74">
        <w:rPr>
          <w:sz w:val="28"/>
          <w:szCs w:val="28"/>
        </w:rPr>
        <w:t>Главному специалисту общего отдела</w:t>
      </w:r>
      <w:r w:rsidR="00940703" w:rsidRPr="00F22E74">
        <w:rPr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="00F22E74" w:rsidRPr="00F22E74">
        <w:rPr>
          <w:sz w:val="28"/>
          <w:szCs w:val="28"/>
        </w:rPr>
        <w:t xml:space="preserve"> </w:t>
      </w:r>
      <w:r w:rsidR="008E3A59">
        <w:rPr>
          <w:sz w:val="28"/>
          <w:szCs w:val="28"/>
        </w:rPr>
        <w:t>Зозуля М.Р.</w:t>
      </w:r>
      <w:r w:rsidR="00F22E74" w:rsidRPr="00F22E74">
        <w:rPr>
          <w:sz w:val="28"/>
          <w:szCs w:val="28"/>
        </w:rPr>
        <w:t xml:space="preserve">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FF5C59" w:rsidRPr="00FF5C59" w:rsidRDefault="00BE3DB6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2E74">
        <w:rPr>
          <w:sz w:val="28"/>
          <w:szCs w:val="28"/>
        </w:rPr>
        <w:t>4</w:t>
      </w:r>
      <w:r w:rsidR="00FF5C59" w:rsidRPr="00FF5C59">
        <w:rPr>
          <w:sz w:val="28"/>
          <w:szCs w:val="28"/>
        </w:rPr>
        <w:t>.</w:t>
      </w:r>
      <w:r w:rsidR="00F22E74">
        <w:rPr>
          <w:sz w:val="28"/>
          <w:szCs w:val="28"/>
        </w:rPr>
        <w:t xml:space="preserve"> </w:t>
      </w:r>
      <w:r w:rsidR="00FF5C59" w:rsidRPr="00FF5C5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F5C59" w:rsidRPr="00FF5C59" w:rsidRDefault="00BE3DB6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2E74">
        <w:rPr>
          <w:sz w:val="28"/>
          <w:szCs w:val="28"/>
        </w:rPr>
        <w:t>5. Настоящее п</w:t>
      </w:r>
      <w:r w:rsidR="00FF5C59" w:rsidRPr="00FF5C59">
        <w:rPr>
          <w:sz w:val="28"/>
          <w:szCs w:val="28"/>
        </w:rPr>
        <w:t>остановление вступает в силу со дня его подписания.</w:t>
      </w: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33467B" w:rsidRDefault="0033467B" w:rsidP="005D7AB7">
      <w:pPr>
        <w:ind w:right="198"/>
        <w:jc w:val="both"/>
        <w:rPr>
          <w:sz w:val="28"/>
          <w:szCs w:val="28"/>
        </w:rPr>
      </w:pPr>
    </w:p>
    <w:p w:rsidR="0033467B" w:rsidRDefault="0033467B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F5C59" w:rsidRPr="00FF5C59" w:rsidRDefault="0033467B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7F2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33467B">
        <w:rPr>
          <w:sz w:val="28"/>
          <w:szCs w:val="28"/>
        </w:rPr>
        <w:t xml:space="preserve">     </w:t>
      </w:r>
      <w:r w:rsidR="003C2C3D">
        <w:rPr>
          <w:sz w:val="28"/>
          <w:szCs w:val="28"/>
        </w:rPr>
        <w:t>М</w:t>
      </w:r>
      <w:r w:rsidR="0033467B">
        <w:rPr>
          <w:sz w:val="28"/>
          <w:szCs w:val="28"/>
        </w:rPr>
        <w:t>.</w:t>
      </w:r>
      <w:r w:rsidR="003C2C3D">
        <w:rPr>
          <w:sz w:val="28"/>
          <w:szCs w:val="28"/>
        </w:rPr>
        <w:t>Р</w:t>
      </w:r>
      <w:r w:rsidR="0033467B">
        <w:rPr>
          <w:sz w:val="28"/>
          <w:szCs w:val="28"/>
        </w:rPr>
        <w:t xml:space="preserve">. </w:t>
      </w:r>
      <w:r w:rsidR="003C2C3D">
        <w:rPr>
          <w:sz w:val="28"/>
          <w:szCs w:val="28"/>
        </w:rPr>
        <w:t>Зозуля</w:t>
      </w:r>
      <w:bookmarkStart w:id="0" w:name="_GoBack"/>
      <w:bookmarkEnd w:id="0"/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FE58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66E2"/>
    <w:rsid w:val="00037190"/>
    <w:rsid w:val="000451AA"/>
    <w:rsid w:val="00065A3A"/>
    <w:rsid w:val="00093008"/>
    <w:rsid w:val="000D4274"/>
    <w:rsid w:val="000E0C6D"/>
    <w:rsid w:val="000E6BDE"/>
    <w:rsid w:val="00131D01"/>
    <w:rsid w:val="00155D88"/>
    <w:rsid w:val="00180467"/>
    <w:rsid w:val="00182ABD"/>
    <w:rsid w:val="001905AF"/>
    <w:rsid w:val="00195EFD"/>
    <w:rsid w:val="001A0530"/>
    <w:rsid w:val="001A0D3B"/>
    <w:rsid w:val="001C21F9"/>
    <w:rsid w:val="001D2DB9"/>
    <w:rsid w:val="00225A6F"/>
    <w:rsid w:val="0023007F"/>
    <w:rsid w:val="00251B6F"/>
    <w:rsid w:val="0027587B"/>
    <w:rsid w:val="00293FB2"/>
    <w:rsid w:val="002B194E"/>
    <w:rsid w:val="002C150E"/>
    <w:rsid w:val="002C3246"/>
    <w:rsid w:val="002F5192"/>
    <w:rsid w:val="00304F6E"/>
    <w:rsid w:val="00310665"/>
    <w:rsid w:val="003210FC"/>
    <w:rsid w:val="0033467B"/>
    <w:rsid w:val="003471DF"/>
    <w:rsid w:val="00351087"/>
    <w:rsid w:val="00361617"/>
    <w:rsid w:val="003A43DE"/>
    <w:rsid w:val="003C2C3D"/>
    <w:rsid w:val="003D21BB"/>
    <w:rsid w:val="003F772D"/>
    <w:rsid w:val="00402B3A"/>
    <w:rsid w:val="0041686B"/>
    <w:rsid w:val="0043136B"/>
    <w:rsid w:val="004423CC"/>
    <w:rsid w:val="00461FBE"/>
    <w:rsid w:val="00476460"/>
    <w:rsid w:val="0049766B"/>
    <w:rsid w:val="004A28D1"/>
    <w:rsid w:val="004A3EA2"/>
    <w:rsid w:val="004B3F7D"/>
    <w:rsid w:val="004B4F9F"/>
    <w:rsid w:val="004C604A"/>
    <w:rsid w:val="004D106C"/>
    <w:rsid w:val="00521EB6"/>
    <w:rsid w:val="00555D41"/>
    <w:rsid w:val="00592299"/>
    <w:rsid w:val="00592B06"/>
    <w:rsid w:val="005A5B48"/>
    <w:rsid w:val="005D0B29"/>
    <w:rsid w:val="005D0F08"/>
    <w:rsid w:val="005D3364"/>
    <w:rsid w:val="005D6448"/>
    <w:rsid w:val="005D7AB7"/>
    <w:rsid w:val="005E37F9"/>
    <w:rsid w:val="005E598F"/>
    <w:rsid w:val="0061667F"/>
    <w:rsid w:val="00622451"/>
    <w:rsid w:val="00625512"/>
    <w:rsid w:val="006302A6"/>
    <w:rsid w:val="00677FFA"/>
    <w:rsid w:val="00683A47"/>
    <w:rsid w:val="006A786C"/>
    <w:rsid w:val="006C718D"/>
    <w:rsid w:val="006D2979"/>
    <w:rsid w:val="006D5B10"/>
    <w:rsid w:val="006E6EB0"/>
    <w:rsid w:val="00703D81"/>
    <w:rsid w:val="00704E4A"/>
    <w:rsid w:val="007340E8"/>
    <w:rsid w:val="00736109"/>
    <w:rsid w:val="0074066F"/>
    <w:rsid w:val="00750159"/>
    <w:rsid w:val="00761293"/>
    <w:rsid w:val="0076414B"/>
    <w:rsid w:val="00772AC5"/>
    <w:rsid w:val="00776DDD"/>
    <w:rsid w:val="00797D9B"/>
    <w:rsid w:val="007C69BF"/>
    <w:rsid w:val="007C73AD"/>
    <w:rsid w:val="007C751D"/>
    <w:rsid w:val="007E1279"/>
    <w:rsid w:val="00802BE4"/>
    <w:rsid w:val="00813E03"/>
    <w:rsid w:val="00816DC5"/>
    <w:rsid w:val="00817721"/>
    <w:rsid w:val="00842D35"/>
    <w:rsid w:val="00845668"/>
    <w:rsid w:val="008538C7"/>
    <w:rsid w:val="00854365"/>
    <w:rsid w:val="0085720A"/>
    <w:rsid w:val="008633B7"/>
    <w:rsid w:val="00884AE2"/>
    <w:rsid w:val="008902CA"/>
    <w:rsid w:val="008A037D"/>
    <w:rsid w:val="008A4D72"/>
    <w:rsid w:val="008B6C52"/>
    <w:rsid w:val="008D2BB9"/>
    <w:rsid w:val="008D3679"/>
    <w:rsid w:val="008D3C81"/>
    <w:rsid w:val="008E1388"/>
    <w:rsid w:val="008E3A59"/>
    <w:rsid w:val="00912176"/>
    <w:rsid w:val="00915A69"/>
    <w:rsid w:val="00922D5C"/>
    <w:rsid w:val="009307A7"/>
    <w:rsid w:val="00935BBB"/>
    <w:rsid w:val="00940703"/>
    <w:rsid w:val="0094396A"/>
    <w:rsid w:val="009449AC"/>
    <w:rsid w:val="00957609"/>
    <w:rsid w:val="00966FE6"/>
    <w:rsid w:val="009721FC"/>
    <w:rsid w:val="00991277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B2E6E"/>
    <w:rsid w:val="00AD4859"/>
    <w:rsid w:val="00AE652C"/>
    <w:rsid w:val="00B002DC"/>
    <w:rsid w:val="00B01E08"/>
    <w:rsid w:val="00B04E10"/>
    <w:rsid w:val="00B05C20"/>
    <w:rsid w:val="00B15388"/>
    <w:rsid w:val="00B1769A"/>
    <w:rsid w:val="00B25141"/>
    <w:rsid w:val="00B30F0D"/>
    <w:rsid w:val="00B40064"/>
    <w:rsid w:val="00B46AA3"/>
    <w:rsid w:val="00B47A89"/>
    <w:rsid w:val="00B56BD0"/>
    <w:rsid w:val="00BA2FBE"/>
    <w:rsid w:val="00BB37E0"/>
    <w:rsid w:val="00BB3B35"/>
    <w:rsid w:val="00BC6E34"/>
    <w:rsid w:val="00BD41DE"/>
    <w:rsid w:val="00BE3DB6"/>
    <w:rsid w:val="00C1027B"/>
    <w:rsid w:val="00C22341"/>
    <w:rsid w:val="00C224FA"/>
    <w:rsid w:val="00C460E6"/>
    <w:rsid w:val="00C64E55"/>
    <w:rsid w:val="00C67F24"/>
    <w:rsid w:val="00C844BE"/>
    <w:rsid w:val="00C92369"/>
    <w:rsid w:val="00C96695"/>
    <w:rsid w:val="00CB7031"/>
    <w:rsid w:val="00CF7F80"/>
    <w:rsid w:val="00D14E32"/>
    <w:rsid w:val="00D20690"/>
    <w:rsid w:val="00D2132B"/>
    <w:rsid w:val="00D22327"/>
    <w:rsid w:val="00D417C9"/>
    <w:rsid w:val="00D54B49"/>
    <w:rsid w:val="00DA4922"/>
    <w:rsid w:val="00DB2987"/>
    <w:rsid w:val="00DB6840"/>
    <w:rsid w:val="00DD77FB"/>
    <w:rsid w:val="00DF49DE"/>
    <w:rsid w:val="00DF56B7"/>
    <w:rsid w:val="00E01AB6"/>
    <w:rsid w:val="00E037B9"/>
    <w:rsid w:val="00E17EA9"/>
    <w:rsid w:val="00E33134"/>
    <w:rsid w:val="00E46337"/>
    <w:rsid w:val="00E727AC"/>
    <w:rsid w:val="00E80D1E"/>
    <w:rsid w:val="00E923FB"/>
    <w:rsid w:val="00EB1389"/>
    <w:rsid w:val="00EC14A6"/>
    <w:rsid w:val="00EC4956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C5CAA"/>
    <w:rsid w:val="00FD036D"/>
    <w:rsid w:val="00FE5812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5486EE-FBDB-439E-8803-A32D43A6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51F6A0-CA5F-4560-84FF-4C660144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4</cp:revision>
  <cp:lastPrinted>2019-07-25T11:10:00Z</cp:lastPrinted>
  <dcterms:created xsi:type="dcterms:W3CDTF">2021-09-30T05:56:00Z</dcterms:created>
  <dcterms:modified xsi:type="dcterms:W3CDTF">2021-10-08T08:29:00Z</dcterms:modified>
</cp:coreProperties>
</file>