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0" w:rsidRDefault="00956810" w:rsidP="00D62B2F">
      <w:pPr>
        <w:spacing w:after="0" w:line="240" w:lineRule="auto"/>
        <w:jc w:val="center"/>
      </w:pPr>
      <w:bookmarkStart w:id="0" w:name="_GoBack"/>
      <w:bookmarkEnd w:id="0"/>
    </w:p>
    <w:p w:rsidR="00D62B2F" w:rsidRPr="0034234D" w:rsidRDefault="005047F5" w:rsidP="00D6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976DEC" w:rsidRPr="00976DEC">
          <w:rPr>
            <w:rStyle w:val="af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http://fmkk.ru/</w:t>
        </w:r>
      </w:hyperlink>
      <w:r w:rsidR="00976DEC" w:rsidRPr="0097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71">
        <w:rPr>
          <w:rFonts w:ascii="Times New Roman" w:hAnsi="Times New Roman" w:cs="Times New Roman"/>
          <w:b/>
          <w:sz w:val="24"/>
          <w:szCs w:val="24"/>
        </w:rPr>
        <w:t>ВИДЫ ЗАЙМОВ</w:t>
      </w:r>
      <w:r w:rsidR="00D62B2F" w:rsidRPr="0034234D">
        <w:rPr>
          <w:rFonts w:ascii="Times New Roman" w:hAnsi="Times New Roman" w:cs="Times New Roman"/>
          <w:b/>
          <w:sz w:val="24"/>
          <w:szCs w:val="24"/>
        </w:rPr>
        <w:t xml:space="preserve"> ФОНДА МИКРОФИНАНСИРОВАНИЯ КРАСНОДАРСКОГО КРАЯ</w:t>
      </w:r>
      <w:r w:rsidR="00976DEC" w:rsidRPr="0097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189" w:type="dxa"/>
        <w:tblInd w:w="108" w:type="dxa"/>
        <w:tblLook w:val="04A0" w:firstRow="1" w:lastRow="0" w:firstColumn="1" w:lastColumn="0" w:noHBand="0" w:noVBand="1"/>
      </w:tblPr>
      <w:tblGrid>
        <w:gridCol w:w="1836"/>
        <w:gridCol w:w="1304"/>
        <w:gridCol w:w="1439"/>
        <w:gridCol w:w="1632"/>
        <w:gridCol w:w="2218"/>
        <w:gridCol w:w="1661"/>
        <w:gridCol w:w="362"/>
        <w:gridCol w:w="567"/>
        <w:gridCol w:w="2236"/>
        <w:gridCol w:w="2934"/>
      </w:tblGrid>
      <w:tr w:rsidR="0073668E" w:rsidRPr="001156DE" w:rsidTr="008274F3">
        <w:tc>
          <w:tcPr>
            <w:tcW w:w="1836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304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Сумма (тыс</w:t>
            </w:r>
            <w:proofErr w:type="gramStart"/>
            <w:r w:rsidRPr="001156D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156DE">
              <w:rPr>
                <w:rFonts w:ascii="Times New Roman" w:hAnsi="Times New Roman" w:cs="Times New Roman"/>
                <w:b/>
              </w:rPr>
              <w:t>уб.)</w:t>
            </w:r>
          </w:p>
        </w:tc>
        <w:tc>
          <w:tcPr>
            <w:tcW w:w="1439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Срок (мес.)</w:t>
            </w:r>
          </w:p>
        </w:tc>
        <w:tc>
          <w:tcPr>
            <w:tcW w:w="1632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Ставка (%)</w:t>
            </w:r>
          </w:p>
        </w:tc>
        <w:tc>
          <w:tcPr>
            <w:tcW w:w="2218" w:type="dxa"/>
          </w:tcPr>
          <w:p w:rsidR="00126EA4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П</w:t>
            </w:r>
            <w:r w:rsidR="00126EA4" w:rsidRPr="001156DE">
              <w:rPr>
                <w:rFonts w:ascii="Times New Roman" w:hAnsi="Times New Roman" w:cs="Times New Roman"/>
                <w:b/>
              </w:rPr>
              <w:t>ОРУЧИТЕЛЬ</w:t>
            </w:r>
            <w:r w:rsidR="00976DEC">
              <w:rPr>
                <w:rFonts w:ascii="Times New Roman" w:hAnsi="Times New Roman" w:cs="Times New Roman"/>
                <w:bCs/>
                <w:sz w:val="16"/>
                <w:szCs w:val="16"/>
              </w:rPr>
              <w:t>(до65)</w:t>
            </w:r>
          </w:p>
          <w:p w:rsidR="00D62B2F" w:rsidRPr="00976DEC" w:rsidRDefault="00D62B2F" w:rsidP="00BF1B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56DE">
              <w:rPr>
                <w:rFonts w:ascii="Times New Roman" w:hAnsi="Times New Roman" w:cs="Times New Roman"/>
                <w:b/>
              </w:rPr>
              <w:t>З</w:t>
            </w:r>
            <w:r w:rsidR="00126EA4" w:rsidRPr="001156DE">
              <w:rPr>
                <w:rFonts w:ascii="Times New Roman" w:hAnsi="Times New Roman" w:cs="Times New Roman"/>
                <w:b/>
              </w:rPr>
              <w:t>АЛОГ</w:t>
            </w:r>
            <w:r w:rsidR="00976DEC" w:rsidRPr="00976D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976DEC">
              <w:rPr>
                <w:rFonts w:ascii="Times New Roman" w:hAnsi="Times New Roman" w:cs="Times New Roman"/>
                <w:bCs/>
                <w:sz w:val="16"/>
                <w:szCs w:val="16"/>
              </w:rPr>
              <w:t>до70 л.)</w:t>
            </w:r>
          </w:p>
        </w:tc>
        <w:tc>
          <w:tcPr>
            <w:tcW w:w="2023" w:type="dxa"/>
            <w:gridSpan w:val="2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Льготное погашение</w:t>
            </w:r>
          </w:p>
        </w:tc>
        <w:tc>
          <w:tcPr>
            <w:tcW w:w="2803" w:type="dxa"/>
            <w:gridSpan w:val="2"/>
          </w:tcPr>
          <w:p w:rsidR="00F67D59" w:rsidRDefault="00D62B2F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DE">
              <w:rPr>
                <w:rFonts w:ascii="Times New Roman" w:hAnsi="Times New Roman" w:cs="Times New Roman"/>
                <w:b/>
              </w:rPr>
              <w:t>Условия</w:t>
            </w:r>
            <w:r w:rsidR="00F67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B2F" w:rsidRPr="001156DE" w:rsidRDefault="00F67D59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р\с, </w:t>
            </w:r>
            <w:r w:rsidR="0073668E">
              <w:rPr>
                <w:rFonts w:ascii="Times New Roman" w:hAnsi="Times New Roman" w:cs="Times New Roman"/>
                <w:sz w:val="20"/>
                <w:szCs w:val="20"/>
              </w:rPr>
              <w:t>возраст 18-</w:t>
            </w:r>
            <w:r w:rsidR="00F75871">
              <w:rPr>
                <w:rFonts w:ascii="Times New Roman" w:hAnsi="Times New Roman" w:cs="Times New Roman"/>
                <w:sz w:val="20"/>
                <w:szCs w:val="20"/>
              </w:rPr>
              <w:t>70 лет</w:t>
            </w:r>
          </w:p>
        </w:tc>
        <w:tc>
          <w:tcPr>
            <w:tcW w:w="2934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73668E" w:rsidTr="008274F3">
        <w:trPr>
          <w:trHeight w:val="195"/>
        </w:trPr>
        <w:tc>
          <w:tcPr>
            <w:tcW w:w="1836" w:type="dxa"/>
          </w:tcPr>
          <w:p w:rsidR="00B06422" w:rsidRPr="006E2ECB" w:rsidRDefault="00B06422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Старт </w:t>
            </w:r>
          </w:p>
        </w:tc>
        <w:tc>
          <w:tcPr>
            <w:tcW w:w="1304" w:type="dxa"/>
            <w:vMerge w:val="restart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6422" w:rsidRPr="00F20E66" w:rsidRDefault="00B06422" w:rsidP="00B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(от 1 млн – после 3 мес. работы)</w:t>
            </w:r>
          </w:p>
        </w:tc>
        <w:tc>
          <w:tcPr>
            <w:tcW w:w="1439" w:type="dxa"/>
            <w:vMerge w:val="restart"/>
          </w:tcPr>
          <w:p w:rsidR="00B06422" w:rsidRPr="00F20E66" w:rsidRDefault="00B06422" w:rsidP="00BF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7-36</w:t>
            </w:r>
          </w:p>
        </w:tc>
        <w:tc>
          <w:tcPr>
            <w:tcW w:w="1632" w:type="dxa"/>
          </w:tcPr>
          <w:p w:rsidR="00B06422" w:rsidRPr="00A90C6F" w:rsidRDefault="00B06422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18" w:type="dxa"/>
            <w:vMerge w:val="restart"/>
          </w:tcPr>
          <w:p w:rsidR="00B06422" w:rsidRPr="00EA5218" w:rsidRDefault="00B06422" w:rsidP="00BF1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мес.: 100-5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 xml:space="preserve">00 тыс.: без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залога, 1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 xml:space="preserve"> поручител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6422" w:rsidRPr="00EA5218" w:rsidRDefault="00B06422" w:rsidP="00BF1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5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>00 тыс. – залог, поручитель</w:t>
            </w:r>
          </w:p>
        </w:tc>
        <w:tc>
          <w:tcPr>
            <w:tcW w:w="2023" w:type="dxa"/>
            <w:gridSpan w:val="2"/>
            <w:vMerge w:val="restart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мес., если займ более чем на 16 мес.</w:t>
            </w:r>
          </w:p>
        </w:tc>
        <w:tc>
          <w:tcPr>
            <w:tcW w:w="2803" w:type="dxa"/>
            <w:gridSpan w:val="2"/>
          </w:tcPr>
          <w:p w:rsidR="00B06422" w:rsidRDefault="00B06422" w:rsidP="00F6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</w:t>
            </w:r>
          </w:p>
        </w:tc>
        <w:tc>
          <w:tcPr>
            <w:tcW w:w="2934" w:type="dxa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3668E">
              <w:rPr>
                <w:rFonts w:ascii="Times New Roman" w:hAnsi="Times New Roman" w:cs="Times New Roman"/>
                <w:sz w:val="20"/>
                <w:szCs w:val="20"/>
              </w:rPr>
              <w:t>ачинающие СМСП (от 1 до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мес.): ИП и ЮЛ</w:t>
            </w:r>
          </w:p>
        </w:tc>
      </w:tr>
      <w:tr w:rsidR="0073668E" w:rsidTr="008274F3">
        <w:tc>
          <w:tcPr>
            <w:tcW w:w="1836" w:type="dxa"/>
          </w:tcPr>
          <w:p w:rsidR="00B06422" w:rsidRDefault="00B06422" w:rsidP="00BF1BCD">
            <w:pPr>
              <w:ind w:right="-1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«Старт Студент»</w:t>
            </w:r>
          </w:p>
          <w:p w:rsidR="00B06422" w:rsidRPr="00B06422" w:rsidRDefault="00B06422" w:rsidP="00BF1BCD">
            <w:pPr>
              <w:ind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B06422">
              <w:rPr>
                <w:rFonts w:ascii="Times New Roman" w:hAnsi="Times New Roman" w:cs="Times New Roman"/>
                <w:sz w:val="20"/>
                <w:szCs w:val="20"/>
              </w:rPr>
              <w:t>(возраст до 30 лет)</w:t>
            </w:r>
          </w:p>
        </w:tc>
        <w:tc>
          <w:tcPr>
            <w:tcW w:w="1304" w:type="dxa"/>
            <w:vMerge/>
          </w:tcPr>
          <w:p w:rsidR="00B06422" w:rsidRPr="00F20E66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B06422" w:rsidRPr="00F20E66" w:rsidRDefault="00B06422" w:rsidP="00BF1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06422" w:rsidRPr="00A90C6F" w:rsidRDefault="00B06422" w:rsidP="00B0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Pr="00A9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vMerge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Merge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</w:tcPr>
          <w:p w:rsidR="00B06422" w:rsidRDefault="00B06422" w:rsidP="00B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Бизнес-план, справка об обучении</w:t>
            </w:r>
          </w:p>
        </w:tc>
        <w:tc>
          <w:tcPr>
            <w:tcW w:w="2934" w:type="dxa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 СМСП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Бизнес-оборот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1632" w:type="dxa"/>
          </w:tcPr>
          <w:p w:rsidR="00D62B2F" w:rsidRPr="00A90C6F" w:rsidRDefault="000E32C8" w:rsidP="00ED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3" w:type="dxa"/>
            <w:gridSpan w:val="2"/>
          </w:tcPr>
          <w:p w:rsidR="00D62B2F" w:rsidRDefault="00D62B2F" w:rsidP="002D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Товаропроизводитель 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 на пополнение оборотных средств</w:t>
            </w:r>
            <w:r w:rsidR="00F67D59">
              <w:rPr>
                <w:rFonts w:ascii="Times New Roman" w:hAnsi="Times New Roman" w:cs="Times New Roman"/>
                <w:sz w:val="20"/>
                <w:szCs w:val="20"/>
              </w:rPr>
              <w:t>, ИП и ЮЛ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 от 6 мес.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Бизнес-инвест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0E32C8" w:rsidP="00ED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3" w:type="dxa"/>
            <w:gridSpan w:val="2"/>
          </w:tcPr>
          <w:p w:rsidR="00D62B2F" w:rsidRDefault="00D62B2F" w:rsidP="002D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Товаропроизводитель 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 на инвестиционные цели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 от 6 мес.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Фермер 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1632" w:type="dxa"/>
          </w:tcPr>
          <w:p w:rsidR="00D62B2F" w:rsidRPr="00A90C6F" w:rsidRDefault="000E32C8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мес., если займ более чем на 12 мес.</w:t>
            </w:r>
          </w:p>
        </w:tc>
        <w:tc>
          <w:tcPr>
            <w:tcW w:w="280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Товаропроизводитель в с\х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 глава КФХ на с\х  цели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 от 6 мес.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Ремесленник 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100-3000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1632" w:type="dxa"/>
          </w:tcPr>
          <w:p w:rsidR="00D62B2F" w:rsidRPr="00A90C6F" w:rsidRDefault="000E32C8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280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Ремесленник 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>от 6 мес.</w:t>
            </w:r>
          </w:p>
        </w:tc>
        <w:tc>
          <w:tcPr>
            <w:tcW w:w="2934" w:type="dxa"/>
          </w:tcPr>
          <w:p w:rsidR="00D62B2F" w:rsidRPr="002D731C" w:rsidRDefault="00D62B2F" w:rsidP="00BF1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Вид ремеслен.</w:t>
            </w:r>
            <w:r w:rsidR="00104441"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деят</w:t>
            </w:r>
            <w:r w:rsidR="00104441" w:rsidRPr="002D731C">
              <w:rPr>
                <w:rFonts w:ascii="Times New Roman" w:hAnsi="Times New Roman" w:cs="Times New Roman"/>
                <w:sz w:val="18"/>
                <w:szCs w:val="18"/>
              </w:rPr>
              <w:t>ельнос</w:t>
            </w: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ти по Закону Краснодар. края от 7.11.2011 г.</w:t>
            </w:r>
            <w:r w:rsidR="00104441"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№ 2357-КЗ</w:t>
            </w:r>
            <w:r w:rsidR="002D731C"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НовоТех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0E32C8" w:rsidP="00ED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3" w:type="dxa"/>
            <w:gridSpan w:val="2"/>
          </w:tcPr>
          <w:p w:rsidR="00D62B2F" w:rsidRPr="0073668E" w:rsidRDefault="00D62B2F" w:rsidP="00BF1B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68E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Заявителю необходимо оплатить авансовый платеж в размере не менее 20% от общей суммы по договору купли-продажи н</w:t>
            </w:r>
            <w:r w:rsidRPr="0073668E">
              <w:rPr>
                <w:rFonts w:ascii="Times New Roman" w:hAnsi="Times New Roman" w:cs="Times New Roman"/>
                <w:sz w:val="16"/>
                <w:szCs w:val="16"/>
              </w:rPr>
              <w:t>овой техники, оборудования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СМСП 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>от 6 мес.</w:t>
            </w:r>
            <w:r w:rsidRPr="007C3F2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на цели приобретения новых основных средств под их залог</w:t>
            </w:r>
            <w:r w:rsidR="002D731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инновации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0E32C8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мес., если займ более чем на 12 мес.</w:t>
            </w:r>
          </w:p>
        </w:tc>
        <w:tc>
          <w:tcPr>
            <w:tcW w:w="2803" w:type="dxa"/>
            <w:gridSpan w:val="2"/>
          </w:tcPr>
          <w:p w:rsidR="00D62B2F" w:rsidRPr="00005D72" w:rsidRDefault="00D62B2F" w:rsidP="00BF1B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Предоставить </w:t>
            </w:r>
            <w:r w:rsidRPr="00005D72">
              <w:rPr>
                <w:rFonts w:ascii="Times New Roman" w:eastAsia="Times New Roman" w:hAnsi="Times New Roman" w:cs="Times New Roman"/>
                <w:sz w:val="18"/>
                <w:szCs w:val="18"/>
              </w:rPr>
              <w:t>Бизнес-план проекта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00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своих средств), </w:t>
            </w:r>
            <w:r w:rsidRPr="00005D72">
              <w:rPr>
                <w:rFonts w:ascii="Times New Roman" w:eastAsia="Times New Roman" w:hAnsi="Times New Roman" w:cs="Times New Roman"/>
                <w:sz w:val="18"/>
                <w:szCs w:val="18"/>
              </w:rPr>
              <w:t>обязан подтвердить факт личного финансового участия в реализации проекта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предоставить </w:t>
            </w:r>
            <w:r w:rsidRPr="008D44B2">
              <w:rPr>
                <w:rFonts w:ascii="Times New Roman" w:eastAsia="Times New Roman" w:hAnsi="Times New Roman" w:cs="Times New Roman"/>
                <w:sz w:val="18"/>
                <w:szCs w:val="18"/>
              </w:rPr>
              <w:t>Резюме проекта</w:t>
            </w:r>
          </w:p>
        </w:tc>
        <w:tc>
          <w:tcPr>
            <w:tcW w:w="2934" w:type="dxa"/>
          </w:tcPr>
          <w:p w:rsidR="00D62B2F" w:rsidRPr="00253C1F" w:rsidRDefault="00D62B2F" w:rsidP="00104441">
            <w:pPr>
              <w:ind w:right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>СМСП</w:t>
            </w:r>
            <w:r w:rsidR="002D731C"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D731C" w:rsidRPr="00253C1F">
              <w:rPr>
                <w:rFonts w:ascii="Times New Roman" w:hAnsi="Times New Roman" w:cs="Times New Roman"/>
                <w:sz w:val="16"/>
                <w:szCs w:val="16"/>
              </w:rPr>
              <w:t>от 6 мес.</w:t>
            </w:r>
            <w:r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>, обладающие   документа</w:t>
            </w:r>
            <w:r w:rsidR="002D731C"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ми, </w:t>
            </w:r>
            <w:r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>подтверждающими правомочность использования интеллектуальной собственности в рамках реализации инновационного проекта, либо оформляющие вышеуказанные документы</w:t>
            </w:r>
          </w:p>
        </w:tc>
      </w:tr>
      <w:tr w:rsidR="008274F3" w:rsidTr="008274F3">
        <w:trPr>
          <w:trHeight w:val="712"/>
        </w:trPr>
        <w:tc>
          <w:tcPr>
            <w:tcW w:w="1836" w:type="dxa"/>
            <w:vMerge w:val="restart"/>
          </w:tcPr>
          <w:p w:rsidR="008274F3" w:rsidRPr="006E2ECB" w:rsidRDefault="008274F3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Промышленник</w:t>
            </w:r>
          </w:p>
        </w:tc>
        <w:tc>
          <w:tcPr>
            <w:tcW w:w="1304" w:type="dxa"/>
            <w:vMerge w:val="restart"/>
          </w:tcPr>
          <w:p w:rsidR="008274F3" w:rsidRPr="00F20E66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500-5000</w:t>
            </w:r>
          </w:p>
        </w:tc>
        <w:tc>
          <w:tcPr>
            <w:tcW w:w="1439" w:type="dxa"/>
            <w:vMerge w:val="restart"/>
          </w:tcPr>
          <w:p w:rsidR="008274F3" w:rsidRPr="00F20E66" w:rsidRDefault="008274F3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7-36</w:t>
            </w:r>
          </w:p>
        </w:tc>
        <w:tc>
          <w:tcPr>
            <w:tcW w:w="1632" w:type="dxa"/>
          </w:tcPr>
          <w:p w:rsidR="008274F3" w:rsidRDefault="008274F3" w:rsidP="00827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8274F3">
              <w:rPr>
                <w:rFonts w:ascii="Times New Roman" w:hAnsi="Times New Roman" w:cs="Times New Roman"/>
                <w:sz w:val="16"/>
                <w:szCs w:val="16"/>
              </w:rPr>
              <w:t>1%: Одежда ОКВЭД - 13, 14,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8274F3">
              <w:rPr>
                <w:rFonts w:ascii="Times New Roman" w:hAnsi="Times New Roman" w:cs="Times New Roman"/>
                <w:sz w:val="16"/>
                <w:szCs w:val="16"/>
              </w:rPr>
              <w:t>Мед.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средства;</w:t>
            </w:r>
          </w:p>
          <w:p w:rsidR="008274F3" w:rsidRPr="008274F3" w:rsidRDefault="008274F3" w:rsidP="00827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4F3">
              <w:rPr>
                <w:rFonts w:ascii="Times New Roman" w:hAnsi="Times New Roman" w:cs="Times New Roman"/>
                <w:sz w:val="16"/>
                <w:szCs w:val="16"/>
              </w:rPr>
              <w:t>Мебель: 16, 31 – 1%</w:t>
            </w:r>
          </w:p>
        </w:tc>
        <w:tc>
          <w:tcPr>
            <w:tcW w:w="2218" w:type="dxa"/>
            <w:vMerge w:val="restart"/>
          </w:tcPr>
          <w:p w:rsidR="008274F3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  <w:vMerge w:val="restart"/>
          </w:tcPr>
          <w:p w:rsidR="008274F3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мес., если займ более чем на 12 мес.</w:t>
            </w:r>
          </w:p>
        </w:tc>
        <w:tc>
          <w:tcPr>
            <w:tcW w:w="2803" w:type="dxa"/>
            <w:gridSpan w:val="2"/>
            <w:vMerge w:val="restart"/>
          </w:tcPr>
          <w:p w:rsidR="008274F3" w:rsidRDefault="008274F3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4" w:type="dxa"/>
            <w:vMerge w:val="restart"/>
          </w:tcPr>
          <w:p w:rsidR="008274F3" w:rsidRPr="005D464E" w:rsidRDefault="008274F3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СМСП, </w:t>
            </w:r>
            <w:r w:rsidRPr="005D4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осуществляющие фактическую деятельность в сфере производства промышленной продукции </w:t>
            </w:r>
          </w:p>
        </w:tc>
      </w:tr>
      <w:tr w:rsidR="0073668E" w:rsidTr="008274F3">
        <w:trPr>
          <w:trHeight w:val="275"/>
        </w:trPr>
        <w:tc>
          <w:tcPr>
            <w:tcW w:w="1836" w:type="dxa"/>
            <w:vMerge/>
          </w:tcPr>
          <w:p w:rsidR="002D731C" w:rsidRPr="006E2ECB" w:rsidRDefault="002D731C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D731C" w:rsidRPr="00F20E66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731C" w:rsidRPr="00F20E66" w:rsidRDefault="002D731C" w:rsidP="00BF1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D731C" w:rsidRPr="002D731C" w:rsidRDefault="000E32C8" w:rsidP="00BF1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="00736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  <w:vMerge/>
          </w:tcPr>
          <w:p w:rsidR="002D731C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Merge/>
          </w:tcPr>
          <w:p w:rsidR="002D731C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vMerge/>
          </w:tcPr>
          <w:p w:rsidR="002D731C" w:rsidRDefault="002D731C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4" w:type="dxa"/>
            <w:vMerge/>
          </w:tcPr>
          <w:p w:rsidR="002D731C" w:rsidRDefault="002D731C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68E" w:rsidTr="008274F3">
        <w:trPr>
          <w:trHeight w:val="403"/>
        </w:trPr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С/Х Кооператив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D62B2F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1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мес., если займ более чем на 12 мес.</w:t>
            </w:r>
          </w:p>
        </w:tc>
        <w:tc>
          <w:tcPr>
            <w:tcW w:w="2803" w:type="dxa"/>
            <w:gridSpan w:val="2"/>
          </w:tcPr>
          <w:p w:rsidR="00D62B2F" w:rsidRDefault="00D62B2F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Товаропроизводитель в с\х в качестве СПК (как организация)</w:t>
            </w:r>
          </w:p>
        </w:tc>
        <w:tc>
          <w:tcPr>
            <w:tcW w:w="2934" w:type="dxa"/>
          </w:tcPr>
          <w:p w:rsidR="00D62B2F" w:rsidRDefault="00D62B2F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СПК от 1 мес.</w:t>
            </w:r>
            <w:r w:rsidR="001044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даты создания</w:t>
            </w:r>
          </w:p>
        </w:tc>
      </w:tr>
      <w:tr w:rsidR="0073668E" w:rsidTr="008274F3">
        <w:trPr>
          <w:trHeight w:val="509"/>
        </w:trPr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Отельер 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0E32C8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ED11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мес., если займ более чем на 12 мес.</w:t>
            </w:r>
          </w:p>
        </w:tc>
        <w:tc>
          <w:tcPr>
            <w:tcW w:w="567" w:type="dxa"/>
          </w:tcPr>
          <w:p w:rsidR="00D62B2F" w:rsidRDefault="00D62B2F" w:rsidP="00BF1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0" w:type="dxa"/>
            <w:gridSpan w:val="2"/>
            <w:shd w:val="clear" w:color="auto" w:fill="FFFFFF" w:themeFill="background1"/>
          </w:tcPr>
          <w:p w:rsidR="00D62B2F" w:rsidRPr="00C8211C" w:rsidRDefault="00D62B2F" w:rsidP="00BF1BC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СМСП </w:t>
            </w:r>
            <w:r w:rsidRPr="00B006B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в сфере туристской индустрии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по ФЗ</w:t>
            </w:r>
            <w:r w:rsidRPr="00C82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24.11.1996 г. № 132-ФЗ «Об основах туристской деятельности в Российской Федерации»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 мес.</w:t>
            </w:r>
            <w:r w:rsidR="001044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даты создания</w:t>
            </w:r>
          </w:p>
        </w:tc>
      </w:tr>
      <w:tr w:rsidR="0073668E" w:rsidRPr="00D65DFB" w:rsidTr="008274F3">
        <w:trPr>
          <w:trHeight w:val="509"/>
        </w:trPr>
        <w:tc>
          <w:tcPr>
            <w:tcW w:w="1836" w:type="dxa"/>
            <w:shd w:val="clear" w:color="auto" w:fill="FFFFFF" w:themeFill="background1"/>
          </w:tcPr>
          <w:p w:rsidR="00D62B2F" w:rsidRPr="00956810" w:rsidRDefault="00D62B2F" w:rsidP="00BF1BCD">
            <w:pPr>
              <w:pStyle w:val="a8"/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6810"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Специальный (ЧС)»</w:t>
            </w:r>
          </w:p>
        </w:tc>
        <w:tc>
          <w:tcPr>
            <w:tcW w:w="1304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100-1500</w:t>
            </w:r>
          </w:p>
        </w:tc>
        <w:tc>
          <w:tcPr>
            <w:tcW w:w="1439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632" w:type="dxa"/>
            <w:shd w:val="clear" w:color="auto" w:fill="auto"/>
          </w:tcPr>
          <w:p w:rsidR="00D62B2F" w:rsidRPr="0073668E" w:rsidRDefault="00D62B2F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11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1661" w:type="dxa"/>
            <w:shd w:val="clear" w:color="auto" w:fill="auto"/>
          </w:tcPr>
          <w:p w:rsidR="00D62B2F" w:rsidRPr="00D65DFB" w:rsidRDefault="00D62B2F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D62B2F" w:rsidRPr="00D65DFB" w:rsidRDefault="00D62B2F" w:rsidP="00BF1BC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65DF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СМСП, пострадавшие в результате чрезвычайной ситуации , </w:t>
            </w: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наличие правового акта уполномоченного органа (должностного лица) о введении режима чрезвычайной ситуации на территории Краснодарского края с определением фактических границ зоны чрезвычайной ситуации</w:t>
            </w:r>
          </w:p>
        </w:tc>
      </w:tr>
      <w:tr w:rsidR="0073668E" w:rsidRPr="00D65DFB" w:rsidTr="008274F3">
        <w:trPr>
          <w:trHeight w:val="494"/>
        </w:trPr>
        <w:tc>
          <w:tcPr>
            <w:tcW w:w="1836" w:type="dxa"/>
            <w:shd w:val="clear" w:color="auto" w:fill="FFFFFF" w:themeFill="background1"/>
          </w:tcPr>
          <w:p w:rsidR="00D62B2F" w:rsidRPr="00956810" w:rsidRDefault="00D62B2F" w:rsidP="00BF1BCD">
            <w:pPr>
              <w:pStyle w:val="a8"/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6810"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Специальный (Опора)</w:t>
            </w:r>
          </w:p>
        </w:tc>
        <w:tc>
          <w:tcPr>
            <w:tcW w:w="1304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100-3000</w:t>
            </w:r>
          </w:p>
        </w:tc>
        <w:tc>
          <w:tcPr>
            <w:tcW w:w="1439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632" w:type="dxa"/>
            <w:shd w:val="clear" w:color="auto" w:fill="auto"/>
          </w:tcPr>
          <w:p w:rsidR="00D62B2F" w:rsidRPr="0073668E" w:rsidRDefault="00D62B2F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  <w:r w:rsidR="00ED11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1661" w:type="dxa"/>
            <w:shd w:val="clear" w:color="auto" w:fill="auto"/>
          </w:tcPr>
          <w:p w:rsidR="00D62B2F" w:rsidRPr="00D65DFB" w:rsidRDefault="00D62B2F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12 мес., если займ более чем на 12 мес.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D62B2F" w:rsidRPr="00D65DFB" w:rsidRDefault="00D62B2F" w:rsidP="00BF1BCD">
            <w:pPr>
              <w:pStyle w:val="a8"/>
              <w:jc w:val="both"/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65DFB"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СМСП,  имеющих денежные средства в кредитной организации на дату отзыва Банком России лицензии на осуществление банковских операций </w:t>
            </w:r>
          </w:p>
        </w:tc>
      </w:tr>
      <w:tr w:rsidR="0073668E" w:rsidRPr="00D65DFB" w:rsidTr="008274F3">
        <w:trPr>
          <w:trHeight w:val="858"/>
        </w:trPr>
        <w:tc>
          <w:tcPr>
            <w:tcW w:w="1836" w:type="dxa"/>
            <w:shd w:val="clear" w:color="auto" w:fill="FFFFFF" w:themeFill="background1"/>
          </w:tcPr>
          <w:p w:rsidR="0073668E" w:rsidRPr="0073668E" w:rsidRDefault="0073668E" w:rsidP="00BF1BCD">
            <w:pPr>
              <w:pStyle w:val="a8"/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73668E"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Беззалоговый</w:t>
            </w:r>
          </w:p>
          <w:p w:rsidR="0073668E" w:rsidRDefault="0073668E" w:rsidP="0073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Промышленник</w:t>
            </w:r>
          </w:p>
          <w:p w:rsidR="0073668E" w:rsidRDefault="0073668E" w:rsidP="0073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Отельер</w:t>
            </w:r>
            <w:r w:rsidR="00253C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Бизнес-оборот</w:t>
            </w:r>
          </w:p>
          <w:p w:rsidR="0073668E" w:rsidRPr="0073668E" w:rsidRDefault="0073668E" w:rsidP="0073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Фермер</w:t>
            </w:r>
            <w:r w:rsidR="005F0F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Бизнес-инвест </w:t>
            </w:r>
          </w:p>
        </w:tc>
        <w:tc>
          <w:tcPr>
            <w:tcW w:w="1304" w:type="dxa"/>
            <w:shd w:val="clear" w:color="auto" w:fill="auto"/>
          </w:tcPr>
          <w:p w:rsidR="0073668E" w:rsidRPr="0073668E" w:rsidRDefault="0073668E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100-1000</w:t>
            </w:r>
          </w:p>
        </w:tc>
        <w:tc>
          <w:tcPr>
            <w:tcW w:w="1439" w:type="dxa"/>
            <w:shd w:val="clear" w:color="auto" w:fill="auto"/>
          </w:tcPr>
          <w:p w:rsidR="0073668E" w:rsidRPr="00D65DFB" w:rsidRDefault="0073668E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 в соответствующих  займах</w:t>
            </w:r>
          </w:p>
        </w:tc>
        <w:tc>
          <w:tcPr>
            <w:tcW w:w="1632" w:type="dxa"/>
            <w:shd w:val="clear" w:color="auto" w:fill="auto"/>
          </w:tcPr>
          <w:p w:rsidR="0073668E" w:rsidRPr="0073668E" w:rsidRDefault="000E32C8" w:rsidP="00ED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ED11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  <w:shd w:val="clear" w:color="auto" w:fill="auto"/>
          </w:tcPr>
          <w:p w:rsidR="0073668E" w:rsidRPr="00D65DFB" w:rsidRDefault="0073668E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661" w:type="dxa"/>
            <w:shd w:val="clear" w:color="auto" w:fill="auto"/>
          </w:tcPr>
          <w:p w:rsidR="0073668E" w:rsidRPr="00D65DFB" w:rsidRDefault="0073668E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если займ более чем на 12 мес.</w:t>
            </w:r>
            <w:r w:rsidR="005F0F58">
              <w:rPr>
                <w:rFonts w:ascii="Times New Roman" w:hAnsi="Times New Roman" w:cs="Times New Roman"/>
                <w:sz w:val="16"/>
                <w:szCs w:val="16"/>
              </w:rPr>
              <w:t xml:space="preserve"> - как в соответствующих  займах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73668E" w:rsidRPr="005F0F58" w:rsidRDefault="0073668E" w:rsidP="005F0F58">
            <w:pPr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5F0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СМСП </w:t>
            </w:r>
            <w:r w:rsidRPr="005F0F58">
              <w:rPr>
                <w:rFonts w:ascii="Times New Roman" w:hAnsi="Times New Roman" w:cs="Times New Roman"/>
                <w:sz w:val="20"/>
                <w:szCs w:val="20"/>
              </w:rPr>
              <w:t>от 12 мес, предоставляется одновременно с займом по другим программам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Промышленник, Отельер, 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>Бизнес-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оборот, 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 xml:space="preserve">Фермер 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>Бизнес-инвест</w:t>
            </w:r>
          </w:p>
        </w:tc>
      </w:tr>
    </w:tbl>
    <w:p w:rsidR="00754EBF" w:rsidRDefault="00754EBF" w:rsidP="007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BF" w:rsidRDefault="00754EBF" w:rsidP="007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BF" w:rsidRDefault="00754EBF" w:rsidP="007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АНТИКРИЗИСНЫЕ ЗАЙМЫ</w:t>
      </w:r>
    </w:p>
    <w:p w:rsidR="00AE6595" w:rsidRDefault="00AE6595" w:rsidP="00AE6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4D">
        <w:rPr>
          <w:rFonts w:ascii="Times New Roman" w:hAnsi="Times New Roman" w:cs="Times New Roman"/>
          <w:b/>
          <w:sz w:val="24"/>
          <w:szCs w:val="24"/>
        </w:rPr>
        <w:t>ФОНДА МИКРОФИНАНСИРОВАНИЯ КРАСНОДАРСКОГО КРАЯ</w:t>
      </w:r>
      <w:r w:rsidRPr="0097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4EBF" w:rsidRDefault="00754EBF" w:rsidP="00754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EBF" w:rsidRDefault="00754EBF" w:rsidP="00754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заявлений на предоставление данных микрозаймов осуществляется с даты введения режима повышенной готовности на территории Краснодарского края, указанной в правовом акте уполномоченного органа и прекращается по истечении двух месяцев со дня окончания режима повышенной готовности, установленного в соответствующем правовом акте уполномоченного органа.</w:t>
      </w:r>
    </w:p>
    <w:p w:rsidR="00754EBF" w:rsidRDefault="00754EBF" w:rsidP="00754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595" w:rsidRPr="0034234D" w:rsidRDefault="00AE6595" w:rsidP="00AE6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89" w:type="dxa"/>
        <w:tblInd w:w="108" w:type="dxa"/>
        <w:tblLook w:val="04A0" w:firstRow="1" w:lastRow="0" w:firstColumn="1" w:lastColumn="0" w:noHBand="0" w:noVBand="1"/>
      </w:tblPr>
      <w:tblGrid>
        <w:gridCol w:w="2000"/>
        <w:gridCol w:w="1299"/>
        <w:gridCol w:w="1414"/>
        <w:gridCol w:w="1606"/>
        <w:gridCol w:w="2218"/>
        <w:gridCol w:w="1996"/>
        <w:gridCol w:w="2776"/>
        <w:gridCol w:w="2880"/>
      </w:tblGrid>
      <w:tr w:rsidR="00AE6595" w:rsidRPr="00AE6595" w:rsidTr="00B64886">
        <w:tc>
          <w:tcPr>
            <w:tcW w:w="2000" w:type="dxa"/>
          </w:tcPr>
          <w:p w:rsidR="00AE6595" w:rsidRPr="00B64886" w:rsidRDefault="00AE6595" w:rsidP="0050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99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Сумма (тыс.руб.)</w:t>
            </w:r>
          </w:p>
        </w:tc>
        <w:tc>
          <w:tcPr>
            <w:tcW w:w="1414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Срок (мес.)</w:t>
            </w:r>
          </w:p>
        </w:tc>
        <w:tc>
          <w:tcPr>
            <w:tcW w:w="1606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Ставка (%)</w:t>
            </w:r>
          </w:p>
        </w:tc>
        <w:tc>
          <w:tcPr>
            <w:tcW w:w="2218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ПОРУЧИТЕЛЬ</w:t>
            </w:r>
            <w:r w:rsidRPr="00AE6595">
              <w:rPr>
                <w:rFonts w:ascii="Times New Roman" w:hAnsi="Times New Roman" w:cs="Times New Roman"/>
                <w:bCs/>
                <w:sz w:val="16"/>
                <w:szCs w:val="16"/>
              </w:rPr>
              <w:t>(до65)</w:t>
            </w:r>
          </w:p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6595">
              <w:rPr>
                <w:rFonts w:ascii="Times New Roman" w:hAnsi="Times New Roman" w:cs="Times New Roman"/>
                <w:b/>
              </w:rPr>
              <w:t>ЗАЛОГ</w:t>
            </w:r>
            <w:r w:rsidRPr="00AE65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(до70 л.)</w:t>
            </w:r>
          </w:p>
        </w:tc>
        <w:tc>
          <w:tcPr>
            <w:tcW w:w="1996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Льготное погашение</w:t>
            </w:r>
          </w:p>
        </w:tc>
        <w:tc>
          <w:tcPr>
            <w:tcW w:w="2776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95">
              <w:rPr>
                <w:rFonts w:ascii="Times New Roman" w:hAnsi="Times New Roman" w:cs="Times New Roman"/>
                <w:b/>
              </w:rPr>
              <w:t>Условия</w:t>
            </w:r>
            <w:r w:rsidRPr="00AE6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sz w:val="20"/>
                <w:szCs w:val="20"/>
              </w:rPr>
              <w:t>р\с, возраст 18-70 лет</w:t>
            </w:r>
          </w:p>
        </w:tc>
        <w:tc>
          <w:tcPr>
            <w:tcW w:w="2880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B64886" w:rsidRPr="00AE6595" w:rsidTr="00B64886">
        <w:trPr>
          <w:trHeight w:val="1209"/>
        </w:trPr>
        <w:tc>
          <w:tcPr>
            <w:tcW w:w="2000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Антикризисный 1-1-1</w:t>
            </w:r>
          </w:p>
          <w:p w:rsidR="00B64886" w:rsidRPr="00B64886" w:rsidRDefault="00B64886" w:rsidP="000B1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прекращается по истечении 2 (двух) месяцев со дня окончания режима повышенной готовности по Кр.кр.</w:t>
            </w:r>
          </w:p>
        </w:tc>
        <w:tc>
          <w:tcPr>
            <w:tcW w:w="1299" w:type="dxa"/>
          </w:tcPr>
          <w:p w:rsidR="00B64886" w:rsidRPr="00B64886" w:rsidRDefault="00B64886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100-2000</w:t>
            </w:r>
          </w:p>
        </w:tc>
        <w:tc>
          <w:tcPr>
            <w:tcW w:w="1414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06" w:type="dxa"/>
          </w:tcPr>
          <w:p w:rsidR="00B64886" w:rsidRPr="00B64886" w:rsidRDefault="00B64886" w:rsidP="005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18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П+З</w:t>
            </w:r>
          </w:p>
        </w:tc>
        <w:tc>
          <w:tcPr>
            <w:tcW w:w="1996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До 12 месяцев</w:t>
            </w:r>
          </w:p>
        </w:tc>
        <w:tc>
          <w:tcPr>
            <w:tcW w:w="2776" w:type="dxa"/>
          </w:tcPr>
          <w:p w:rsidR="00B64886" w:rsidRPr="00B64886" w:rsidRDefault="00B64886" w:rsidP="00AE6595">
            <w:pPr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Товаропроизводитель из пострада</w:t>
            </w:r>
            <w:r w:rsidR="00875C5B">
              <w:rPr>
                <w:rFonts w:ascii="Times New Roman" w:hAnsi="Times New Roman" w:cs="Times New Roman"/>
              </w:rPr>
              <w:t>в</w:t>
            </w:r>
            <w:r w:rsidRPr="00B64886">
              <w:rPr>
                <w:rFonts w:ascii="Times New Roman" w:hAnsi="Times New Roman" w:cs="Times New Roman"/>
              </w:rPr>
              <w:t>ших в период борьбы с коронавирусом отраслей эк</w:t>
            </w:r>
            <w:r w:rsidR="00875C5B">
              <w:rPr>
                <w:rFonts w:ascii="Times New Roman" w:hAnsi="Times New Roman" w:cs="Times New Roman"/>
              </w:rPr>
              <w:t>о</w:t>
            </w:r>
            <w:r w:rsidRPr="00B64886">
              <w:rPr>
                <w:rFonts w:ascii="Times New Roman" w:hAnsi="Times New Roman" w:cs="Times New Roman"/>
              </w:rPr>
              <w:t xml:space="preserve">номики </w:t>
            </w:r>
          </w:p>
        </w:tc>
        <w:tc>
          <w:tcPr>
            <w:tcW w:w="2880" w:type="dxa"/>
          </w:tcPr>
          <w:p w:rsidR="00B64886" w:rsidRPr="00B64886" w:rsidRDefault="00B64886" w:rsidP="00AE659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4886">
              <w:rPr>
                <w:rFonts w:ascii="Times New Roman" w:hAnsi="Times New Roman" w:cs="Times New Roman"/>
              </w:rPr>
              <w:t>СМСП на выплату заработной платы, на оплату аренды и коммунальных платежей, пополнение оборотных средств на 6 месяцев, ИП и ЮЛ от 6 мес.</w:t>
            </w:r>
          </w:p>
        </w:tc>
      </w:tr>
      <w:tr w:rsidR="00AE6595" w:rsidRPr="00AE6595" w:rsidTr="00B64886">
        <w:trPr>
          <w:trHeight w:val="1209"/>
        </w:trPr>
        <w:tc>
          <w:tcPr>
            <w:tcW w:w="2000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Антикризисный 0,1-1-1</w:t>
            </w:r>
          </w:p>
          <w:p w:rsidR="000B18B0" w:rsidRPr="00B64886" w:rsidRDefault="000B18B0" w:rsidP="00AE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прекращается по истечении 2 (двух) месяцев со дня окончания режима повышенной готовности по Кр.кр.</w:t>
            </w:r>
          </w:p>
        </w:tc>
        <w:tc>
          <w:tcPr>
            <w:tcW w:w="1299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100-1000</w:t>
            </w:r>
          </w:p>
        </w:tc>
        <w:tc>
          <w:tcPr>
            <w:tcW w:w="1414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06" w:type="dxa"/>
          </w:tcPr>
          <w:p w:rsidR="00AE6595" w:rsidRPr="00B64886" w:rsidRDefault="000B18B0" w:rsidP="00A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96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До 12 месяцев</w:t>
            </w:r>
          </w:p>
        </w:tc>
        <w:tc>
          <w:tcPr>
            <w:tcW w:w="2776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Товаропроизводитель из пострада</w:t>
            </w:r>
            <w:r w:rsidR="00875C5B">
              <w:rPr>
                <w:rFonts w:ascii="Times New Roman" w:hAnsi="Times New Roman" w:cs="Times New Roman"/>
              </w:rPr>
              <w:t>в</w:t>
            </w:r>
            <w:r w:rsidRPr="00B64886">
              <w:rPr>
                <w:rFonts w:ascii="Times New Roman" w:hAnsi="Times New Roman" w:cs="Times New Roman"/>
              </w:rPr>
              <w:t>ших в период борьбы с коронавирусом отраслей эк</w:t>
            </w:r>
            <w:r w:rsidR="00875C5B">
              <w:rPr>
                <w:rFonts w:ascii="Times New Roman" w:hAnsi="Times New Roman" w:cs="Times New Roman"/>
              </w:rPr>
              <w:t>о</w:t>
            </w:r>
            <w:r w:rsidRPr="00B64886">
              <w:rPr>
                <w:rFonts w:ascii="Times New Roman" w:hAnsi="Times New Roman" w:cs="Times New Roman"/>
              </w:rPr>
              <w:t xml:space="preserve">номики </w:t>
            </w:r>
          </w:p>
        </w:tc>
        <w:tc>
          <w:tcPr>
            <w:tcW w:w="2880" w:type="dxa"/>
          </w:tcPr>
          <w:p w:rsidR="00AE6595" w:rsidRPr="00B64886" w:rsidRDefault="00AE6595" w:rsidP="00B6488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4886">
              <w:rPr>
                <w:rFonts w:ascii="Times New Roman" w:hAnsi="Times New Roman" w:cs="Times New Roman"/>
              </w:rPr>
              <w:t xml:space="preserve">СМСП на выплату заработной платы, на оплату </w:t>
            </w:r>
            <w:r w:rsidR="00B64886" w:rsidRPr="00B64886">
              <w:rPr>
                <w:rFonts w:ascii="Times New Roman" w:hAnsi="Times New Roman" w:cs="Times New Roman"/>
              </w:rPr>
              <w:t xml:space="preserve">аренды и коммунальных платежей на 6 месяцев </w:t>
            </w:r>
            <w:r w:rsidRPr="00B64886">
              <w:rPr>
                <w:rFonts w:ascii="Times New Roman" w:hAnsi="Times New Roman" w:cs="Times New Roman"/>
              </w:rPr>
              <w:t>ИП и ЮЛ от 6 мес.</w:t>
            </w:r>
          </w:p>
        </w:tc>
      </w:tr>
    </w:tbl>
    <w:p w:rsidR="00AC686B" w:rsidRDefault="00AC686B" w:rsidP="00AE6595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:rsidR="00B64886" w:rsidRDefault="00AC686B" w:rsidP="00AE6595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Контактные лица: </w:t>
      </w:r>
      <w:r w:rsidR="00AE6595">
        <w:rPr>
          <w:rFonts w:ascii="Times New Roman" w:eastAsia="Times New Roman" w:hAnsi="Times New Roman" w:cs="Times New Roman"/>
          <w:b/>
        </w:rPr>
        <w:tab/>
      </w:r>
    </w:p>
    <w:p w:rsidR="00754EBF" w:rsidRDefault="00754EBF" w:rsidP="00AE6595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Остапенко Ирина Николаевна – главный специалист управления экономики администрации МО Усть-Лабинский район, тел 8-861-35-5-28-68</w:t>
      </w:r>
    </w:p>
    <w:p w:rsidR="00AE6595" w:rsidRPr="00AC686B" w:rsidRDefault="00AE6595" w:rsidP="00B6488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>Шапран Наталья Алексеевна</w:t>
      </w:r>
      <w:r w:rsidR="009568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консультант МЦПП (г. Усть-Лабинск, ул. Ленина, 83, Торгово-промышленная палата)</w:t>
      </w:r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>, тел.</w:t>
      </w:r>
      <w:r w:rsidR="00754EBF"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4EBF" w:rsidRPr="00AC686B">
        <w:rPr>
          <w:rFonts w:ascii="Times New Roman" w:eastAsia="Times New Roman" w:hAnsi="Times New Roman" w:cs="Times New Roman"/>
          <w:b/>
        </w:rPr>
        <w:t>8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918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652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72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83</w:t>
      </w:r>
    </w:p>
    <w:p w:rsidR="00FE3475" w:rsidRDefault="00FE3475" w:rsidP="00B6488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475" w:rsidRPr="00B66A90" w:rsidRDefault="00FE3475" w:rsidP="00B6488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Фонд микрофинансирования Краснодарского края</w:t>
      </w:r>
      <w:r w:rsidR="00302D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302D6A" w:rsidRPr="0026253B">
          <w:rPr>
            <w:rStyle w:val="af"/>
            <w:lang w:val="en-US"/>
          </w:rPr>
          <w:t>www</w:t>
        </w:r>
        <w:r w:rsidR="00302D6A" w:rsidRPr="0026253B">
          <w:rPr>
            <w:rStyle w:val="af"/>
          </w:rPr>
          <w:t>.</w:t>
        </w:r>
        <w:r w:rsidR="00302D6A" w:rsidRPr="0026253B">
          <w:rPr>
            <w:rStyle w:val="af"/>
            <w:lang w:val="en-US"/>
          </w:rPr>
          <w:t>fmkk</w:t>
        </w:r>
        <w:r w:rsidR="00302D6A" w:rsidRPr="0026253B">
          <w:rPr>
            <w:rStyle w:val="af"/>
          </w:rPr>
          <w:t>.</w:t>
        </w:r>
        <w:r w:rsidR="00302D6A" w:rsidRPr="0026253B">
          <w:rPr>
            <w:rStyle w:val="af"/>
            <w:lang w:val="en-US"/>
          </w:rPr>
          <w:t>ru</w:t>
        </w:r>
      </w:hyperlink>
      <w:r w:rsidR="00BF0C9A" w:rsidRPr="0026253B">
        <w:rPr>
          <w:rStyle w:val="af"/>
        </w:rPr>
        <w:t>, тел</w:t>
      </w:r>
      <w:r w:rsidR="00BF0C9A">
        <w:rPr>
          <w:rStyle w:val="af"/>
          <w:sz w:val="28"/>
          <w:szCs w:val="28"/>
        </w:rPr>
        <w:t>.</w:t>
      </w:r>
      <w:r w:rsidR="00BF0C9A" w:rsidRPr="00BF0C9A">
        <w:t xml:space="preserve"> </w:t>
      </w:r>
      <w:r w:rsidR="00BF0C9A">
        <w:t>+</w:t>
      </w:r>
      <w:r w:rsidR="00BF0C9A" w:rsidRPr="00B66A90">
        <w:rPr>
          <w:rFonts w:ascii="Times New Roman" w:hAnsi="Times New Roman" w:cs="Times New Roman"/>
        </w:rPr>
        <w:t xml:space="preserve">7(861) 298-08-08    </w:t>
      </w:r>
    </w:p>
    <w:p w:rsidR="000F0A7B" w:rsidRPr="006F2C64" w:rsidRDefault="006F2C64" w:rsidP="006F2C64">
      <w:pPr>
        <w:tabs>
          <w:tab w:val="left" w:pos="10590"/>
        </w:tabs>
        <w:rPr>
          <w:rFonts w:ascii="Times New Roman" w:eastAsia="Times New Roman" w:hAnsi="Times New Roman" w:cs="Times New Roman"/>
        </w:rPr>
        <w:sectPr w:rsidR="000F0A7B" w:rsidRPr="006F2C64" w:rsidSect="003C50D5">
          <w:pgSz w:w="16838" w:h="11906" w:orient="landscape"/>
          <w:pgMar w:top="284" w:right="395" w:bottom="142" w:left="28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</w:rPr>
        <w:tab/>
      </w:r>
    </w:p>
    <w:p w:rsidR="00781616" w:rsidRPr="00EE6C9F" w:rsidRDefault="00781616" w:rsidP="00CA69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sectPr w:rsidR="00781616" w:rsidRPr="00EE6C9F" w:rsidSect="000F0A7B">
      <w:pgSz w:w="11906" w:h="16838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118"/>
    <w:multiLevelType w:val="multilevel"/>
    <w:tmpl w:val="6B04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E3D16"/>
    <w:multiLevelType w:val="multilevel"/>
    <w:tmpl w:val="680C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C1184"/>
    <w:multiLevelType w:val="multilevel"/>
    <w:tmpl w:val="56C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632BA7"/>
    <w:multiLevelType w:val="hybridMultilevel"/>
    <w:tmpl w:val="F3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64E"/>
    <w:multiLevelType w:val="multilevel"/>
    <w:tmpl w:val="19F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A01015"/>
    <w:multiLevelType w:val="multilevel"/>
    <w:tmpl w:val="2EA0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6437D9"/>
    <w:multiLevelType w:val="multilevel"/>
    <w:tmpl w:val="9888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233A62"/>
    <w:multiLevelType w:val="multilevel"/>
    <w:tmpl w:val="F64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716363"/>
    <w:multiLevelType w:val="multilevel"/>
    <w:tmpl w:val="4C1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144412"/>
    <w:multiLevelType w:val="multilevel"/>
    <w:tmpl w:val="5A64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4F752C"/>
    <w:multiLevelType w:val="multilevel"/>
    <w:tmpl w:val="CA6E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6513FD"/>
    <w:multiLevelType w:val="multilevel"/>
    <w:tmpl w:val="1158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590BE4"/>
    <w:multiLevelType w:val="multilevel"/>
    <w:tmpl w:val="7CB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2B"/>
    <w:rsid w:val="00005D72"/>
    <w:rsid w:val="00020E3C"/>
    <w:rsid w:val="00031CB9"/>
    <w:rsid w:val="00050841"/>
    <w:rsid w:val="0009240C"/>
    <w:rsid w:val="000A358F"/>
    <w:rsid w:val="000B18B0"/>
    <w:rsid w:val="000E304B"/>
    <w:rsid w:val="000E32C8"/>
    <w:rsid w:val="000F0493"/>
    <w:rsid w:val="000F0A7B"/>
    <w:rsid w:val="00104441"/>
    <w:rsid w:val="00104513"/>
    <w:rsid w:val="00105533"/>
    <w:rsid w:val="001156DE"/>
    <w:rsid w:val="00116DFE"/>
    <w:rsid w:val="00126EA4"/>
    <w:rsid w:val="001378ED"/>
    <w:rsid w:val="00153E6B"/>
    <w:rsid w:val="0016325E"/>
    <w:rsid w:val="0017505D"/>
    <w:rsid w:val="00180C57"/>
    <w:rsid w:val="00180DC1"/>
    <w:rsid w:val="001D61B2"/>
    <w:rsid w:val="00253C1F"/>
    <w:rsid w:val="0026253B"/>
    <w:rsid w:val="00284AB9"/>
    <w:rsid w:val="002C3FA2"/>
    <w:rsid w:val="002D731C"/>
    <w:rsid w:val="00302D6A"/>
    <w:rsid w:val="00320BC1"/>
    <w:rsid w:val="00326A2B"/>
    <w:rsid w:val="00327B15"/>
    <w:rsid w:val="0034234D"/>
    <w:rsid w:val="00346802"/>
    <w:rsid w:val="00371F07"/>
    <w:rsid w:val="003910E0"/>
    <w:rsid w:val="003C50D5"/>
    <w:rsid w:val="00411362"/>
    <w:rsid w:val="00426161"/>
    <w:rsid w:val="00452F21"/>
    <w:rsid w:val="004B6F44"/>
    <w:rsid w:val="004C43A6"/>
    <w:rsid w:val="005047F5"/>
    <w:rsid w:val="005051C4"/>
    <w:rsid w:val="00531BB5"/>
    <w:rsid w:val="00532737"/>
    <w:rsid w:val="00532B78"/>
    <w:rsid w:val="005B7611"/>
    <w:rsid w:val="005D464E"/>
    <w:rsid w:val="005F0F58"/>
    <w:rsid w:val="006109C2"/>
    <w:rsid w:val="00622C58"/>
    <w:rsid w:val="006728D1"/>
    <w:rsid w:val="006C23BC"/>
    <w:rsid w:val="006C2A2D"/>
    <w:rsid w:val="006E2ECB"/>
    <w:rsid w:val="006F2C64"/>
    <w:rsid w:val="00706155"/>
    <w:rsid w:val="0073668E"/>
    <w:rsid w:val="00754EBF"/>
    <w:rsid w:val="00757F8E"/>
    <w:rsid w:val="007678A1"/>
    <w:rsid w:val="00781616"/>
    <w:rsid w:val="007C3F2A"/>
    <w:rsid w:val="007E06A6"/>
    <w:rsid w:val="008274F3"/>
    <w:rsid w:val="0084787F"/>
    <w:rsid w:val="00875C5B"/>
    <w:rsid w:val="008D44B2"/>
    <w:rsid w:val="008D4E43"/>
    <w:rsid w:val="008E0E7D"/>
    <w:rsid w:val="008F3CA3"/>
    <w:rsid w:val="00915945"/>
    <w:rsid w:val="00956810"/>
    <w:rsid w:val="00962D67"/>
    <w:rsid w:val="00976DEC"/>
    <w:rsid w:val="009A6ACE"/>
    <w:rsid w:val="009D03B7"/>
    <w:rsid w:val="009E2EB8"/>
    <w:rsid w:val="00A20822"/>
    <w:rsid w:val="00A5209E"/>
    <w:rsid w:val="00A60C59"/>
    <w:rsid w:val="00A738B7"/>
    <w:rsid w:val="00A90C6F"/>
    <w:rsid w:val="00AC1A69"/>
    <w:rsid w:val="00AC686B"/>
    <w:rsid w:val="00AD74C2"/>
    <w:rsid w:val="00AE6595"/>
    <w:rsid w:val="00B006B0"/>
    <w:rsid w:val="00B06422"/>
    <w:rsid w:val="00B373C2"/>
    <w:rsid w:val="00B445DD"/>
    <w:rsid w:val="00B53080"/>
    <w:rsid w:val="00B64886"/>
    <w:rsid w:val="00B66A90"/>
    <w:rsid w:val="00BA563E"/>
    <w:rsid w:val="00BB7D8E"/>
    <w:rsid w:val="00BE16C8"/>
    <w:rsid w:val="00BF0C9A"/>
    <w:rsid w:val="00BF1BCD"/>
    <w:rsid w:val="00C327F5"/>
    <w:rsid w:val="00C8211C"/>
    <w:rsid w:val="00CA6973"/>
    <w:rsid w:val="00CB12D6"/>
    <w:rsid w:val="00CB2CE5"/>
    <w:rsid w:val="00CC4045"/>
    <w:rsid w:val="00D02364"/>
    <w:rsid w:val="00D16C69"/>
    <w:rsid w:val="00D62097"/>
    <w:rsid w:val="00D62B2F"/>
    <w:rsid w:val="00D65DFB"/>
    <w:rsid w:val="00D71866"/>
    <w:rsid w:val="00DC2D5B"/>
    <w:rsid w:val="00DF326D"/>
    <w:rsid w:val="00E17020"/>
    <w:rsid w:val="00E23607"/>
    <w:rsid w:val="00E247E2"/>
    <w:rsid w:val="00E46D2D"/>
    <w:rsid w:val="00E71171"/>
    <w:rsid w:val="00E72DCE"/>
    <w:rsid w:val="00EA5218"/>
    <w:rsid w:val="00EB40DF"/>
    <w:rsid w:val="00ED11C0"/>
    <w:rsid w:val="00EE6C9F"/>
    <w:rsid w:val="00EF0F93"/>
    <w:rsid w:val="00F07B73"/>
    <w:rsid w:val="00F20E66"/>
    <w:rsid w:val="00F21AF7"/>
    <w:rsid w:val="00F55938"/>
    <w:rsid w:val="00F67D59"/>
    <w:rsid w:val="00F74A44"/>
    <w:rsid w:val="00F75871"/>
    <w:rsid w:val="00FE28B9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6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Reference"/>
    <w:basedOn w:val="a0"/>
    <w:uiPriority w:val="31"/>
    <w:qFormat/>
    <w:rsid w:val="00104513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104513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104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104513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11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6D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CB12D6"/>
    <w:rPr>
      <w:b/>
      <w:bCs/>
      <w:i/>
      <w:iCs/>
      <w:spacing w:val="5"/>
    </w:rPr>
  </w:style>
  <w:style w:type="paragraph" w:styleId="ae">
    <w:name w:val="No Spacing"/>
    <w:uiPriority w:val="1"/>
    <w:qFormat/>
    <w:rsid w:val="0009240C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76D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D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6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Reference"/>
    <w:basedOn w:val="a0"/>
    <w:uiPriority w:val="31"/>
    <w:qFormat/>
    <w:rsid w:val="00104513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104513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104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104513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11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6D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CB12D6"/>
    <w:rPr>
      <w:b/>
      <w:bCs/>
      <w:i/>
      <w:iCs/>
      <w:spacing w:val="5"/>
    </w:rPr>
  </w:style>
  <w:style w:type="paragraph" w:styleId="ae">
    <w:name w:val="No Spacing"/>
    <w:uiPriority w:val="1"/>
    <w:qFormat/>
    <w:rsid w:val="0009240C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76D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m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k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ТехноМир</cp:lastModifiedBy>
  <cp:revision>2</cp:revision>
  <cp:lastPrinted>2020-06-23T06:48:00Z</cp:lastPrinted>
  <dcterms:created xsi:type="dcterms:W3CDTF">2020-06-30T12:47:00Z</dcterms:created>
  <dcterms:modified xsi:type="dcterms:W3CDTF">2020-06-30T12:47:00Z</dcterms:modified>
</cp:coreProperties>
</file>