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0B" w:rsidRDefault="00637790" w:rsidP="001917F4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0B" w:rsidRPr="009601A6" w:rsidRDefault="00845E0B" w:rsidP="001917F4">
      <w:pPr>
        <w:jc w:val="center"/>
        <w:rPr>
          <w:b/>
          <w:bCs/>
          <w:sz w:val="28"/>
          <w:szCs w:val="28"/>
        </w:rPr>
      </w:pPr>
      <w:proofErr w:type="gramStart"/>
      <w:r w:rsidRPr="009601A6">
        <w:rPr>
          <w:b/>
          <w:bCs/>
          <w:sz w:val="28"/>
          <w:szCs w:val="28"/>
        </w:rPr>
        <w:t>АДМИНИСТРАЦИИ  ВИМОВСКОГО</w:t>
      </w:r>
      <w:proofErr w:type="gramEnd"/>
      <w:r w:rsidRPr="009601A6">
        <w:rPr>
          <w:b/>
          <w:bCs/>
          <w:sz w:val="28"/>
          <w:szCs w:val="28"/>
        </w:rPr>
        <w:t xml:space="preserve"> СЕЛЬСКОГО ПОСЕЛЕНИЯ</w:t>
      </w:r>
    </w:p>
    <w:p w:rsidR="00845E0B" w:rsidRPr="00D85282" w:rsidRDefault="00845E0B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845E0B" w:rsidRPr="009601A6" w:rsidRDefault="00845E0B" w:rsidP="00191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</w:t>
      </w:r>
      <w:r w:rsidRPr="009601A6">
        <w:rPr>
          <w:b/>
          <w:bCs/>
          <w:sz w:val="28"/>
          <w:szCs w:val="28"/>
        </w:rPr>
        <w:t xml:space="preserve"> Е Н И Е</w:t>
      </w:r>
    </w:p>
    <w:p w:rsidR="00845E0B" w:rsidRPr="009601A6" w:rsidRDefault="00845E0B" w:rsidP="001917F4">
      <w:pPr>
        <w:jc w:val="center"/>
      </w:pPr>
    </w:p>
    <w:p w:rsidR="00845E0B" w:rsidRPr="009601A6" w:rsidRDefault="00845E0B" w:rsidP="001917F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1E79">
        <w:rPr>
          <w:sz w:val="28"/>
          <w:szCs w:val="28"/>
        </w:rPr>
        <w:t>08</w:t>
      </w:r>
      <w:r w:rsidR="007F4BA2">
        <w:rPr>
          <w:sz w:val="28"/>
          <w:szCs w:val="28"/>
        </w:rPr>
        <w:t xml:space="preserve"> июня 20</w:t>
      </w:r>
      <w:r w:rsidR="005513A2">
        <w:rPr>
          <w:sz w:val="28"/>
          <w:szCs w:val="28"/>
        </w:rPr>
        <w:t>20</w:t>
      </w:r>
      <w:r w:rsidRPr="009601A6">
        <w:rPr>
          <w:sz w:val="28"/>
          <w:szCs w:val="28"/>
        </w:rPr>
        <w:t xml:space="preserve"> г. 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</w:t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</w:r>
      <w:r w:rsidRPr="009601A6">
        <w:rPr>
          <w:sz w:val="28"/>
          <w:szCs w:val="28"/>
        </w:rPr>
        <w:tab/>
        <w:t xml:space="preserve">                       № </w:t>
      </w:r>
      <w:r w:rsidR="00E81E79">
        <w:rPr>
          <w:sz w:val="28"/>
          <w:szCs w:val="28"/>
        </w:rPr>
        <w:t>71</w:t>
      </w:r>
    </w:p>
    <w:p w:rsidR="00845E0B" w:rsidRPr="009601A6" w:rsidRDefault="00845E0B" w:rsidP="001917F4">
      <w:pPr>
        <w:jc w:val="center"/>
        <w:rPr>
          <w:sz w:val="28"/>
          <w:szCs w:val="28"/>
        </w:rPr>
      </w:pPr>
      <w:r w:rsidRPr="009601A6">
        <w:rPr>
          <w:sz w:val="28"/>
          <w:szCs w:val="28"/>
        </w:rPr>
        <w:t>п. Вимовец</w:t>
      </w:r>
    </w:p>
    <w:p w:rsidR="00845E0B" w:rsidRPr="00D07E5B" w:rsidRDefault="00845E0B" w:rsidP="00D07E5B">
      <w:pPr>
        <w:jc w:val="center"/>
        <w:rPr>
          <w:b/>
          <w:sz w:val="28"/>
          <w:szCs w:val="28"/>
        </w:rPr>
      </w:pPr>
    </w:p>
    <w:p w:rsidR="00845E0B" w:rsidRPr="00D07E5B" w:rsidRDefault="00845E0B" w:rsidP="00D07E5B">
      <w:pPr>
        <w:jc w:val="center"/>
        <w:rPr>
          <w:b/>
          <w:sz w:val="28"/>
          <w:szCs w:val="28"/>
        </w:rPr>
      </w:pPr>
      <w:r w:rsidRPr="00D07E5B">
        <w:rPr>
          <w:b/>
          <w:sz w:val="28"/>
          <w:szCs w:val="28"/>
        </w:rPr>
        <w:t xml:space="preserve">О мерах по </w:t>
      </w:r>
      <w:r>
        <w:rPr>
          <w:b/>
          <w:sz w:val="28"/>
          <w:szCs w:val="28"/>
        </w:rPr>
        <w:t>предупреждению гибели</w:t>
      </w:r>
      <w:r w:rsidRPr="00D07E5B">
        <w:rPr>
          <w:b/>
          <w:sz w:val="28"/>
          <w:szCs w:val="28"/>
        </w:rPr>
        <w:t xml:space="preserve"> людей на водных объектах</w:t>
      </w:r>
    </w:p>
    <w:p w:rsidR="00845E0B" w:rsidRDefault="00845E0B" w:rsidP="00D07E5B">
      <w:pPr>
        <w:jc w:val="center"/>
        <w:rPr>
          <w:b/>
          <w:sz w:val="28"/>
          <w:szCs w:val="28"/>
        </w:rPr>
      </w:pPr>
      <w:r w:rsidRPr="00D07E5B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Вимовского </w:t>
      </w:r>
      <w:r w:rsidRPr="00D07E5B">
        <w:rPr>
          <w:b/>
          <w:sz w:val="28"/>
          <w:szCs w:val="28"/>
        </w:rPr>
        <w:t>сельского поселения Усть–Лабинского района</w:t>
      </w:r>
      <w:r w:rsidRPr="00D51B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период купального сезона 20</w:t>
      </w:r>
      <w:r w:rsidR="005513A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Default="00845E0B" w:rsidP="00D07E5B">
      <w:pPr>
        <w:jc w:val="center"/>
        <w:rPr>
          <w:b/>
          <w:sz w:val="28"/>
          <w:szCs w:val="28"/>
        </w:rPr>
      </w:pPr>
    </w:p>
    <w:p w:rsidR="00845E0B" w:rsidRPr="00147C7F" w:rsidRDefault="00845E0B" w:rsidP="00DC0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54D4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недопущения </w:t>
      </w:r>
      <w:r w:rsidRPr="004B5ADB">
        <w:rPr>
          <w:sz w:val="28"/>
          <w:szCs w:val="28"/>
        </w:rPr>
        <w:t>гибели людей</w:t>
      </w:r>
      <w:r w:rsidRPr="00D07E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E54D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AE54D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6413E1"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AE54D4">
        <w:rPr>
          <w:sz w:val="28"/>
          <w:szCs w:val="28"/>
        </w:rPr>
        <w:t xml:space="preserve">на водных объектах, охране их жизни и здоровья в </w:t>
      </w:r>
      <w:r w:rsidRPr="00567A48">
        <w:rPr>
          <w:sz w:val="28"/>
          <w:szCs w:val="28"/>
        </w:rPr>
        <w:t>летний купальный сезон</w:t>
      </w:r>
      <w:r>
        <w:rPr>
          <w:b/>
          <w:sz w:val="28"/>
          <w:szCs w:val="28"/>
        </w:rPr>
        <w:t xml:space="preserve"> </w:t>
      </w:r>
      <w:r w:rsidRPr="00AE54D4">
        <w:rPr>
          <w:sz w:val="28"/>
          <w:szCs w:val="28"/>
        </w:rPr>
        <w:t>20</w:t>
      </w:r>
      <w:r w:rsidR="005513A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AE54D4">
        <w:rPr>
          <w:sz w:val="28"/>
          <w:szCs w:val="28"/>
        </w:rPr>
        <w:t xml:space="preserve">, предупреждения случаев гибели людей, связанных с нарушением мер безопасности на </w:t>
      </w:r>
      <w:r>
        <w:rPr>
          <w:sz w:val="28"/>
          <w:szCs w:val="28"/>
        </w:rPr>
        <w:t>воде</w:t>
      </w:r>
      <w:r w:rsidRPr="00AE54D4">
        <w:rPr>
          <w:sz w:val="28"/>
          <w:szCs w:val="28"/>
        </w:rPr>
        <w:t xml:space="preserve"> на территории Вимовского сельского поселения Усть-Лабинского района</w:t>
      </w:r>
      <w:r>
        <w:rPr>
          <w:sz w:val="28"/>
          <w:szCs w:val="28"/>
        </w:rPr>
        <w:t xml:space="preserve">, руководствуясь </w:t>
      </w:r>
      <w:r w:rsidRPr="00147C7F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Pr="00147C7F">
        <w:rPr>
          <w:sz w:val="28"/>
          <w:szCs w:val="28"/>
        </w:rPr>
        <w:t>:</w:t>
      </w:r>
    </w:p>
    <w:p w:rsidR="00845E0B" w:rsidRDefault="00845E0B" w:rsidP="006D758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AE54D4">
        <w:rPr>
          <w:sz w:val="28"/>
          <w:szCs w:val="28"/>
        </w:rPr>
        <w:t xml:space="preserve">рганизовать информирование населения о мерах безопасного поведения людей на водных объектах в </w:t>
      </w:r>
      <w:r w:rsidRPr="00567A48">
        <w:rPr>
          <w:sz w:val="28"/>
          <w:szCs w:val="28"/>
        </w:rPr>
        <w:t>летний купальный сезон</w:t>
      </w:r>
      <w:r w:rsidRPr="00AE54D4">
        <w:rPr>
          <w:sz w:val="28"/>
          <w:szCs w:val="28"/>
        </w:rPr>
        <w:t xml:space="preserve"> с при</w:t>
      </w:r>
      <w:r>
        <w:rPr>
          <w:sz w:val="28"/>
          <w:szCs w:val="28"/>
        </w:rPr>
        <w:t>влечением квартальных комитетов;</w:t>
      </w:r>
    </w:p>
    <w:p w:rsidR="00845E0B" w:rsidRDefault="00845E0B" w:rsidP="00BA36A3">
      <w:pPr>
        <w:pStyle w:val="21"/>
        <w:jc w:val="both"/>
      </w:pPr>
      <w:r>
        <w:t xml:space="preserve">     - довести до населения и всех организаций независимо от форм собственности, расположенных на территории поселения, информации об установленных правилах и ограничениях водопользования на водных объектах общего пользования;</w:t>
      </w:r>
    </w:p>
    <w:p w:rsidR="00845E0B" w:rsidRPr="00147C7F" w:rsidRDefault="00845E0B" w:rsidP="00147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7C7F">
        <w:rPr>
          <w:sz w:val="28"/>
          <w:szCs w:val="28"/>
        </w:rPr>
        <w:t>2.</w:t>
      </w:r>
      <w:r>
        <w:rPr>
          <w:sz w:val="28"/>
          <w:szCs w:val="28"/>
        </w:rPr>
        <w:t xml:space="preserve"> Рекомендовать водопользователю </w:t>
      </w:r>
      <w:r w:rsidRPr="00147C7F">
        <w:rPr>
          <w:sz w:val="28"/>
          <w:szCs w:val="28"/>
        </w:rPr>
        <w:t xml:space="preserve">водоема, расположенного на территории Вимовского сельского поселения Усть-Лабинского района:                </w:t>
      </w:r>
    </w:p>
    <w:p w:rsidR="00845E0B" w:rsidRDefault="00845E0B" w:rsidP="006D758C">
      <w:pPr>
        <w:pStyle w:val="21"/>
        <w:jc w:val="both"/>
      </w:pPr>
      <w:r>
        <w:t xml:space="preserve">     - </w:t>
      </w:r>
      <w:r w:rsidRPr="00AE54D4">
        <w:t>изгото</w:t>
      </w:r>
      <w:r>
        <w:t>вить и установить</w:t>
      </w:r>
      <w:r w:rsidRPr="00AE54D4">
        <w:t xml:space="preserve"> предупреждающ</w:t>
      </w:r>
      <w:r>
        <w:t>ие</w:t>
      </w:r>
      <w:r w:rsidRPr="00AE54D4">
        <w:t xml:space="preserve"> </w:t>
      </w:r>
      <w:r>
        <w:t>знаки «Купание запрещено»,</w:t>
      </w:r>
      <w:r w:rsidRPr="00DC5D3F">
        <w:t xml:space="preserve"> </w:t>
      </w:r>
      <w:r>
        <w:t xml:space="preserve">в местах, опасных и запрещенных для купания </w:t>
      </w:r>
      <w:r w:rsidRPr="00147C7F">
        <w:t>на территории Вимовского сельского поселения Усть-Лабинского района</w:t>
      </w:r>
      <w:r>
        <w:t>, информацию с телефонами служб спасения, также периодически проверять наличие предупредительных знаков в местах, опасных и запрещенных для купания, в случае их отсутствия осуществить – установку;</w:t>
      </w:r>
    </w:p>
    <w:p w:rsidR="00845E0B" w:rsidRDefault="00845E0B" w:rsidP="006D758C">
      <w:pPr>
        <w:pStyle w:val="21"/>
        <w:jc w:val="both"/>
      </w:pPr>
      <w:r>
        <w:t xml:space="preserve">     - привести в надлежащее санитарное состояние участки арендованных водных объектов.</w:t>
      </w:r>
    </w:p>
    <w:p w:rsidR="00845E0B" w:rsidRDefault="00845E0B" w:rsidP="006D758C">
      <w:pPr>
        <w:pStyle w:val="21"/>
        <w:jc w:val="both"/>
      </w:pPr>
      <w:r>
        <w:t xml:space="preserve">     3. Организовать проведение мониторинга стихийно сложившихся мест неорганизованного отдыха людей на водных объектах общего пользования, расположенных на </w:t>
      </w:r>
      <w:r w:rsidRPr="00147C7F">
        <w:t>территории Вимовского сельского поселения Усть-Лабинского района</w:t>
      </w:r>
      <w:r>
        <w:t>, с целью выявления мест, опасных для купания;</w:t>
      </w:r>
    </w:p>
    <w:p w:rsidR="00845E0B" w:rsidRDefault="00845E0B" w:rsidP="00147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Общему отделу администрации Вимовского </w:t>
      </w:r>
      <w:r w:rsidRPr="00506A52">
        <w:rPr>
          <w:sz w:val="28"/>
          <w:szCs w:val="28"/>
        </w:rPr>
        <w:t>сельского пос</w:t>
      </w:r>
      <w:r>
        <w:rPr>
          <w:sz w:val="28"/>
          <w:szCs w:val="28"/>
        </w:rPr>
        <w:t>еления Усть-Лабинского района (</w:t>
      </w:r>
      <w:r w:rsidR="005513A2">
        <w:rPr>
          <w:sz w:val="28"/>
          <w:szCs w:val="28"/>
        </w:rPr>
        <w:t>Зозуля</w:t>
      </w:r>
      <w:r w:rsidRPr="00506A52">
        <w:rPr>
          <w:sz w:val="28"/>
          <w:szCs w:val="28"/>
        </w:rPr>
        <w:t xml:space="preserve">) разместить настоящее </w:t>
      </w:r>
      <w:r>
        <w:rPr>
          <w:sz w:val="28"/>
          <w:szCs w:val="28"/>
        </w:rPr>
        <w:t>постановление</w:t>
      </w:r>
      <w:r w:rsidRPr="00506A52">
        <w:t xml:space="preserve"> </w:t>
      </w:r>
      <w:r>
        <w:rPr>
          <w:sz w:val="28"/>
          <w:szCs w:val="28"/>
        </w:rPr>
        <w:t>в сети «Интернет»</w:t>
      </w:r>
      <w:r w:rsidRPr="00506A52">
        <w:rPr>
          <w:sz w:val="28"/>
          <w:szCs w:val="28"/>
        </w:rPr>
        <w:t xml:space="preserve"> на официальном сайте</w:t>
      </w:r>
      <w:r w:rsidRPr="00506A52">
        <w:t xml:space="preserve"> </w:t>
      </w:r>
      <w:r w:rsidRPr="00506A52">
        <w:rPr>
          <w:sz w:val="28"/>
          <w:szCs w:val="28"/>
        </w:rPr>
        <w:t>Вимовского сельского п</w:t>
      </w:r>
      <w:r>
        <w:rPr>
          <w:sz w:val="28"/>
          <w:szCs w:val="28"/>
        </w:rPr>
        <w:t>оселения Усть-Лабинского района.</w:t>
      </w:r>
    </w:p>
    <w:p w:rsidR="00845E0B" w:rsidRPr="00AE54D4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5</w:t>
      </w:r>
      <w:r w:rsidRPr="00AE54D4">
        <w:rPr>
          <w:sz w:val="28"/>
          <w:szCs w:val="28"/>
        </w:rPr>
        <w:t xml:space="preserve">. Контроль за выполнением настоящего распоряжения возложить на главу Вимовского сельского поселения Усть-Лабинского района </w:t>
      </w:r>
      <w:r w:rsidR="001F4E35">
        <w:rPr>
          <w:sz w:val="28"/>
          <w:szCs w:val="28"/>
        </w:rPr>
        <w:t>И</w:t>
      </w:r>
      <w:r w:rsidRPr="00AE54D4">
        <w:rPr>
          <w:sz w:val="28"/>
          <w:szCs w:val="28"/>
        </w:rPr>
        <w:t xml:space="preserve">.В. </w:t>
      </w:r>
      <w:r w:rsidR="001F4E35">
        <w:rPr>
          <w:sz w:val="28"/>
          <w:szCs w:val="28"/>
        </w:rPr>
        <w:t>Жиляко</w:t>
      </w:r>
      <w:r w:rsidRPr="00AE54D4">
        <w:rPr>
          <w:sz w:val="28"/>
          <w:szCs w:val="28"/>
        </w:rPr>
        <w:t>в</w:t>
      </w:r>
      <w:r w:rsidR="001F4E35">
        <w:rPr>
          <w:sz w:val="28"/>
          <w:szCs w:val="28"/>
        </w:rPr>
        <w:t>у</w:t>
      </w:r>
      <w:r w:rsidRPr="00AE54D4">
        <w:rPr>
          <w:sz w:val="28"/>
          <w:szCs w:val="28"/>
        </w:rPr>
        <w:t>.</w:t>
      </w:r>
    </w:p>
    <w:p w:rsidR="00845E0B" w:rsidRDefault="00845E0B" w:rsidP="00FA63F4">
      <w:pPr>
        <w:jc w:val="both"/>
        <w:rPr>
          <w:sz w:val="28"/>
          <w:szCs w:val="28"/>
        </w:rPr>
      </w:pPr>
      <w:r w:rsidRPr="00AE54D4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E54D4">
        <w:rPr>
          <w:sz w:val="28"/>
          <w:szCs w:val="28"/>
        </w:rPr>
        <w:t xml:space="preserve">. Распоряжение вступает в силу со дня </w:t>
      </w:r>
      <w:r w:rsidR="00C62FC8">
        <w:rPr>
          <w:sz w:val="28"/>
          <w:szCs w:val="28"/>
        </w:rPr>
        <w:t>обнародования</w:t>
      </w:r>
      <w:bookmarkStart w:id="0" w:name="_GoBack"/>
      <w:bookmarkEnd w:id="0"/>
      <w:r w:rsidRPr="00AE54D4">
        <w:rPr>
          <w:sz w:val="28"/>
          <w:szCs w:val="28"/>
        </w:rPr>
        <w:t xml:space="preserve">. </w:t>
      </w:r>
    </w:p>
    <w:p w:rsidR="00845E0B" w:rsidRDefault="00845E0B" w:rsidP="00FA63F4">
      <w:pPr>
        <w:jc w:val="both"/>
        <w:rPr>
          <w:sz w:val="28"/>
          <w:szCs w:val="28"/>
        </w:rPr>
      </w:pPr>
    </w:p>
    <w:p w:rsidR="00E81E79" w:rsidRPr="00AE54D4" w:rsidRDefault="00E81E79" w:rsidP="00FA63F4">
      <w:pPr>
        <w:jc w:val="both"/>
        <w:rPr>
          <w:sz w:val="28"/>
          <w:szCs w:val="28"/>
        </w:rPr>
      </w:pPr>
    </w:p>
    <w:p w:rsidR="00845E0B" w:rsidRPr="005459D1" w:rsidRDefault="00845E0B" w:rsidP="00FA63F4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Вимов</w:t>
      </w:r>
      <w:r w:rsidRPr="005459D1">
        <w:rPr>
          <w:sz w:val="28"/>
          <w:szCs w:val="28"/>
        </w:rPr>
        <w:t>ского сельского поселения</w:t>
      </w:r>
    </w:p>
    <w:p w:rsidR="00845E0B" w:rsidRDefault="00845E0B" w:rsidP="00FA63F4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Усть-Лабинского района                               </w:t>
      </w:r>
      <w:r>
        <w:rPr>
          <w:sz w:val="28"/>
          <w:szCs w:val="28"/>
        </w:rPr>
        <w:t xml:space="preserve">                               </w:t>
      </w:r>
      <w:r w:rsidR="00F73C50">
        <w:rPr>
          <w:sz w:val="28"/>
          <w:szCs w:val="28"/>
        </w:rPr>
        <w:t>Жилякова И.В.</w:t>
      </w:r>
      <w:r w:rsidRPr="005459D1">
        <w:rPr>
          <w:sz w:val="28"/>
          <w:szCs w:val="28"/>
        </w:rPr>
        <w:t xml:space="preserve"> </w:t>
      </w:r>
    </w:p>
    <w:sectPr w:rsidR="00845E0B" w:rsidSect="00CD6C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 w15:restartNumberingAfterBreak="0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 w15:restartNumberingAfterBreak="0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 w15:restartNumberingAfterBreak="0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EEB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76B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DCF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8F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A2A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807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16F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631A63"/>
    <w:multiLevelType w:val="hybridMultilevel"/>
    <w:tmpl w:val="E35E0CFA"/>
    <w:lvl w:ilvl="0" w:tplc="CFE2B8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 w15:restartNumberingAfterBreak="0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4"/>
    <w:rsid w:val="00005425"/>
    <w:rsid w:val="00026D8A"/>
    <w:rsid w:val="0004539C"/>
    <w:rsid w:val="00051FD0"/>
    <w:rsid w:val="000B5BBD"/>
    <w:rsid w:val="000C2EA3"/>
    <w:rsid w:val="000F400F"/>
    <w:rsid w:val="00147C7F"/>
    <w:rsid w:val="00156CE7"/>
    <w:rsid w:val="00164144"/>
    <w:rsid w:val="0017438F"/>
    <w:rsid w:val="001917F4"/>
    <w:rsid w:val="001F4E35"/>
    <w:rsid w:val="001F7CC2"/>
    <w:rsid w:val="002105C6"/>
    <w:rsid w:val="002752C6"/>
    <w:rsid w:val="002C471F"/>
    <w:rsid w:val="002F2AB5"/>
    <w:rsid w:val="003115FD"/>
    <w:rsid w:val="00334627"/>
    <w:rsid w:val="003629E9"/>
    <w:rsid w:val="003C4427"/>
    <w:rsid w:val="004073FC"/>
    <w:rsid w:val="00444028"/>
    <w:rsid w:val="004468FA"/>
    <w:rsid w:val="00457327"/>
    <w:rsid w:val="00490632"/>
    <w:rsid w:val="00497D75"/>
    <w:rsid w:val="004B5ADB"/>
    <w:rsid w:val="00506A52"/>
    <w:rsid w:val="005362B3"/>
    <w:rsid w:val="005459D1"/>
    <w:rsid w:val="0054769E"/>
    <w:rsid w:val="005513A2"/>
    <w:rsid w:val="00567A48"/>
    <w:rsid w:val="00587A02"/>
    <w:rsid w:val="005B5872"/>
    <w:rsid w:val="005C3DEC"/>
    <w:rsid w:val="005F21AB"/>
    <w:rsid w:val="006015D6"/>
    <w:rsid w:val="00626225"/>
    <w:rsid w:val="00632B03"/>
    <w:rsid w:val="00637790"/>
    <w:rsid w:val="006413E1"/>
    <w:rsid w:val="00672B55"/>
    <w:rsid w:val="006D758C"/>
    <w:rsid w:val="006F41F8"/>
    <w:rsid w:val="007509AC"/>
    <w:rsid w:val="00784462"/>
    <w:rsid w:val="007F35DD"/>
    <w:rsid w:val="007F4BA2"/>
    <w:rsid w:val="00814349"/>
    <w:rsid w:val="0082176A"/>
    <w:rsid w:val="00845E0B"/>
    <w:rsid w:val="00867014"/>
    <w:rsid w:val="008849CF"/>
    <w:rsid w:val="008A43C5"/>
    <w:rsid w:val="008B6DA7"/>
    <w:rsid w:val="008D431B"/>
    <w:rsid w:val="008F2BAE"/>
    <w:rsid w:val="008F461A"/>
    <w:rsid w:val="00955B89"/>
    <w:rsid w:val="009601A6"/>
    <w:rsid w:val="009A0739"/>
    <w:rsid w:val="009D726E"/>
    <w:rsid w:val="009D789B"/>
    <w:rsid w:val="009E13BE"/>
    <w:rsid w:val="009E56CC"/>
    <w:rsid w:val="00A17AE2"/>
    <w:rsid w:val="00A515D1"/>
    <w:rsid w:val="00A72D64"/>
    <w:rsid w:val="00AE54D4"/>
    <w:rsid w:val="00B12A63"/>
    <w:rsid w:val="00B12BCC"/>
    <w:rsid w:val="00B2048E"/>
    <w:rsid w:val="00B238B5"/>
    <w:rsid w:val="00B6529A"/>
    <w:rsid w:val="00B85D6F"/>
    <w:rsid w:val="00BA36A3"/>
    <w:rsid w:val="00C25F5A"/>
    <w:rsid w:val="00C62FC8"/>
    <w:rsid w:val="00C632B2"/>
    <w:rsid w:val="00CD6CED"/>
    <w:rsid w:val="00D07E5B"/>
    <w:rsid w:val="00D51B4A"/>
    <w:rsid w:val="00D85282"/>
    <w:rsid w:val="00D9796C"/>
    <w:rsid w:val="00DC0F0A"/>
    <w:rsid w:val="00DC5D3F"/>
    <w:rsid w:val="00DC61E7"/>
    <w:rsid w:val="00DF3B96"/>
    <w:rsid w:val="00E031B8"/>
    <w:rsid w:val="00E50114"/>
    <w:rsid w:val="00E75F3F"/>
    <w:rsid w:val="00E81E79"/>
    <w:rsid w:val="00EB4AF2"/>
    <w:rsid w:val="00EC4CB5"/>
    <w:rsid w:val="00F27DB6"/>
    <w:rsid w:val="00F44E6F"/>
    <w:rsid w:val="00F631D6"/>
    <w:rsid w:val="00F73C50"/>
    <w:rsid w:val="00F75201"/>
    <w:rsid w:val="00FA1958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86F917-EC31-481B-8F3C-77DF9DC3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C61E7"/>
    <w:pPr>
      <w:keepNext/>
      <w:jc w:val="both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C61E7"/>
    <w:pPr>
      <w:keepNext/>
      <w:spacing w:after="200" w:line="276" w:lineRule="auto"/>
      <w:jc w:val="center"/>
      <w:outlineLvl w:val="2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7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67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67B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semiHidden/>
    <w:rsid w:val="00DC61E7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67BB"/>
    <w:rPr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DC61E7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167BB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DC61E7"/>
    <w:pPr>
      <w:ind w:left="18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167BB"/>
    <w:rPr>
      <w:sz w:val="24"/>
      <w:szCs w:val="24"/>
    </w:rPr>
  </w:style>
  <w:style w:type="paragraph" w:styleId="a9">
    <w:name w:val="Plain Text"/>
    <w:basedOn w:val="a"/>
    <w:link w:val="aa"/>
    <w:uiPriority w:val="99"/>
    <w:rsid w:val="00DC61E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497D75"/>
    <w:rPr>
      <w:rFonts w:ascii="Courier New" w:hAnsi="Courier New"/>
    </w:rPr>
  </w:style>
  <w:style w:type="paragraph" w:styleId="23">
    <w:name w:val="Body Text Indent 2"/>
    <w:basedOn w:val="a"/>
    <w:link w:val="24"/>
    <w:uiPriority w:val="99"/>
    <w:semiHidden/>
    <w:rsid w:val="00DC61E7"/>
    <w:pPr>
      <w:ind w:right="-185"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67BB"/>
    <w:rPr>
      <w:sz w:val="24"/>
      <w:szCs w:val="24"/>
    </w:rPr>
  </w:style>
  <w:style w:type="paragraph" w:customStyle="1" w:styleId="ConsPlusNormal">
    <w:name w:val="ConsPlu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rsid w:val="00E501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04539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4539C"/>
    <w:rPr>
      <w:rFonts w:ascii="Tahoma" w:hAnsi="Tahoma"/>
      <w:sz w:val="16"/>
    </w:rPr>
  </w:style>
  <w:style w:type="paragraph" w:styleId="31">
    <w:name w:val="Body Text 3"/>
    <w:basedOn w:val="a"/>
    <w:link w:val="32"/>
    <w:uiPriority w:val="99"/>
    <w:rsid w:val="00CD6C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D6CED"/>
    <w:rPr>
      <w:sz w:val="16"/>
    </w:rPr>
  </w:style>
  <w:style w:type="paragraph" w:styleId="ae">
    <w:name w:val="List Paragraph"/>
    <w:basedOn w:val="a"/>
    <w:uiPriority w:val="99"/>
    <w:qFormat/>
    <w:rsid w:val="00A17A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PC4</cp:lastModifiedBy>
  <cp:revision>5</cp:revision>
  <cp:lastPrinted>2018-05-25T08:31:00Z</cp:lastPrinted>
  <dcterms:created xsi:type="dcterms:W3CDTF">2020-06-08T14:39:00Z</dcterms:created>
  <dcterms:modified xsi:type="dcterms:W3CDTF">2020-07-13T06:36:00Z</dcterms:modified>
</cp:coreProperties>
</file>