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376" w:rsidRDefault="00486376" w:rsidP="00486376">
      <w:pPr>
        <w:jc w:val="center"/>
      </w:pPr>
      <w:r w:rsidRPr="00A57212">
        <w:rPr>
          <w:noProof/>
        </w:rPr>
        <w:drawing>
          <wp:inline distT="0" distB="0" distL="0" distR="0" wp14:anchorId="2F5B9A96" wp14:editId="68463A91">
            <wp:extent cx="495300" cy="590550"/>
            <wp:effectExtent l="0" t="0" r="0" b="0"/>
            <wp:docPr id="2" name="Рисунок 2" descr="C:\Мои документы\РЕШЕНИЯ СОВЕТА\герб, флаг\Вимовское СП 2-2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Мои документы\РЕШЕНИЯ СОВЕТА\герб, флаг\Вимовское СП 2-2ф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376" w:rsidRDefault="00486376" w:rsidP="00486376">
      <w:pPr>
        <w:jc w:val="center"/>
        <w:rPr>
          <w:b/>
          <w:sz w:val="28"/>
          <w:szCs w:val="28"/>
        </w:rPr>
      </w:pPr>
    </w:p>
    <w:p w:rsidR="00486376" w:rsidRPr="00293E9B" w:rsidRDefault="00486376" w:rsidP="00486376">
      <w:pPr>
        <w:jc w:val="center"/>
        <w:rPr>
          <w:rFonts w:ascii="Times New Roman" w:hAnsi="Times New Roman"/>
          <w:b/>
          <w:sz w:val="28"/>
          <w:szCs w:val="28"/>
        </w:rPr>
      </w:pPr>
      <w:r w:rsidRPr="00293E9B">
        <w:rPr>
          <w:rFonts w:ascii="Times New Roman" w:hAnsi="Times New Roman"/>
          <w:b/>
          <w:sz w:val="28"/>
          <w:szCs w:val="28"/>
        </w:rPr>
        <w:t xml:space="preserve">АДМИНИСТРАЦИЯ ВИМОВСКОГО СЕЛЬСКОГО ПОСЕЛЕНИЯ </w:t>
      </w:r>
    </w:p>
    <w:p w:rsidR="00486376" w:rsidRPr="00293E9B" w:rsidRDefault="00486376" w:rsidP="00486376">
      <w:pPr>
        <w:jc w:val="center"/>
        <w:rPr>
          <w:rFonts w:ascii="Times New Roman" w:hAnsi="Times New Roman"/>
          <w:b/>
          <w:sz w:val="28"/>
          <w:szCs w:val="28"/>
        </w:rPr>
      </w:pPr>
      <w:r w:rsidRPr="00293E9B">
        <w:rPr>
          <w:rFonts w:ascii="Times New Roman" w:hAnsi="Times New Roman"/>
          <w:b/>
          <w:sz w:val="28"/>
          <w:szCs w:val="28"/>
        </w:rPr>
        <w:t xml:space="preserve"> УСТЬ-ЛАБИНСКОГО РАЙОНА</w:t>
      </w:r>
    </w:p>
    <w:p w:rsidR="00486376" w:rsidRPr="00FE1D0C" w:rsidRDefault="00486376" w:rsidP="00486376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86376" w:rsidRPr="00FE1D0C" w:rsidRDefault="00486376" w:rsidP="00486376">
      <w:pPr>
        <w:pStyle w:val="a3"/>
        <w:jc w:val="center"/>
        <w:rPr>
          <w:rFonts w:ascii="Times New Roman" w:hAnsi="Times New Roman" w:cs="Times New Roman"/>
          <w:b/>
          <w:i w:val="0"/>
          <w:sz w:val="32"/>
        </w:rPr>
      </w:pPr>
      <w:r>
        <w:rPr>
          <w:rFonts w:ascii="Times New Roman" w:hAnsi="Times New Roman" w:cs="Times New Roman"/>
          <w:i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-20955</wp:posOffset>
                </wp:positionV>
                <wp:extent cx="1371600" cy="342900"/>
                <wp:effectExtent l="3810" t="254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376" w:rsidRDefault="00486376" w:rsidP="00486376">
                            <w:pPr>
                              <w:pStyle w:val="a4"/>
                              <w:tabs>
                                <w:tab w:val="left" w:pos="708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369pt;margin-top:-1.65pt;width:10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" o:allowincell="f" filled="f" stroked="f">
                <v:textbox>
                  <w:txbxContent>
                    <w:p w:rsidR="00486376" w:rsidRDefault="00486376" w:rsidP="00486376">
                      <w:pPr>
                        <w:pStyle w:val="a4"/>
                        <w:tabs>
                          <w:tab w:val="left" w:pos="708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-704850</wp:posOffset>
                </wp:positionV>
                <wp:extent cx="2171700" cy="342900"/>
                <wp:effectExtent l="3810" t="4445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376" w:rsidRDefault="00486376" w:rsidP="00486376">
                            <w: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279pt;margin-top:-55.5pt;width:17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" o:allowincell="f" filled="f" stroked="f">
                <v:textbox>
                  <w:txbxContent>
                    <w:p w:rsidR="00486376" w:rsidRDefault="00486376" w:rsidP="00486376">
                      <w:r>
                        <w:t xml:space="preserve">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FE1D0C">
        <w:rPr>
          <w:rFonts w:ascii="Times New Roman" w:hAnsi="Times New Roman" w:cs="Times New Roman"/>
          <w:b/>
          <w:i w:val="0"/>
          <w:sz w:val="32"/>
        </w:rPr>
        <w:t>П О С Т А Н О В Л Е Н И Е</w:t>
      </w:r>
    </w:p>
    <w:p w:rsidR="00486376" w:rsidRPr="00FE1D0C" w:rsidRDefault="00486376" w:rsidP="00486376">
      <w:pPr>
        <w:jc w:val="center"/>
        <w:rPr>
          <w:rFonts w:ascii="Times New Roman" w:hAnsi="Times New Roman"/>
          <w:sz w:val="24"/>
        </w:rPr>
      </w:pPr>
    </w:p>
    <w:p w:rsidR="00486376" w:rsidRPr="00FE1D0C" w:rsidRDefault="00486376" w:rsidP="00486376">
      <w:pPr>
        <w:jc w:val="center"/>
        <w:rPr>
          <w:rFonts w:ascii="Times New Roman" w:hAnsi="Times New Roman"/>
        </w:rPr>
      </w:pPr>
    </w:p>
    <w:p w:rsidR="00486376" w:rsidRPr="00FE1D0C" w:rsidRDefault="00486376" w:rsidP="0048637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16 марта</w:t>
      </w:r>
      <w:r w:rsidRPr="00FE1D0C">
        <w:rPr>
          <w:rFonts w:ascii="Times New Roman" w:hAnsi="Times New Roman"/>
          <w:sz w:val="28"/>
        </w:rPr>
        <w:t xml:space="preserve"> 2020 года </w:t>
      </w:r>
      <w:r w:rsidRPr="00FE1D0C">
        <w:rPr>
          <w:rFonts w:ascii="Times New Roman" w:hAnsi="Times New Roman"/>
          <w:sz w:val="28"/>
        </w:rPr>
        <w:tab/>
      </w:r>
      <w:r w:rsidRPr="00FE1D0C">
        <w:rPr>
          <w:rFonts w:ascii="Times New Roman" w:hAnsi="Times New Roman"/>
          <w:sz w:val="28"/>
        </w:rPr>
        <w:tab/>
      </w:r>
      <w:r w:rsidRPr="00FE1D0C">
        <w:rPr>
          <w:rFonts w:ascii="Times New Roman" w:hAnsi="Times New Roman"/>
          <w:sz w:val="28"/>
        </w:rPr>
        <w:tab/>
      </w:r>
      <w:r w:rsidRPr="00FE1D0C">
        <w:rPr>
          <w:rFonts w:ascii="Times New Roman" w:hAnsi="Times New Roman"/>
          <w:sz w:val="28"/>
        </w:rPr>
        <w:tab/>
      </w:r>
      <w:r w:rsidRPr="00FE1D0C">
        <w:rPr>
          <w:rFonts w:ascii="Times New Roman" w:hAnsi="Times New Roman"/>
          <w:sz w:val="28"/>
        </w:rPr>
        <w:tab/>
      </w:r>
      <w:r w:rsidRPr="00FE1D0C">
        <w:rPr>
          <w:rFonts w:ascii="Times New Roman" w:hAnsi="Times New Roman"/>
          <w:sz w:val="28"/>
        </w:rPr>
        <w:tab/>
      </w:r>
      <w:r w:rsidRPr="00FE1D0C">
        <w:rPr>
          <w:rFonts w:ascii="Times New Roman" w:hAnsi="Times New Roman"/>
          <w:sz w:val="28"/>
        </w:rPr>
        <w:tab/>
      </w:r>
      <w:r w:rsidRPr="00FE1D0C">
        <w:rPr>
          <w:rFonts w:ascii="Times New Roman" w:hAnsi="Times New Roman"/>
          <w:sz w:val="28"/>
        </w:rPr>
        <w:tab/>
      </w:r>
      <w:r w:rsidRPr="00FE1D0C">
        <w:rPr>
          <w:rFonts w:ascii="Times New Roman" w:hAnsi="Times New Roman"/>
          <w:sz w:val="28"/>
        </w:rPr>
        <w:tab/>
        <w:t xml:space="preserve">№ </w:t>
      </w:r>
      <w:r>
        <w:rPr>
          <w:rFonts w:ascii="Times New Roman" w:hAnsi="Times New Roman"/>
          <w:sz w:val="28"/>
        </w:rPr>
        <w:t>37</w:t>
      </w:r>
    </w:p>
    <w:p w:rsidR="00486376" w:rsidRPr="00FE1D0C" w:rsidRDefault="00486376" w:rsidP="00486376">
      <w:pPr>
        <w:jc w:val="center"/>
        <w:rPr>
          <w:rFonts w:ascii="Times New Roman" w:hAnsi="Times New Roman"/>
          <w:sz w:val="24"/>
        </w:rPr>
      </w:pPr>
    </w:p>
    <w:p w:rsidR="00486376" w:rsidRPr="00FE1D0C" w:rsidRDefault="00486376" w:rsidP="00486376">
      <w:pPr>
        <w:jc w:val="center"/>
        <w:rPr>
          <w:rFonts w:ascii="Times New Roman" w:hAnsi="Times New Roman"/>
        </w:rPr>
      </w:pPr>
    </w:p>
    <w:p w:rsidR="00486376" w:rsidRPr="00FE1D0C" w:rsidRDefault="00486376" w:rsidP="0048637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поселок Вимовец</w:t>
      </w:r>
    </w:p>
    <w:p w:rsidR="00486376" w:rsidRPr="00FE1D0C" w:rsidRDefault="00486376" w:rsidP="00486376">
      <w:pPr>
        <w:jc w:val="center"/>
        <w:rPr>
          <w:rFonts w:ascii="Times New Roman" w:hAnsi="Times New Roman"/>
          <w:sz w:val="28"/>
        </w:rPr>
      </w:pPr>
    </w:p>
    <w:p w:rsidR="00486376" w:rsidRPr="00FE1D0C" w:rsidRDefault="00486376" w:rsidP="00486376">
      <w:pPr>
        <w:jc w:val="center"/>
        <w:rPr>
          <w:rFonts w:ascii="Times New Roman" w:hAnsi="Times New Roman"/>
          <w:b/>
          <w:sz w:val="28"/>
        </w:rPr>
      </w:pPr>
      <w:r w:rsidRPr="00FE1D0C">
        <w:rPr>
          <w:rFonts w:ascii="Times New Roman" w:hAnsi="Times New Roman"/>
          <w:b/>
          <w:sz w:val="28"/>
        </w:rPr>
        <w:t xml:space="preserve">Об утверждении Порядка проведения конкурсного отбора проектов инициативного бюджетирования в </w:t>
      </w:r>
      <w:r>
        <w:rPr>
          <w:rFonts w:ascii="Times New Roman" w:hAnsi="Times New Roman"/>
          <w:b/>
          <w:sz w:val="28"/>
        </w:rPr>
        <w:t>Вимов</w:t>
      </w:r>
      <w:r w:rsidRPr="00FE1D0C">
        <w:rPr>
          <w:rFonts w:ascii="Times New Roman" w:hAnsi="Times New Roman"/>
          <w:b/>
          <w:sz w:val="28"/>
        </w:rPr>
        <w:t>ском сельском поселении Усть-Лабинского района</w:t>
      </w:r>
    </w:p>
    <w:p w:rsidR="00486376" w:rsidRPr="0092669C" w:rsidRDefault="00486376" w:rsidP="00486376">
      <w:pPr>
        <w:suppressAutoHyphens w:val="0"/>
        <w:autoSpaceDE w:val="0"/>
        <w:adjustRightInd w:val="0"/>
        <w:ind w:firstLine="520"/>
        <w:jc w:val="both"/>
        <w:textAlignment w:val="auto"/>
        <w:rPr>
          <w:rFonts w:ascii="Times New Roman" w:hAnsi="Times New Roman"/>
          <w:color w:val="FF0000"/>
          <w:kern w:val="0"/>
          <w:sz w:val="28"/>
          <w:szCs w:val="28"/>
        </w:rPr>
      </w:pPr>
    </w:p>
    <w:p w:rsidR="00486376" w:rsidRPr="0092669C" w:rsidRDefault="00486376" w:rsidP="00486376">
      <w:pPr>
        <w:suppressAutoHyphens w:val="0"/>
        <w:autoSpaceDE w:val="0"/>
        <w:adjustRightInd w:val="0"/>
        <w:ind w:firstLine="520"/>
        <w:jc w:val="both"/>
        <w:textAlignment w:val="auto"/>
        <w:rPr>
          <w:rFonts w:ascii="Times New Roman" w:hAnsi="Times New Roman"/>
          <w:color w:val="FF0000"/>
          <w:kern w:val="0"/>
          <w:sz w:val="28"/>
          <w:szCs w:val="28"/>
        </w:rPr>
      </w:pPr>
    </w:p>
    <w:p w:rsidR="00486376" w:rsidRPr="00EB130E" w:rsidRDefault="00486376" w:rsidP="00486376">
      <w:pPr>
        <w:ind w:firstLine="851"/>
        <w:jc w:val="both"/>
        <w:rPr>
          <w:rFonts w:ascii="Times New Roman" w:hAnsi="Times New Roman"/>
          <w:color w:val="000000"/>
          <w:kern w:val="0"/>
          <w:sz w:val="28"/>
          <w:szCs w:val="28"/>
        </w:rPr>
      </w:pPr>
      <w:r w:rsidRPr="0092669C">
        <w:rPr>
          <w:rFonts w:ascii="Times New Roman" w:hAnsi="Times New Roman"/>
          <w:bCs/>
          <w:color w:val="000000"/>
          <w:kern w:val="0"/>
          <w:sz w:val="28"/>
          <w:szCs w:val="28"/>
        </w:rPr>
        <w:t xml:space="preserve">В соответствии со статьями 74, 86 Бюджетного кодекса Российской Федерации, </w:t>
      </w:r>
      <w:hyperlink r:id="rId7" w:history="1">
        <w:r w:rsidRPr="0092669C">
          <w:rPr>
            <w:rFonts w:ascii="Times New Roman" w:hAnsi="Times New Roman"/>
            <w:bCs/>
            <w:color w:val="000000"/>
            <w:kern w:val="0"/>
            <w:sz w:val="28"/>
            <w:szCs w:val="28"/>
          </w:rPr>
  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  </w:r>
      </w:hyperlink>
      <w:r w:rsidRPr="0092669C">
        <w:rPr>
          <w:rFonts w:ascii="Times New Roman" w:hAnsi="Times New Roman"/>
          <w:bCs/>
          <w:color w:val="000000"/>
          <w:kern w:val="0"/>
          <w:sz w:val="28"/>
          <w:szCs w:val="28"/>
        </w:rPr>
        <w:t xml:space="preserve">с целью активизации участия жителей </w:t>
      </w:r>
      <w:r>
        <w:rPr>
          <w:rFonts w:ascii="Times New Roman" w:hAnsi="Times New Roman"/>
          <w:bCs/>
          <w:color w:val="000000"/>
          <w:kern w:val="0"/>
          <w:sz w:val="28"/>
          <w:szCs w:val="28"/>
        </w:rPr>
        <w:t>Вимовского сельского поселения Усть-Лабинского</w:t>
      </w:r>
      <w:r w:rsidRPr="0092669C">
        <w:rPr>
          <w:rFonts w:ascii="Times New Roman" w:hAnsi="Times New Roman"/>
          <w:bCs/>
          <w:color w:val="000000"/>
          <w:kern w:val="0"/>
          <w:sz w:val="28"/>
          <w:szCs w:val="28"/>
        </w:rPr>
        <w:t xml:space="preserve"> района </w:t>
      </w:r>
      <w:r>
        <w:rPr>
          <w:rFonts w:ascii="Times New Roman" w:hAnsi="Times New Roman"/>
          <w:bCs/>
          <w:color w:val="000000"/>
          <w:kern w:val="0"/>
          <w:sz w:val="28"/>
          <w:szCs w:val="28"/>
        </w:rPr>
        <w:t xml:space="preserve">в </w:t>
      </w:r>
      <w:r w:rsidRPr="0092669C">
        <w:rPr>
          <w:rFonts w:ascii="Times New Roman" w:hAnsi="Times New Roman"/>
          <w:bCs/>
          <w:color w:val="000000"/>
          <w:kern w:val="0"/>
          <w:sz w:val="28"/>
          <w:szCs w:val="28"/>
        </w:rPr>
        <w:t>решени</w:t>
      </w:r>
      <w:r>
        <w:rPr>
          <w:rFonts w:ascii="Times New Roman" w:hAnsi="Times New Roman"/>
          <w:bCs/>
          <w:color w:val="000000"/>
          <w:kern w:val="0"/>
          <w:sz w:val="28"/>
          <w:szCs w:val="28"/>
        </w:rPr>
        <w:t>и</w:t>
      </w:r>
      <w:r w:rsidRPr="0092669C">
        <w:rPr>
          <w:rFonts w:ascii="Times New Roman" w:hAnsi="Times New Roman"/>
          <w:bCs/>
          <w:color w:val="000000"/>
          <w:kern w:val="0"/>
          <w:sz w:val="28"/>
          <w:szCs w:val="28"/>
        </w:rPr>
        <w:t xml:space="preserve"> вопросов местного значения</w:t>
      </w:r>
      <w:r>
        <w:rPr>
          <w:rFonts w:ascii="Times New Roman" w:hAnsi="Times New Roman"/>
          <w:bCs/>
          <w:color w:val="000000"/>
          <w:kern w:val="0"/>
          <w:sz w:val="28"/>
          <w:szCs w:val="28"/>
        </w:rPr>
        <w:t xml:space="preserve">, учитывая постановление администрации муниципального образования Усть-Лабинский район </w:t>
      </w:r>
      <w:r w:rsidRPr="003E3969">
        <w:rPr>
          <w:rFonts w:ascii="Times New Roman" w:hAnsi="Times New Roman"/>
          <w:bCs/>
          <w:color w:val="000000"/>
          <w:kern w:val="0"/>
          <w:sz w:val="28"/>
          <w:szCs w:val="28"/>
        </w:rPr>
        <w:t xml:space="preserve">от </w:t>
      </w:r>
      <w:r>
        <w:rPr>
          <w:rFonts w:ascii="Times New Roman" w:hAnsi="Times New Roman"/>
          <w:bCs/>
          <w:color w:val="000000"/>
          <w:kern w:val="0"/>
          <w:sz w:val="28"/>
          <w:szCs w:val="28"/>
        </w:rPr>
        <w:t>02 марта 2020</w:t>
      </w:r>
      <w:r w:rsidRPr="003E3969">
        <w:rPr>
          <w:rFonts w:ascii="Times New Roman" w:hAnsi="Times New Roman"/>
          <w:bCs/>
          <w:color w:val="000000"/>
          <w:kern w:val="0"/>
          <w:sz w:val="28"/>
          <w:szCs w:val="28"/>
        </w:rPr>
        <w:t xml:space="preserve"> года №</w:t>
      </w:r>
      <w:r>
        <w:rPr>
          <w:rFonts w:ascii="Times New Roman" w:hAnsi="Times New Roman"/>
          <w:bCs/>
          <w:color w:val="000000"/>
          <w:kern w:val="0"/>
          <w:sz w:val="28"/>
          <w:szCs w:val="28"/>
        </w:rPr>
        <w:t xml:space="preserve"> 176</w:t>
      </w:r>
      <w:r w:rsidRPr="003E3969">
        <w:rPr>
          <w:rFonts w:ascii="Times New Roman" w:hAnsi="Times New Roman"/>
          <w:bCs/>
          <w:color w:val="000000"/>
          <w:kern w:val="0"/>
          <w:sz w:val="28"/>
          <w:szCs w:val="28"/>
        </w:rPr>
        <w:t xml:space="preserve"> «</w:t>
      </w:r>
      <w:r>
        <w:rPr>
          <w:rFonts w:ascii="Times New Roman" w:hAnsi="Times New Roman"/>
          <w:bCs/>
          <w:color w:val="000000"/>
          <w:kern w:val="0"/>
          <w:sz w:val="28"/>
          <w:szCs w:val="28"/>
        </w:rPr>
        <w:t xml:space="preserve">Об утверждении </w:t>
      </w:r>
      <w:r w:rsidRPr="00EB130E">
        <w:rPr>
          <w:rFonts w:ascii="Times New Roman" w:hAnsi="Times New Roman"/>
          <w:sz w:val="28"/>
          <w:szCs w:val="28"/>
        </w:rPr>
        <w:t xml:space="preserve">положения по применению инициативного бюджетирования в </w:t>
      </w:r>
      <w:r>
        <w:rPr>
          <w:rFonts w:ascii="Times New Roman" w:hAnsi="Times New Roman"/>
          <w:sz w:val="28"/>
          <w:szCs w:val="28"/>
        </w:rPr>
        <w:t xml:space="preserve">муниципальном образовании Усть-Лабинский район» </w:t>
      </w:r>
      <w:r w:rsidRPr="00EB130E">
        <w:rPr>
          <w:rFonts w:ascii="Times New Roman" w:hAnsi="Times New Roman"/>
          <w:kern w:val="0"/>
          <w:sz w:val="28"/>
          <w:szCs w:val="28"/>
        </w:rPr>
        <w:t xml:space="preserve">администрация </w:t>
      </w:r>
      <w:r>
        <w:rPr>
          <w:rFonts w:ascii="Times New Roman" w:hAnsi="Times New Roman"/>
          <w:kern w:val="0"/>
          <w:sz w:val="28"/>
          <w:szCs w:val="28"/>
        </w:rPr>
        <w:t>Вимовского сельского поселения Усть-Лабинского</w:t>
      </w:r>
      <w:r w:rsidRPr="00EB130E">
        <w:rPr>
          <w:rFonts w:ascii="Times New Roman" w:hAnsi="Times New Roman"/>
          <w:kern w:val="0"/>
          <w:sz w:val="28"/>
          <w:szCs w:val="28"/>
        </w:rPr>
        <w:t xml:space="preserve"> район</w:t>
      </w:r>
      <w:r>
        <w:rPr>
          <w:rFonts w:ascii="Times New Roman" w:hAnsi="Times New Roman"/>
          <w:kern w:val="0"/>
          <w:sz w:val="28"/>
          <w:szCs w:val="28"/>
        </w:rPr>
        <w:t xml:space="preserve">а </w:t>
      </w:r>
      <w:r w:rsidRPr="00EB130E">
        <w:rPr>
          <w:rFonts w:ascii="Times New Roman" w:hAnsi="Times New Roman"/>
          <w:b/>
          <w:kern w:val="0"/>
          <w:sz w:val="28"/>
          <w:szCs w:val="28"/>
        </w:rPr>
        <w:t>п о с т а н о в л я е т</w:t>
      </w:r>
      <w:r w:rsidRPr="00EB130E">
        <w:rPr>
          <w:rFonts w:ascii="Times New Roman" w:hAnsi="Times New Roman"/>
          <w:bCs/>
          <w:color w:val="000000"/>
          <w:kern w:val="0"/>
          <w:sz w:val="28"/>
          <w:szCs w:val="28"/>
        </w:rPr>
        <w:t>:</w:t>
      </w:r>
    </w:p>
    <w:p w:rsidR="00486376" w:rsidRDefault="00486376" w:rsidP="00486376">
      <w:pPr>
        <w:suppressAutoHyphens w:val="0"/>
        <w:autoSpaceDE w:val="0"/>
        <w:adjustRightInd w:val="0"/>
        <w:ind w:firstLine="851"/>
        <w:jc w:val="both"/>
        <w:textAlignment w:val="auto"/>
        <w:rPr>
          <w:rFonts w:ascii="Times New Roman" w:hAnsi="Times New Roman"/>
          <w:color w:val="000000"/>
          <w:spacing w:val="-6"/>
          <w:kern w:val="0"/>
          <w:sz w:val="28"/>
          <w:szCs w:val="28"/>
        </w:rPr>
      </w:pPr>
      <w:r w:rsidRPr="0092669C">
        <w:rPr>
          <w:rFonts w:ascii="Times New Roman" w:hAnsi="Times New Roman"/>
          <w:color w:val="000000"/>
          <w:spacing w:val="-1"/>
          <w:kern w:val="0"/>
          <w:sz w:val="28"/>
          <w:szCs w:val="28"/>
        </w:rPr>
        <w:t xml:space="preserve">1. </w:t>
      </w:r>
      <w:r w:rsidRPr="0092669C">
        <w:rPr>
          <w:rFonts w:ascii="Times New Roman" w:hAnsi="Times New Roman"/>
          <w:color w:val="000000"/>
          <w:spacing w:val="-6"/>
          <w:kern w:val="0"/>
          <w:sz w:val="28"/>
          <w:szCs w:val="28"/>
        </w:rPr>
        <w:t>Утвердить По</w:t>
      </w:r>
      <w:r>
        <w:rPr>
          <w:rFonts w:ascii="Times New Roman" w:hAnsi="Times New Roman"/>
          <w:color w:val="000000"/>
          <w:spacing w:val="-6"/>
          <w:kern w:val="0"/>
          <w:sz w:val="28"/>
          <w:szCs w:val="28"/>
        </w:rPr>
        <w:t xml:space="preserve">рядок проведения конкурсного отбора проектов инициативного </w:t>
      </w:r>
      <w:r w:rsidRPr="0092669C">
        <w:rPr>
          <w:rFonts w:ascii="Times New Roman" w:hAnsi="Times New Roman" w:cs="Tahoma"/>
          <w:bCs/>
          <w:color w:val="000000"/>
          <w:kern w:val="0"/>
          <w:sz w:val="28"/>
          <w:szCs w:val="28"/>
        </w:rPr>
        <w:t xml:space="preserve">бюджетирования </w:t>
      </w:r>
      <w:r>
        <w:rPr>
          <w:rFonts w:ascii="Times New Roman" w:hAnsi="Times New Roman" w:cs="Tahoma"/>
          <w:bCs/>
          <w:color w:val="000000"/>
          <w:kern w:val="0"/>
          <w:sz w:val="28"/>
          <w:szCs w:val="28"/>
        </w:rPr>
        <w:t xml:space="preserve">в </w:t>
      </w:r>
      <w:r>
        <w:rPr>
          <w:rFonts w:ascii="Times New Roman" w:hAnsi="Times New Roman"/>
          <w:kern w:val="0"/>
          <w:sz w:val="28"/>
          <w:szCs w:val="28"/>
        </w:rPr>
        <w:t>Вимовском сельско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kern w:val="0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kern w:val="0"/>
          <w:sz w:val="28"/>
          <w:szCs w:val="28"/>
        </w:rPr>
        <w:t xml:space="preserve"> Усть-Лабинского</w:t>
      </w:r>
      <w:r w:rsidRPr="00EB130E">
        <w:rPr>
          <w:rFonts w:ascii="Times New Roman" w:hAnsi="Times New Roman"/>
          <w:kern w:val="0"/>
          <w:sz w:val="28"/>
          <w:szCs w:val="28"/>
        </w:rPr>
        <w:t xml:space="preserve"> район</w:t>
      </w:r>
      <w:r>
        <w:rPr>
          <w:rFonts w:ascii="Times New Roman" w:hAnsi="Times New Roman"/>
          <w:kern w:val="0"/>
          <w:sz w:val="28"/>
          <w:szCs w:val="28"/>
        </w:rPr>
        <w:t>а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согласно приложению № 1</w:t>
      </w:r>
      <w:r w:rsidRPr="0092669C">
        <w:rPr>
          <w:rFonts w:ascii="Times New Roman" w:hAnsi="Times New Roman"/>
          <w:color w:val="000000"/>
          <w:spacing w:val="-6"/>
          <w:kern w:val="0"/>
          <w:sz w:val="28"/>
          <w:szCs w:val="28"/>
        </w:rPr>
        <w:t>.</w:t>
      </w:r>
    </w:p>
    <w:p w:rsidR="00486376" w:rsidRPr="0092669C" w:rsidRDefault="00486376" w:rsidP="00486376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Утвердить состав </w:t>
      </w:r>
      <w:r w:rsidRPr="009D3CA5">
        <w:rPr>
          <w:rFonts w:ascii="Times New Roman" w:hAnsi="Times New Roman" w:cs="Times New Roman"/>
          <w:color w:val="000000"/>
          <w:sz w:val="28"/>
          <w:szCs w:val="28"/>
        </w:rPr>
        <w:t>конкурсной 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отбору проектов инициативного бюджетирования в </w:t>
      </w:r>
      <w:r>
        <w:rPr>
          <w:rFonts w:ascii="Times New Roman" w:hAnsi="Times New Roman"/>
          <w:sz w:val="28"/>
          <w:szCs w:val="28"/>
        </w:rPr>
        <w:t>Вимовском сельском поселении Усть-Лабинского</w:t>
      </w:r>
      <w:r w:rsidRPr="00EB130E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№ 2.</w:t>
      </w:r>
    </w:p>
    <w:p w:rsidR="00486376" w:rsidRPr="0092669C" w:rsidRDefault="00486376" w:rsidP="00486376">
      <w:pPr>
        <w:suppressAutoHyphens w:val="0"/>
        <w:autoSpaceDE w:val="0"/>
        <w:adjustRightInd w:val="0"/>
        <w:ind w:firstLine="851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3</w:t>
      </w:r>
      <w:r w:rsidRPr="0092669C">
        <w:rPr>
          <w:rFonts w:ascii="Times New Roman" w:hAnsi="Times New Roman"/>
          <w:color w:val="000000"/>
          <w:kern w:val="0"/>
          <w:sz w:val="28"/>
          <w:szCs w:val="28"/>
        </w:rPr>
        <w:t xml:space="preserve">. </w:t>
      </w:r>
      <w:r>
        <w:rPr>
          <w:rFonts w:ascii="Times New Roman" w:hAnsi="Times New Roman"/>
          <w:kern w:val="0"/>
          <w:sz w:val="28"/>
          <w:szCs w:val="28"/>
        </w:rPr>
        <w:t xml:space="preserve">Обнародовать </w:t>
      </w:r>
      <w:r w:rsidRPr="0092669C">
        <w:rPr>
          <w:rFonts w:ascii="Times New Roman" w:hAnsi="Times New Roman"/>
          <w:kern w:val="0"/>
          <w:sz w:val="28"/>
          <w:szCs w:val="28"/>
        </w:rPr>
        <w:t xml:space="preserve">настоящее постановление и разместить на официальном сайте </w:t>
      </w:r>
      <w:r>
        <w:rPr>
          <w:rFonts w:ascii="Times New Roman" w:hAnsi="Times New Roman"/>
          <w:kern w:val="0"/>
          <w:sz w:val="28"/>
          <w:szCs w:val="28"/>
        </w:rPr>
        <w:t xml:space="preserve">администрации Вимовского сельского поселения Усть-Лабинского района </w:t>
      </w:r>
      <w:r w:rsidRPr="0092669C">
        <w:rPr>
          <w:rFonts w:ascii="Times New Roman" w:hAnsi="Times New Roman"/>
          <w:kern w:val="0"/>
          <w:sz w:val="28"/>
          <w:szCs w:val="28"/>
        </w:rPr>
        <w:t>в</w:t>
      </w:r>
      <w:r>
        <w:rPr>
          <w:rFonts w:ascii="Times New Roman" w:hAnsi="Times New Roman"/>
          <w:kern w:val="0"/>
          <w:sz w:val="28"/>
          <w:szCs w:val="28"/>
        </w:rPr>
        <w:t xml:space="preserve"> информационно-телекоммуникационной</w:t>
      </w:r>
      <w:r w:rsidRPr="0092669C">
        <w:rPr>
          <w:rFonts w:ascii="Times New Roman" w:hAnsi="Times New Roman"/>
          <w:kern w:val="0"/>
          <w:sz w:val="28"/>
          <w:szCs w:val="28"/>
        </w:rPr>
        <w:t xml:space="preserve"> сети «Интернет».</w:t>
      </w:r>
    </w:p>
    <w:p w:rsidR="00486376" w:rsidRPr="0092669C" w:rsidRDefault="00486376" w:rsidP="00486376">
      <w:pPr>
        <w:widowControl/>
        <w:suppressAutoHyphens w:val="0"/>
        <w:autoSpaceDN/>
        <w:ind w:firstLine="851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4</w:t>
      </w:r>
      <w:r w:rsidRPr="0092669C">
        <w:rPr>
          <w:rFonts w:ascii="Times New Roman" w:hAnsi="Times New Roman"/>
          <w:color w:val="000000"/>
          <w:kern w:val="0"/>
          <w:sz w:val="28"/>
          <w:szCs w:val="28"/>
        </w:rPr>
        <w:t xml:space="preserve">. Постановление вступает в силу со дня его </w:t>
      </w:r>
      <w:r>
        <w:rPr>
          <w:rFonts w:ascii="Times New Roman" w:hAnsi="Times New Roman"/>
          <w:color w:val="000000"/>
          <w:kern w:val="0"/>
          <w:sz w:val="28"/>
          <w:szCs w:val="28"/>
        </w:rPr>
        <w:t>обнародования</w:t>
      </w:r>
      <w:r w:rsidRPr="0092669C">
        <w:rPr>
          <w:rFonts w:ascii="Times New Roman" w:hAnsi="Times New Roman"/>
          <w:color w:val="000000"/>
          <w:kern w:val="0"/>
          <w:sz w:val="28"/>
          <w:szCs w:val="28"/>
        </w:rPr>
        <w:t xml:space="preserve">. </w:t>
      </w:r>
    </w:p>
    <w:p w:rsidR="00486376" w:rsidRPr="0092669C" w:rsidRDefault="00486376" w:rsidP="00486376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</w:p>
    <w:p w:rsidR="00486376" w:rsidRPr="0092669C" w:rsidRDefault="00486376" w:rsidP="00486376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</w:p>
    <w:p w:rsidR="00486376" w:rsidRPr="0092669C" w:rsidRDefault="00486376" w:rsidP="00486376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92669C">
        <w:rPr>
          <w:rFonts w:ascii="Times New Roman" w:hAnsi="Times New Roman"/>
          <w:kern w:val="0"/>
          <w:sz w:val="28"/>
          <w:szCs w:val="28"/>
        </w:rPr>
        <w:t>Глава</w:t>
      </w:r>
    </w:p>
    <w:p w:rsidR="00486376" w:rsidRDefault="00486376" w:rsidP="00486376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Вимовского сельского поселения</w:t>
      </w:r>
    </w:p>
    <w:p w:rsidR="00486376" w:rsidRPr="0092669C" w:rsidRDefault="00486376" w:rsidP="00486376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Усть-Лабинского района</w:t>
      </w:r>
      <w:r>
        <w:rPr>
          <w:rFonts w:ascii="Times New Roman" w:hAnsi="Times New Roman"/>
          <w:kern w:val="0"/>
          <w:sz w:val="28"/>
          <w:szCs w:val="28"/>
        </w:rPr>
        <w:tab/>
      </w:r>
      <w:r>
        <w:rPr>
          <w:rFonts w:ascii="Times New Roman" w:hAnsi="Times New Roman"/>
          <w:kern w:val="0"/>
          <w:sz w:val="28"/>
          <w:szCs w:val="28"/>
        </w:rPr>
        <w:tab/>
      </w:r>
      <w:r>
        <w:rPr>
          <w:rFonts w:ascii="Times New Roman" w:hAnsi="Times New Roman"/>
          <w:kern w:val="0"/>
          <w:sz w:val="28"/>
          <w:szCs w:val="28"/>
        </w:rPr>
        <w:tab/>
      </w:r>
      <w:r>
        <w:rPr>
          <w:rFonts w:ascii="Times New Roman" w:hAnsi="Times New Roman"/>
          <w:kern w:val="0"/>
          <w:sz w:val="28"/>
          <w:szCs w:val="28"/>
        </w:rPr>
        <w:tab/>
      </w:r>
      <w:r>
        <w:rPr>
          <w:rFonts w:ascii="Times New Roman" w:hAnsi="Times New Roman"/>
          <w:kern w:val="0"/>
          <w:sz w:val="28"/>
          <w:szCs w:val="28"/>
        </w:rPr>
        <w:tab/>
        <w:t xml:space="preserve">                  И.В. Жилякова</w:t>
      </w:r>
    </w:p>
    <w:p w:rsidR="00486376" w:rsidRDefault="00486376" w:rsidP="0048637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376" w:rsidRDefault="00486376" w:rsidP="0048637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376" w:rsidRDefault="00486376" w:rsidP="0048637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376" w:rsidRDefault="00486376" w:rsidP="0048637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503"/>
        <w:gridCol w:w="5386"/>
      </w:tblGrid>
      <w:tr w:rsidR="00486376" w:rsidRPr="00D23433" w:rsidTr="00FD0570">
        <w:tc>
          <w:tcPr>
            <w:tcW w:w="4503" w:type="dxa"/>
          </w:tcPr>
          <w:p w:rsidR="00486376" w:rsidRPr="00D23433" w:rsidRDefault="00486376" w:rsidP="00FD0570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486376" w:rsidRPr="00D23433" w:rsidRDefault="00486376" w:rsidP="00FD057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23433">
              <w:rPr>
                <w:rFonts w:ascii="Times New Roman" w:hAnsi="Times New Roman"/>
                <w:sz w:val="28"/>
                <w:szCs w:val="28"/>
              </w:rPr>
              <w:t xml:space="preserve">УТВЕРЖДЕН </w:t>
            </w:r>
          </w:p>
          <w:p w:rsidR="00486376" w:rsidRPr="00D23433" w:rsidRDefault="00486376" w:rsidP="00FD057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376" w:rsidRPr="00D23433" w:rsidTr="00FD0570">
        <w:tc>
          <w:tcPr>
            <w:tcW w:w="4503" w:type="dxa"/>
          </w:tcPr>
          <w:p w:rsidR="00486376" w:rsidRPr="00D23433" w:rsidRDefault="00486376" w:rsidP="00FD0570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486376" w:rsidRPr="00D23433" w:rsidRDefault="00486376" w:rsidP="00FD057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23433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Вимовского</w:t>
            </w:r>
            <w:r w:rsidRPr="00D234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23433">
              <w:rPr>
                <w:rFonts w:ascii="Times New Roman" w:hAnsi="Times New Roman"/>
                <w:sz w:val="28"/>
                <w:szCs w:val="28"/>
              </w:rPr>
              <w:t>сельского  поселения</w:t>
            </w:r>
            <w:proofErr w:type="gramEnd"/>
            <w:r w:rsidRPr="00D234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86376" w:rsidRPr="00D23433" w:rsidRDefault="00486376" w:rsidP="00FD057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Усть-Лабинского</w:t>
            </w:r>
            <w:r w:rsidRPr="00D23433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486376" w:rsidRPr="00D23433" w:rsidRDefault="00486376" w:rsidP="00FD057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2343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16.03.2020 </w:t>
            </w:r>
            <w:r w:rsidRPr="00D23433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proofErr w:type="gramEnd"/>
            <w:r w:rsidRPr="00D234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</w:tbl>
    <w:p w:rsidR="00486376" w:rsidRPr="00D23433" w:rsidRDefault="00486376" w:rsidP="00486376">
      <w:pPr>
        <w:pStyle w:val="a6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86376" w:rsidRPr="00D23433" w:rsidRDefault="00486376" w:rsidP="00486376">
      <w:pPr>
        <w:pStyle w:val="a6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86376" w:rsidRPr="00D23433" w:rsidRDefault="00486376" w:rsidP="00486376">
      <w:pPr>
        <w:pStyle w:val="a6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23433">
        <w:rPr>
          <w:rFonts w:ascii="Times New Roman" w:hAnsi="Times New Roman"/>
          <w:b/>
          <w:sz w:val="28"/>
          <w:szCs w:val="28"/>
        </w:rPr>
        <w:t>ПОРЯДОК</w:t>
      </w:r>
    </w:p>
    <w:p w:rsidR="00486376" w:rsidRPr="00D23433" w:rsidRDefault="00486376" w:rsidP="00486376">
      <w:pPr>
        <w:pStyle w:val="a6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23433">
        <w:rPr>
          <w:rFonts w:ascii="Times New Roman" w:hAnsi="Times New Roman"/>
          <w:b/>
          <w:sz w:val="28"/>
          <w:szCs w:val="28"/>
        </w:rPr>
        <w:t xml:space="preserve">проведения конкурсного отбора </w:t>
      </w:r>
      <w:r w:rsidRPr="00D23433">
        <w:rPr>
          <w:rFonts w:ascii="Times New Roman" w:hAnsi="Times New Roman"/>
          <w:b/>
          <w:color w:val="000000"/>
          <w:sz w:val="28"/>
          <w:szCs w:val="28"/>
        </w:rPr>
        <w:t>проектов</w:t>
      </w:r>
      <w:r w:rsidRPr="00D234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3433">
        <w:rPr>
          <w:rFonts w:ascii="Times New Roman" w:hAnsi="Times New Roman"/>
          <w:b/>
          <w:color w:val="000000"/>
          <w:sz w:val="28"/>
          <w:szCs w:val="28"/>
        </w:rPr>
        <w:t xml:space="preserve">инициативного </w:t>
      </w:r>
    </w:p>
    <w:p w:rsidR="00486376" w:rsidRPr="00D23433" w:rsidRDefault="00486376" w:rsidP="00486376">
      <w:pPr>
        <w:pStyle w:val="a6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23433">
        <w:rPr>
          <w:rFonts w:ascii="Times New Roman" w:hAnsi="Times New Roman"/>
          <w:b/>
          <w:color w:val="000000"/>
          <w:sz w:val="28"/>
          <w:szCs w:val="28"/>
        </w:rPr>
        <w:t>бюджетирования</w:t>
      </w:r>
      <w:r w:rsidRPr="00D234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3433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Вимовском</w:t>
      </w:r>
      <w:r w:rsidRPr="00D23433">
        <w:rPr>
          <w:rFonts w:ascii="Times New Roman" w:hAnsi="Times New Roman"/>
          <w:b/>
          <w:sz w:val="28"/>
          <w:szCs w:val="28"/>
        </w:rPr>
        <w:t xml:space="preserve"> сельском</w:t>
      </w:r>
    </w:p>
    <w:p w:rsidR="00486376" w:rsidRPr="00D23433" w:rsidRDefault="00486376" w:rsidP="00486376">
      <w:pPr>
        <w:pStyle w:val="a6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23433">
        <w:rPr>
          <w:rFonts w:ascii="Times New Roman" w:hAnsi="Times New Roman"/>
          <w:b/>
          <w:sz w:val="28"/>
          <w:szCs w:val="28"/>
        </w:rPr>
        <w:t xml:space="preserve">поселении </w:t>
      </w:r>
      <w:r>
        <w:rPr>
          <w:rFonts w:ascii="Times New Roman" w:hAnsi="Times New Roman"/>
          <w:b/>
          <w:sz w:val="28"/>
          <w:szCs w:val="28"/>
        </w:rPr>
        <w:t>Усть-Лабинского</w:t>
      </w:r>
      <w:r w:rsidRPr="00D23433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486376" w:rsidRPr="00D23433" w:rsidRDefault="00486376" w:rsidP="00486376">
      <w:pPr>
        <w:pStyle w:val="a6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86376" w:rsidRPr="00D23433" w:rsidRDefault="00486376" w:rsidP="00486376">
      <w:pPr>
        <w:pStyle w:val="a6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3433">
        <w:rPr>
          <w:rFonts w:ascii="Times New Roman" w:hAnsi="Times New Roman"/>
          <w:color w:val="000000"/>
          <w:sz w:val="28"/>
          <w:szCs w:val="28"/>
        </w:rPr>
        <w:t xml:space="preserve">1. Порядок проведения конкурсного отбора проектов инициативного </w:t>
      </w:r>
    </w:p>
    <w:p w:rsidR="00486376" w:rsidRPr="00D23433" w:rsidRDefault="00486376" w:rsidP="00486376">
      <w:pPr>
        <w:pStyle w:val="a6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23433">
        <w:rPr>
          <w:rFonts w:ascii="Times New Roman" w:hAnsi="Times New Roman"/>
          <w:color w:val="000000"/>
          <w:sz w:val="28"/>
          <w:szCs w:val="28"/>
        </w:rPr>
        <w:t xml:space="preserve">бюджетирования </w:t>
      </w:r>
      <w:r w:rsidRPr="00D2343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Вимовском</w:t>
      </w:r>
      <w:r w:rsidRPr="00D23433">
        <w:rPr>
          <w:rFonts w:ascii="Times New Roman" w:hAnsi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/>
          <w:sz w:val="28"/>
          <w:szCs w:val="28"/>
        </w:rPr>
        <w:t>Усть-Лабинского</w:t>
      </w:r>
      <w:r w:rsidRPr="00D23433">
        <w:rPr>
          <w:rFonts w:ascii="Times New Roman" w:hAnsi="Times New Roman"/>
          <w:sz w:val="28"/>
          <w:szCs w:val="28"/>
        </w:rPr>
        <w:t xml:space="preserve"> района</w:t>
      </w:r>
      <w:r w:rsidRPr="00D23433">
        <w:rPr>
          <w:rFonts w:ascii="Times New Roman" w:hAnsi="Times New Roman"/>
          <w:color w:val="000000"/>
          <w:sz w:val="28"/>
          <w:szCs w:val="28"/>
        </w:rPr>
        <w:t xml:space="preserve"> (далее - порядок) устанавливает правила конкурсного отбора проектов инициативного бюджетирования в </w:t>
      </w:r>
      <w:r>
        <w:rPr>
          <w:rFonts w:ascii="Times New Roman" w:hAnsi="Times New Roman"/>
          <w:sz w:val="28"/>
          <w:szCs w:val="28"/>
        </w:rPr>
        <w:t>Вимовском</w:t>
      </w:r>
      <w:r w:rsidRPr="00D23433">
        <w:rPr>
          <w:rFonts w:ascii="Times New Roman" w:hAnsi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/>
          <w:sz w:val="28"/>
          <w:szCs w:val="28"/>
        </w:rPr>
        <w:t>Усть-Лабинского</w:t>
      </w:r>
      <w:r w:rsidRPr="00D23433">
        <w:rPr>
          <w:rFonts w:ascii="Times New Roman" w:hAnsi="Times New Roman"/>
          <w:sz w:val="28"/>
          <w:szCs w:val="28"/>
        </w:rPr>
        <w:t xml:space="preserve"> района</w:t>
      </w:r>
      <w:r w:rsidRPr="00D23433">
        <w:rPr>
          <w:rFonts w:ascii="Times New Roman" w:hAnsi="Times New Roman"/>
          <w:color w:val="000000"/>
          <w:sz w:val="28"/>
          <w:szCs w:val="28"/>
        </w:rPr>
        <w:t xml:space="preserve"> (далее - проекты).</w:t>
      </w:r>
    </w:p>
    <w:p w:rsidR="00486376" w:rsidRPr="00D23433" w:rsidRDefault="00486376" w:rsidP="00486376">
      <w:pPr>
        <w:pStyle w:val="a6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23433">
        <w:rPr>
          <w:rFonts w:ascii="Times New Roman" w:hAnsi="Times New Roman"/>
          <w:color w:val="000000"/>
          <w:sz w:val="28"/>
          <w:szCs w:val="28"/>
        </w:rPr>
        <w:t xml:space="preserve">2. Целью конкурсного отбора (далее - конкурсный отбор) является отбор лучших проектов для участия в конкурсном отборе, проводимом администрацией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Усть-Лабинский</w:t>
      </w:r>
      <w:r w:rsidRPr="00D23433">
        <w:rPr>
          <w:rFonts w:ascii="Times New Roman" w:hAnsi="Times New Roman"/>
          <w:color w:val="000000"/>
          <w:sz w:val="28"/>
          <w:szCs w:val="28"/>
        </w:rPr>
        <w:t xml:space="preserve"> район и получение средств софинанасирования из </w:t>
      </w:r>
      <w:r w:rsidRPr="00D23433">
        <w:rPr>
          <w:rFonts w:ascii="Times New Roman" w:hAnsi="Times New Roman"/>
          <w:sz w:val="28"/>
          <w:szCs w:val="28"/>
        </w:rPr>
        <w:t>бюджета Краснодарского края.</w:t>
      </w:r>
    </w:p>
    <w:p w:rsidR="00486376" w:rsidRPr="00D23433" w:rsidRDefault="00486376" w:rsidP="00486376">
      <w:pPr>
        <w:pStyle w:val="a6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3433">
        <w:rPr>
          <w:rFonts w:ascii="Times New Roman" w:hAnsi="Times New Roman"/>
          <w:sz w:val="28"/>
          <w:szCs w:val="28"/>
        </w:rPr>
        <w:t xml:space="preserve">3. </w:t>
      </w:r>
      <w:r w:rsidRPr="00D23433">
        <w:rPr>
          <w:rFonts w:ascii="Times New Roman" w:hAnsi="Times New Roman"/>
          <w:color w:val="000000"/>
          <w:sz w:val="28"/>
          <w:szCs w:val="28"/>
        </w:rPr>
        <w:t xml:space="preserve">Организатором конкурсного отбора является администрация </w:t>
      </w:r>
      <w:r>
        <w:rPr>
          <w:rFonts w:ascii="Times New Roman" w:hAnsi="Times New Roman"/>
          <w:color w:val="000000"/>
          <w:sz w:val="28"/>
          <w:szCs w:val="28"/>
        </w:rPr>
        <w:t>Вимовского</w:t>
      </w:r>
      <w:r w:rsidRPr="00D2343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Усть-Лабинского</w:t>
      </w:r>
      <w:r w:rsidRPr="00D23433">
        <w:rPr>
          <w:rFonts w:ascii="Times New Roman" w:hAnsi="Times New Roman"/>
          <w:color w:val="000000"/>
          <w:sz w:val="28"/>
          <w:szCs w:val="28"/>
        </w:rPr>
        <w:t xml:space="preserve"> района (далее - организатор конкурсного отбора), которая осуществляет следующие функции:</w:t>
      </w:r>
    </w:p>
    <w:p w:rsidR="00486376" w:rsidRPr="00D23433" w:rsidRDefault="00486376" w:rsidP="0048637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433">
        <w:rPr>
          <w:rFonts w:ascii="Times New Roman" w:hAnsi="Times New Roman" w:cs="Times New Roman"/>
          <w:color w:val="000000"/>
          <w:sz w:val="28"/>
          <w:szCs w:val="28"/>
        </w:rPr>
        <w:t>- определяет дату проведения конкурсного отбора;</w:t>
      </w:r>
    </w:p>
    <w:p w:rsidR="00486376" w:rsidRPr="00D23433" w:rsidRDefault="00486376" w:rsidP="0048637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433">
        <w:rPr>
          <w:rFonts w:ascii="Times New Roman" w:hAnsi="Times New Roman" w:cs="Times New Roman"/>
          <w:color w:val="000000"/>
          <w:sz w:val="28"/>
          <w:szCs w:val="28"/>
        </w:rPr>
        <w:t xml:space="preserve">- готовит извещение о проведении конкурсного отбора и публикует соответствующее сообщение в информационно-телекоммуникационной сети «Интернет»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Вимовского</w:t>
      </w:r>
      <w:r w:rsidRPr="00D234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Усть-Лабинского</w:t>
      </w:r>
      <w:r w:rsidRPr="00D23433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86376" w:rsidRPr="00D23433" w:rsidRDefault="00486376" w:rsidP="0048637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433">
        <w:rPr>
          <w:rFonts w:ascii="Times New Roman" w:hAnsi="Times New Roman" w:cs="Times New Roman"/>
          <w:color w:val="000000"/>
          <w:sz w:val="28"/>
          <w:szCs w:val="28"/>
        </w:rPr>
        <w:t>- обеспечивает прием, учет и хранение поступивших от инициативных групп (Инициатора) заявок на участие в конкурсном отборе (далее - заявка), а также документов и материалов к ним;</w:t>
      </w:r>
    </w:p>
    <w:p w:rsidR="00486376" w:rsidRPr="00D23433" w:rsidRDefault="00486376" w:rsidP="0048637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433">
        <w:rPr>
          <w:rFonts w:ascii="Times New Roman" w:hAnsi="Times New Roman" w:cs="Times New Roman"/>
          <w:color w:val="000000"/>
          <w:sz w:val="28"/>
          <w:szCs w:val="28"/>
        </w:rPr>
        <w:t>- осуществляет техническое обеспечение деятельности конкурсной комиссии поселения;</w:t>
      </w:r>
    </w:p>
    <w:p w:rsidR="00486376" w:rsidRPr="00D23433" w:rsidRDefault="00486376" w:rsidP="0048637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433">
        <w:rPr>
          <w:rFonts w:ascii="Times New Roman" w:hAnsi="Times New Roman" w:cs="Times New Roman"/>
          <w:color w:val="000000"/>
          <w:sz w:val="28"/>
          <w:szCs w:val="28"/>
        </w:rPr>
        <w:t>- доводит до сведения участников конкурсного отбора его результаты;</w:t>
      </w:r>
    </w:p>
    <w:p w:rsidR="00486376" w:rsidRPr="00D23433" w:rsidRDefault="00486376" w:rsidP="0048637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433">
        <w:rPr>
          <w:rFonts w:ascii="Times New Roman" w:hAnsi="Times New Roman" w:cs="Times New Roman"/>
          <w:color w:val="000000"/>
          <w:sz w:val="28"/>
          <w:szCs w:val="28"/>
        </w:rPr>
        <w:t>- осуществляет мониторинг реализуемых в рамках проекта мероприятий.</w:t>
      </w:r>
    </w:p>
    <w:p w:rsidR="00486376" w:rsidRPr="00D23433" w:rsidRDefault="00486376" w:rsidP="00486376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3433">
        <w:rPr>
          <w:rFonts w:ascii="Times New Roman" w:hAnsi="Times New Roman"/>
          <w:sz w:val="28"/>
          <w:szCs w:val="28"/>
        </w:rPr>
        <w:t xml:space="preserve">4. Для участия в конкурсном отборе Инициатор (Инициативная группа) подает в администрацию </w:t>
      </w:r>
      <w:r>
        <w:rPr>
          <w:rFonts w:ascii="Times New Roman" w:hAnsi="Times New Roman"/>
          <w:sz w:val="28"/>
          <w:szCs w:val="28"/>
        </w:rPr>
        <w:t>Вимовского</w:t>
      </w:r>
      <w:r w:rsidRPr="00D2343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Усть-Лабинского </w:t>
      </w:r>
      <w:r w:rsidRPr="00D23433">
        <w:rPr>
          <w:rFonts w:ascii="Times New Roman" w:hAnsi="Times New Roman"/>
          <w:sz w:val="28"/>
          <w:szCs w:val="28"/>
        </w:rPr>
        <w:t>района в срок, указанный в извещении, следующие документы:</w:t>
      </w:r>
    </w:p>
    <w:p w:rsidR="00486376" w:rsidRPr="00D23433" w:rsidRDefault="00486376" w:rsidP="0048637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433">
        <w:rPr>
          <w:rFonts w:ascii="Times New Roman" w:hAnsi="Times New Roman" w:cs="Times New Roman"/>
          <w:color w:val="000000"/>
          <w:sz w:val="28"/>
          <w:szCs w:val="28"/>
        </w:rPr>
        <w:t>-заявку (приложение № 1 к настоящему порядку).</w:t>
      </w:r>
    </w:p>
    <w:p w:rsidR="00486376" w:rsidRPr="00D23433" w:rsidRDefault="00486376" w:rsidP="0048637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433">
        <w:rPr>
          <w:rFonts w:ascii="Times New Roman" w:hAnsi="Times New Roman" w:cs="Times New Roman"/>
          <w:color w:val="000000"/>
          <w:sz w:val="28"/>
          <w:szCs w:val="28"/>
        </w:rPr>
        <w:t>К заявке прилагается:</w:t>
      </w:r>
    </w:p>
    <w:p w:rsidR="00486376" w:rsidRPr="00D23433" w:rsidRDefault="00486376" w:rsidP="0048637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433">
        <w:rPr>
          <w:rFonts w:ascii="Times New Roman" w:hAnsi="Times New Roman" w:cs="Times New Roman"/>
          <w:color w:val="000000"/>
          <w:sz w:val="28"/>
          <w:szCs w:val="28"/>
        </w:rPr>
        <w:t>- протокол собрания инициативной группы (населения) поселения и реестр подписей;</w:t>
      </w:r>
    </w:p>
    <w:p w:rsidR="00486376" w:rsidRPr="00D23433" w:rsidRDefault="00486376" w:rsidP="0048637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433">
        <w:rPr>
          <w:rFonts w:ascii="Times New Roman" w:hAnsi="Times New Roman" w:cs="Times New Roman"/>
          <w:color w:val="000000"/>
          <w:sz w:val="28"/>
          <w:szCs w:val="28"/>
        </w:rPr>
        <w:t>- коммерческие предложения от не менее трех поставщиков товара (материалов) с расчетом средней арифметической цены стоимости товара (материалов);</w:t>
      </w:r>
    </w:p>
    <w:p w:rsidR="00486376" w:rsidRPr="00D23433" w:rsidRDefault="00486376" w:rsidP="0048637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433">
        <w:rPr>
          <w:rFonts w:ascii="Times New Roman" w:hAnsi="Times New Roman" w:cs="Times New Roman"/>
          <w:color w:val="000000"/>
          <w:sz w:val="28"/>
          <w:szCs w:val="28"/>
        </w:rPr>
        <w:t>- опись представленных документов;</w:t>
      </w:r>
    </w:p>
    <w:p w:rsidR="00486376" w:rsidRPr="00D23433" w:rsidRDefault="00486376" w:rsidP="0048637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433">
        <w:rPr>
          <w:rFonts w:ascii="Times New Roman" w:hAnsi="Times New Roman" w:cs="Times New Roman"/>
          <w:color w:val="000000"/>
          <w:sz w:val="28"/>
          <w:szCs w:val="28"/>
        </w:rPr>
        <w:t>- фотоматериалы о текущем состоянии объекта.</w:t>
      </w:r>
    </w:p>
    <w:p w:rsidR="00486376" w:rsidRPr="00D23433" w:rsidRDefault="00486376" w:rsidP="00486376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3433">
        <w:rPr>
          <w:rFonts w:ascii="Times New Roman" w:hAnsi="Times New Roman"/>
          <w:sz w:val="28"/>
          <w:szCs w:val="28"/>
        </w:rPr>
        <w:t>Инициатор дополнительно может представить следующие документы: схемы, эскизы, иные документы по реализации Проекта.</w:t>
      </w:r>
    </w:p>
    <w:p w:rsidR="00486376" w:rsidRPr="00D23433" w:rsidRDefault="00486376" w:rsidP="00486376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3433">
        <w:rPr>
          <w:rFonts w:ascii="Times New Roman" w:hAnsi="Times New Roman"/>
          <w:sz w:val="28"/>
          <w:szCs w:val="28"/>
        </w:rPr>
        <w:t xml:space="preserve">Комплект документов представляется администрации </w:t>
      </w:r>
      <w:r>
        <w:rPr>
          <w:rFonts w:ascii="Times New Roman" w:hAnsi="Times New Roman"/>
          <w:sz w:val="28"/>
          <w:szCs w:val="28"/>
        </w:rPr>
        <w:t>Вимовского</w:t>
      </w:r>
      <w:r w:rsidRPr="00D2343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Усть-Лабинского</w:t>
      </w:r>
      <w:r w:rsidRPr="00D23433">
        <w:rPr>
          <w:rFonts w:ascii="Times New Roman" w:hAnsi="Times New Roman"/>
          <w:sz w:val="28"/>
          <w:szCs w:val="28"/>
        </w:rPr>
        <w:t xml:space="preserve"> района в установленные извещением сроки на бумажном носителе и в электронном виде.</w:t>
      </w:r>
    </w:p>
    <w:p w:rsidR="00486376" w:rsidRPr="00D23433" w:rsidRDefault="00486376" w:rsidP="00486376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3433">
        <w:rPr>
          <w:rFonts w:ascii="Times New Roman" w:hAnsi="Times New Roman"/>
          <w:sz w:val="28"/>
          <w:szCs w:val="28"/>
        </w:rPr>
        <w:t>Инициатор имеет право отозвать свою Заявку, сообщив об этом письменно Уполномоченному органу, не позднее двух рабочих дней до даты окончания приема Заявок, установленной извещением.</w:t>
      </w:r>
    </w:p>
    <w:p w:rsidR="00486376" w:rsidRPr="00D23433" w:rsidRDefault="00486376" w:rsidP="00486376">
      <w:pPr>
        <w:autoSpaceDE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23433">
        <w:rPr>
          <w:rFonts w:ascii="Times New Roman" w:hAnsi="Times New Roman"/>
          <w:sz w:val="28"/>
          <w:szCs w:val="28"/>
        </w:rPr>
        <w:t>5. Протокол собрания инициативной группы должен содержать следующую информацию:</w:t>
      </w:r>
    </w:p>
    <w:p w:rsidR="00486376" w:rsidRPr="00D23433" w:rsidRDefault="00486376" w:rsidP="00486376">
      <w:pPr>
        <w:autoSpaceDE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23433">
        <w:rPr>
          <w:rFonts w:ascii="Times New Roman" w:hAnsi="Times New Roman"/>
          <w:sz w:val="28"/>
          <w:szCs w:val="28"/>
        </w:rPr>
        <w:t>- дату и время проведения собрания;</w:t>
      </w:r>
    </w:p>
    <w:p w:rsidR="00486376" w:rsidRPr="00D23433" w:rsidRDefault="00486376" w:rsidP="00486376">
      <w:pPr>
        <w:autoSpaceDE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23433">
        <w:rPr>
          <w:rFonts w:ascii="Times New Roman" w:hAnsi="Times New Roman"/>
          <w:sz w:val="28"/>
          <w:szCs w:val="28"/>
        </w:rPr>
        <w:t>- количество зарегистрированных и присутствовавших на собрании человек;</w:t>
      </w:r>
    </w:p>
    <w:p w:rsidR="00486376" w:rsidRPr="00D23433" w:rsidRDefault="00486376" w:rsidP="00486376">
      <w:pPr>
        <w:autoSpaceDE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23433">
        <w:rPr>
          <w:rFonts w:ascii="Times New Roman" w:hAnsi="Times New Roman"/>
          <w:sz w:val="28"/>
          <w:szCs w:val="28"/>
        </w:rPr>
        <w:t>- наименование (Ф.И.О.) инициатора проведения собрания и секретаря собрания;</w:t>
      </w:r>
    </w:p>
    <w:p w:rsidR="00486376" w:rsidRPr="00D23433" w:rsidRDefault="00486376" w:rsidP="00486376">
      <w:pPr>
        <w:autoSpaceDE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23433">
        <w:rPr>
          <w:rFonts w:ascii="Times New Roman" w:hAnsi="Times New Roman"/>
          <w:sz w:val="28"/>
          <w:szCs w:val="28"/>
        </w:rPr>
        <w:t>-повестку дня с указанием следующих вопросов:</w:t>
      </w:r>
    </w:p>
    <w:p w:rsidR="00486376" w:rsidRPr="00D23433" w:rsidRDefault="00486376" w:rsidP="00486376">
      <w:pPr>
        <w:autoSpaceDE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23433">
        <w:rPr>
          <w:rFonts w:ascii="Times New Roman" w:hAnsi="Times New Roman"/>
          <w:sz w:val="28"/>
          <w:szCs w:val="28"/>
        </w:rPr>
        <w:t>1) утверждение соответствующего проекта инициативного бюджетирования;</w:t>
      </w:r>
    </w:p>
    <w:p w:rsidR="00486376" w:rsidRPr="00D23433" w:rsidRDefault="00486376" w:rsidP="00486376">
      <w:pPr>
        <w:autoSpaceDE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23433">
        <w:rPr>
          <w:rFonts w:ascii="Times New Roman" w:hAnsi="Times New Roman"/>
          <w:sz w:val="28"/>
          <w:szCs w:val="28"/>
        </w:rPr>
        <w:t>2) утверждение перечня и объемов товаров (материалов) и работ проекта;</w:t>
      </w:r>
    </w:p>
    <w:p w:rsidR="00486376" w:rsidRPr="00D23433" w:rsidRDefault="00486376" w:rsidP="00486376">
      <w:pPr>
        <w:autoSpaceDE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23433">
        <w:rPr>
          <w:rFonts w:ascii="Times New Roman" w:hAnsi="Times New Roman"/>
          <w:sz w:val="28"/>
          <w:szCs w:val="28"/>
        </w:rPr>
        <w:t>3) принятие решения о размере доли софинансирования населения, юридических и физических лиц, индивидуальных предпринимателей или его отсутствии;</w:t>
      </w:r>
    </w:p>
    <w:p w:rsidR="00486376" w:rsidRPr="00D23433" w:rsidRDefault="00486376" w:rsidP="00486376">
      <w:pPr>
        <w:autoSpaceDE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23433">
        <w:rPr>
          <w:rFonts w:ascii="Times New Roman" w:hAnsi="Times New Roman"/>
          <w:sz w:val="28"/>
          <w:szCs w:val="28"/>
        </w:rPr>
        <w:t>4) принятие решения о порядке и сроках сбора средств софинансирования проекта при его наличии;</w:t>
      </w:r>
    </w:p>
    <w:p w:rsidR="00486376" w:rsidRPr="00D23433" w:rsidRDefault="00486376" w:rsidP="00486376">
      <w:pPr>
        <w:autoSpaceDE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23433">
        <w:rPr>
          <w:rFonts w:ascii="Times New Roman" w:hAnsi="Times New Roman"/>
          <w:sz w:val="28"/>
          <w:szCs w:val="28"/>
        </w:rPr>
        <w:t>5) утверждение состава инициативной группы и его представителя.</w:t>
      </w:r>
    </w:p>
    <w:p w:rsidR="00486376" w:rsidRPr="00D23433" w:rsidRDefault="00486376" w:rsidP="00486376">
      <w:pPr>
        <w:autoSpaceDE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26"/>
      <w:bookmarkEnd w:id="0"/>
      <w:r w:rsidRPr="00D23433">
        <w:rPr>
          <w:rFonts w:ascii="Times New Roman" w:hAnsi="Times New Roman"/>
          <w:sz w:val="28"/>
          <w:szCs w:val="28"/>
        </w:rPr>
        <w:t>6. Заявки и документы, представленные после окончания даты их приема, указанной в извещении не принимаются и возвращаются Инициатору.</w:t>
      </w:r>
    </w:p>
    <w:p w:rsidR="00486376" w:rsidRPr="00D23433" w:rsidRDefault="00486376" w:rsidP="00486376">
      <w:pPr>
        <w:autoSpaceDE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23433">
        <w:rPr>
          <w:rFonts w:ascii="Times New Roman" w:hAnsi="Times New Roman"/>
          <w:sz w:val="28"/>
          <w:szCs w:val="28"/>
        </w:rPr>
        <w:t xml:space="preserve">Основаниями для отказа в конкурсном отборе заявок и документов является их несоответствие требованиям настоящего порядка и положения по применению инициативного бюджетирования в муниципальном образовании </w:t>
      </w:r>
      <w:r>
        <w:rPr>
          <w:rFonts w:ascii="Times New Roman" w:hAnsi="Times New Roman"/>
          <w:sz w:val="28"/>
          <w:szCs w:val="28"/>
        </w:rPr>
        <w:t>Усть-Лабинский</w:t>
      </w:r>
      <w:r w:rsidRPr="00D23433">
        <w:rPr>
          <w:rFonts w:ascii="Times New Roman" w:hAnsi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Усть-Лабинский</w:t>
      </w:r>
      <w:r w:rsidRPr="00D23433">
        <w:rPr>
          <w:rFonts w:ascii="Times New Roman" w:hAnsi="Times New Roman"/>
          <w:sz w:val="28"/>
          <w:szCs w:val="28"/>
        </w:rPr>
        <w:t xml:space="preserve"> район от </w:t>
      </w:r>
      <w:r>
        <w:rPr>
          <w:rFonts w:ascii="Times New Roman" w:hAnsi="Times New Roman"/>
          <w:sz w:val="28"/>
          <w:szCs w:val="28"/>
        </w:rPr>
        <w:t>02 марта 2020 года № 176</w:t>
      </w:r>
      <w:r w:rsidRPr="00D23433">
        <w:rPr>
          <w:rFonts w:ascii="Times New Roman" w:hAnsi="Times New Roman"/>
          <w:sz w:val="28"/>
          <w:szCs w:val="28"/>
        </w:rPr>
        <w:t xml:space="preserve"> «Об утверждении положения по применению инициативного бюджетирования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Усть-Лабинский</w:t>
      </w:r>
      <w:r w:rsidRPr="00D23433">
        <w:rPr>
          <w:rFonts w:ascii="Times New Roman" w:hAnsi="Times New Roman"/>
          <w:sz w:val="28"/>
          <w:szCs w:val="28"/>
        </w:rPr>
        <w:t xml:space="preserve"> район», а также в случае указания в Заявке следующих объектов:</w:t>
      </w:r>
    </w:p>
    <w:p w:rsidR="00486376" w:rsidRPr="00D23433" w:rsidRDefault="00486376" w:rsidP="00486376">
      <w:pPr>
        <w:autoSpaceDE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23433">
        <w:rPr>
          <w:rFonts w:ascii="Times New Roman" w:hAnsi="Times New Roman"/>
          <w:sz w:val="28"/>
          <w:szCs w:val="28"/>
        </w:rPr>
        <w:t>- находящихся в федеральной собственности, в собственности субъекта Российской Федерации, в частной собственности;</w:t>
      </w:r>
    </w:p>
    <w:p w:rsidR="00486376" w:rsidRPr="00D23433" w:rsidRDefault="00486376" w:rsidP="00486376">
      <w:pPr>
        <w:autoSpaceDE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23433">
        <w:rPr>
          <w:rFonts w:ascii="Times New Roman" w:hAnsi="Times New Roman"/>
          <w:sz w:val="28"/>
          <w:szCs w:val="28"/>
        </w:rPr>
        <w:t>- находящихся за пределами соответствующего поселения;</w:t>
      </w:r>
    </w:p>
    <w:p w:rsidR="00486376" w:rsidRPr="00D23433" w:rsidRDefault="00486376" w:rsidP="00486376">
      <w:pPr>
        <w:autoSpaceDE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23433">
        <w:rPr>
          <w:rFonts w:ascii="Times New Roman" w:hAnsi="Times New Roman"/>
          <w:sz w:val="28"/>
          <w:szCs w:val="28"/>
        </w:rPr>
        <w:t>- служащих интересам отдельных групп и создающих риск религиозных, культурных, межэтнических, межрасовых и межнациональных конфликтов;</w:t>
      </w:r>
    </w:p>
    <w:p w:rsidR="00486376" w:rsidRPr="00D23433" w:rsidRDefault="00486376" w:rsidP="00486376">
      <w:pPr>
        <w:autoSpaceDE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23433">
        <w:rPr>
          <w:rFonts w:ascii="Times New Roman" w:hAnsi="Times New Roman"/>
          <w:sz w:val="28"/>
          <w:szCs w:val="28"/>
        </w:rPr>
        <w:t>- могущих привести к негативным изменениям окружающей среды или угрозе экологической безопасности.</w:t>
      </w:r>
    </w:p>
    <w:p w:rsidR="00486376" w:rsidRPr="00D23433" w:rsidRDefault="00486376" w:rsidP="00486376">
      <w:pPr>
        <w:pStyle w:val="a6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23433">
        <w:rPr>
          <w:rFonts w:ascii="Times New Roman" w:hAnsi="Times New Roman"/>
          <w:sz w:val="28"/>
          <w:szCs w:val="28"/>
        </w:rPr>
        <w:t xml:space="preserve">7. В случае соответствия документов требованиям настоящего порядка и положения по применению инициативного бюджетирования в муниципальном образовании </w:t>
      </w:r>
      <w:r>
        <w:rPr>
          <w:rFonts w:ascii="Times New Roman" w:hAnsi="Times New Roman"/>
          <w:sz w:val="28"/>
          <w:szCs w:val="28"/>
        </w:rPr>
        <w:t>Усть-Лабинский</w:t>
      </w:r>
      <w:r w:rsidRPr="00D23433">
        <w:rPr>
          <w:rFonts w:ascii="Times New Roman" w:hAnsi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Усть-Лабинский</w:t>
      </w:r>
      <w:r w:rsidRPr="00D23433">
        <w:rPr>
          <w:rFonts w:ascii="Times New Roman" w:hAnsi="Times New Roman"/>
          <w:sz w:val="28"/>
          <w:szCs w:val="28"/>
        </w:rPr>
        <w:t xml:space="preserve"> район от </w:t>
      </w:r>
      <w:r>
        <w:rPr>
          <w:rFonts w:ascii="Times New Roman" w:hAnsi="Times New Roman"/>
          <w:sz w:val="28"/>
          <w:szCs w:val="28"/>
        </w:rPr>
        <w:t xml:space="preserve">02 марта 2020 </w:t>
      </w:r>
      <w:r w:rsidRPr="00D23433">
        <w:rPr>
          <w:rFonts w:ascii="Times New Roman" w:hAnsi="Times New Roman"/>
          <w:sz w:val="28"/>
          <w:szCs w:val="28"/>
        </w:rPr>
        <w:t>года №</w:t>
      </w:r>
      <w:r>
        <w:rPr>
          <w:rFonts w:ascii="Times New Roman" w:hAnsi="Times New Roman"/>
          <w:sz w:val="28"/>
          <w:szCs w:val="28"/>
        </w:rPr>
        <w:t xml:space="preserve"> 176</w:t>
      </w:r>
      <w:r w:rsidRPr="00D23433">
        <w:rPr>
          <w:rFonts w:ascii="Times New Roman" w:hAnsi="Times New Roman"/>
          <w:sz w:val="28"/>
          <w:szCs w:val="28"/>
        </w:rPr>
        <w:t xml:space="preserve"> «Об утверждении положения по применению инициативного бюджетирования в муниципальном образовании </w:t>
      </w:r>
      <w:r>
        <w:rPr>
          <w:rFonts w:ascii="Times New Roman" w:hAnsi="Times New Roman"/>
          <w:sz w:val="28"/>
          <w:szCs w:val="28"/>
        </w:rPr>
        <w:t>Усть-Лабинский</w:t>
      </w:r>
      <w:r w:rsidRPr="00D23433">
        <w:rPr>
          <w:rFonts w:ascii="Times New Roman" w:hAnsi="Times New Roman"/>
          <w:sz w:val="28"/>
          <w:szCs w:val="28"/>
        </w:rPr>
        <w:t xml:space="preserve"> район» Конкурсная комиссия администрации </w:t>
      </w:r>
      <w:r>
        <w:rPr>
          <w:rFonts w:ascii="Times New Roman" w:hAnsi="Times New Roman"/>
          <w:sz w:val="28"/>
          <w:szCs w:val="28"/>
        </w:rPr>
        <w:t>Вимовского</w:t>
      </w:r>
      <w:r w:rsidRPr="00D23433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Усть-Лабинского</w:t>
      </w:r>
      <w:r w:rsidRPr="00D23433">
        <w:rPr>
          <w:rFonts w:ascii="Times New Roman" w:hAnsi="Times New Roman"/>
          <w:sz w:val="28"/>
          <w:szCs w:val="28"/>
        </w:rPr>
        <w:t xml:space="preserve"> района производит расчет их балльной оценки в соответствии с приложением 2 к настоящему Порядку.</w:t>
      </w:r>
    </w:p>
    <w:p w:rsidR="00486376" w:rsidRPr="00D23433" w:rsidRDefault="00486376" w:rsidP="00486376">
      <w:pPr>
        <w:autoSpaceDE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23433">
        <w:rPr>
          <w:rFonts w:ascii="Times New Roman" w:hAnsi="Times New Roman"/>
          <w:sz w:val="28"/>
          <w:szCs w:val="28"/>
        </w:rPr>
        <w:t>Единственный участник Конкурсного отбора, Заявка которого соответствует требованиям, признается победителем Конкурсного отбора без расчета рейтинга.</w:t>
      </w:r>
    </w:p>
    <w:p w:rsidR="00486376" w:rsidRPr="00D23433" w:rsidRDefault="00486376" w:rsidP="00486376">
      <w:pPr>
        <w:autoSpaceDE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23433">
        <w:rPr>
          <w:rFonts w:ascii="Times New Roman" w:hAnsi="Times New Roman"/>
          <w:sz w:val="28"/>
          <w:szCs w:val="28"/>
        </w:rPr>
        <w:t>8. На основе проведенной оценки формируется общий список Проектов, в котором они отсортированы в порядке убывания количества суммарно набранных баллов по всем критериям. В случае если два и более Проекта набрали равное количество суммарных баллов, выше в списке находится Проект, по которому Заявка была получена раньше (учитывается дата, часы и минуты).</w:t>
      </w:r>
    </w:p>
    <w:p w:rsidR="00486376" w:rsidRPr="00D23433" w:rsidRDefault="00486376" w:rsidP="00486376">
      <w:pPr>
        <w:autoSpaceDE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23433">
        <w:rPr>
          <w:rFonts w:ascii="Times New Roman" w:hAnsi="Times New Roman"/>
          <w:sz w:val="28"/>
          <w:szCs w:val="28"/>
        </w:rPr>
        <w:t xml:space="preserve">9. Победителями конкурсного отбора может быть не более трех проектов. </w:t>
      </w:r>
    </w:p>
    <w:p w:rsidR="00486376" w:rsidRPr="00D23433" w:rsidRDefault="00486376" w:rsidP="00486376">
      <w:pPr>
        <w:autoSpaceDE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23433">
        <w:rPr>
          <w:rFonts w:ascii="Times New Roman" w:hAnsi="Times New Roman"/>
          <w:sz w:val="28"/>
          <w:szCs w:val="28"/>
        </w:rPr>
        <w:t xml:space="preserve">10. После проведения конкурсного отбора администрация </w:t>
      </w:r>
      <w:r>
        <w:rPr>
          <w:rFonts w:ascii="Times New Roman" w:hAnsi="Times New Roman"/>
          <w:sz w:val="28"/>
          <w:szCs w:val="28"/>
        </w:rPr>
        <w:t>Вимовского</w:t>
      </w:r>
      <w:r w:rsidRPr="00D2343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Усть-Лабинского</w:t>
      </w:r>
      <w:r w:rsidRPr="00D23433">
        <w:rPr>
          <w:rFonts w:ascii="Times New Roman" w:hAnsi="Times New Roman"/>
          <w:sz w:val="28"/>
          <w:szCs w:val="28"/>
        </w:rPr>
        <w:t xml:space="preserve"> района представляет в администрацию муниципального образования </w:t>
      </w:r>
      <w:r>
        <w:rPr>
          <w:rFonts w:ascii="Times New Roman" w:hAnsi="Times New Roman"/>
          <w:sz w:val="28"/>
          <w:szCs w:val="28"/>
        </w:rPr>
        <w:t>Усть-Лабинский</w:t>
      </w:r>
      <w:r w:rsidRPr="00D23433">
        <w:rPr>
          <w:rFonts w:ascii="Times New Roman" w:hAnsi="Times New Roman"/>
          <w:sz w:val="28"/>
          <w:szCs w:val="28"/>
        </w:rPr>
        <w:t xml:space="preserve"> район общий список Проектов с наибольшим числом суммарно набранных баллов с приложением протокола заседания Комиссии уполномоченного органа по итогам первого этапа конкурсного отбора и пакета документов, представленного Инициатором.</w:t>
      </w:r>
    </w:p>
    <w:p w:rsidR="00486376" w:rsidRPr="00D23433" w:rsidRDefault="00486376" w:rsidP="0048637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D23433">
        <w:rPr>
          <w:rFonts w:ascii="Times New Roman" w:hAnsi="Times New Roman" w:cs="Times New Roman"/>
          <w:color w:val="000000"/>
          <w:sz w:val="28"/>
          <w:szCs w:val="28"/>
        </w:rPr>
        <w:t xml:space="preserve">11.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Вимовского</w:t>
      </w:r>
      <w:r w:rsidRPr="00D2343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Усть-Лабинского</w:t>
      </w:r>
      <w:r w:rsidRPr="00D23433">
        <w:rPr>
          <w:rFonts w:ascii="Times New Roman" w:hAnsi="Times New Roman" w:cs="Times New Roman"/>
          <w:color w:val="000000"/>
          <w:sz w:val="28"/>
          <w:szCs w:val="28"/>
        </w:rPr>
        <w:t xml:space="preserve"> района в течение 3 дней после принятия решения конкурсной комиссией доводит до представителей инициативных групп его результаты.</w:t>
      </w:r>
    </w:p>
    <w:p w:rsidR="00486376" w:rsidRPr="00D23433" w:rsidRDefault="00486376" w:rsidP="0048637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D23433">
        <w:rPr>
          <w:rFonts w:ascii="Times New Roman" w:hAnsi="Times New Roman" w:cs="Times New Roman"/>
          <w:color w:val="000000"/>
          <w:sz w:val="28"/>
          <w:szCs w:val="28"/>
        </w:rPr>
        <w:t>12. Заявки, документы и материалы, прошедшие конкурсный отбор, участникам конкурсного отбора не возвращаются.</w:t>
      </w:r>
    </w:p>
    <w:p w:rsidR="00486376" w:rsidRPr="00D23433" w:rsidRDefault="00486376" w:rsidP="0048637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6376" w:rsidRPr="00D23433" w:rsidRDefault="00486376" w:rsidP="0048637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6376" w:rsidRPr="00D23433" w:rsidRDefault="00486376" w:rsidP="00486376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общего отдела                                          М.Р. Зозуля</w:t>
      </w:r>
    </w:p>
    <w:p w:rsidR="00486376" w:rsidRPr="00D23433" w:rsidRDefault="00486376" w:rsidP="00486376">
      <w:pPr>
        <w:rPr>
          <w:rFonts w:ascii="Times New Roman" w:hAnsi="Times New Roman"/>
          <w:sz w:val="28"/>
          <w:szCs w:val="28"/>
        </w:rPr>
      </w:pPr>
    </w:p>
    <w:p w:rsidR="00486376" w:rsidRPr="00D23433" w:rsidRDefault="00486376" w:rsidP="0048637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376" w:rsidRPr="00D23433" w:rsidRDefault="00486376" w:rsidP="0048637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376" w:rsidRDefault="00486376" w:rsidP="0048637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376" w:rsidRDefault="00486376" w:rsidP="0048637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376" w:rsidRDefault="00486376" w:rsidP="0048637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376" w:rsidRDefault="00486376" w:rsidP="0048637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376" w:rsidRDefault="00486376" w:rsidP="0048637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376" w:rsidRDefault="00486376" w:rsidP="0048637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376" w:rsidRDefault="00486376" w:rsidP="0048637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376" w:rsidRDefault="00486376" w:rsidP="0048637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376" w:rsidRDefault="00486376" w:rsidP="0048637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376" w:rsidRDefault="00486376" w:rsidP="0048637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376" w:rsidRDefault="00486376" w:rsidP="00486376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6376" w:rsidRDefault="00486376" w:rsidP="0048637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376" w:rsidRDefault="00486376" w:rsidP="00486376">
      <w:pPr>
        <w:pStyle w:val="ConsPlusNormal"/>
        <w:ind w:left="4536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Pr="009D3CA5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486376" w:rsidRDefault="00486376" w:rsidP="00486376">
      <w:pPr>
        <w:pStyle w:val="ConsPlusNormal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86376" w:rsidRPr="009D3CA5" w:rsidRDefault="00486376" w:rsidP="00486376">
      <w:pPr>
        <w:pStyle w:val="ConsPlusNormal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администрации Вимовского сельского поселения </w:t>
      </w:r>
    </w:p>
    <w:p w:rsidR="00486376" w:rsidRDefault="00486376" w:rsidP="00486376">
      <w:pPr>
        <w:pStyle w:val="ConsPlusNormal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Усть-Лабинского района</w:t>
      </w:r>
    </w:p>
    <w:p w:rsidR="00486376" w:rsidRPr="009D3CA5" w:rsidRDefault="00486376" w:rsidP="00486376">
      <w:pPr>
        <w:pStyle w:val="ConsPlusNormal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16.03.2020 г. № 37</w:t>
      </w:r>
    </w:p>
    <w:p w:rsidR="00486376" w:rsidRDefault="00486376" w:rsidP="0048637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6376" w:rsidRPr="009D3CA5" w:rsidRDefault="00486376" w:rsidP="0048637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6376" w:rsidRPr="009D3CA5" w:rsidRDefault="00486376" w:rsidP="00486376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307"/>
      <w:bookmarkEnd w:id="1"/>
      <w:r w:rsidRPr="009D3CA5">
        <w:rPr>
          <w:rFonts w:ascii="Times New Roman" w:hAnsi="Times New Roman" w:cs="Times New Roman"/>
          <w:color w:val="000000"/>
          <w:sz w:val="28"/>
          <w:szCs w:val="28"/>
        </w:rPr>
        <w:t xml:space="preserve">СОСТАВ </w:t>
      </w:r>
    </w:p>
    <w:p w:rsidR="00486376" w:rsidRDefault="00486376" w:rsidP="00486376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3CA5">
        <w:rPr>
          <w:rFonts w:ascii="Times New Roman" w:hAnsi="Times New Roman" w:cs="Times New Roman"/>
          <w:color w:val="000000"/>
          <w:sz w:val="28"/>
          <w:szCs w:val="28"/>
        </w:rPr>
        <w:t>конкурсной 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отбору проектов инициативного бюджетирования</w:t>
      </w:r>
    </w:p>
    <w:p w:rsidR="00486376" w:rsidRPr="009D3CA5" w:rsidRDefault="00486376" w:rsidP="00486376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Вимовском сельском поселении Усть-Лабинского района</w:t>
      </w:r>
    </w:p>
    <w:p w:rsidR="00486376" w:rsidRPr="009D3CA5" w:rsidRDefault="00486376" w:rsidP="0048637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7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7"/>
        <w:gridCol w:w="64"/>
        <w:gridCol w:w="246"/>
        <w:gridCol w:w="64"/>
        <w:gridCol w:w="6148"/>
        <w:gridCol w:w="24"/>
      </w:tblGrid>
      <w:tr w:rsidR="00486376" w:rsidRPr="005C2BB5" w:rsidTr="00FD0570">
        <w:trPr>
          <w:gridAfter w:val="1"/>
          <w:wAfter w:w="24" w:type="dxa"/>
        </w:trPr>
        <w:tc>
          <w:tcPr>
            <w:tcW w:w="3261" w:type="dxa"/>
            <w:gridSpan w:val="2"/>
          </w:tcPr>
          <w:p w:rsidR="00486376" w:rsidRPr="005C2BB5" w:rsidRDefault="00486376" w:rsidP="00FD057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Жилякова Ирина Валентиновна</w:t>
            </w:r>
          </w:p>
        </w:tc>
        <w:tc>
          <w:tcPr>
            <w:tcW w:w="310" w:type="dxa"/>
            <w:gridSpan w:val="2"/>
          </w:tcPr>
          <w:p w:rsidR="00486376" w:rsidRPr="005C2BB5" w:rsidRDefault="00486376" w:rsidP="00FD057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B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148" w:type="dxa"/>
          </w:tcPr>
          <w:p w:rsidR="00486376" w:rsidRPr="005C2BB5" w:rsidRDefault="00486376" w:rsidP="00FD057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Вимовского сельского поселения Усть-Лабинского района, председатель комиссии;</w:t>
            </w:r>
            <w:r w:rsidRPr="005C2B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86376" w:rsidRPr="005C2BB5" w:rsidTr="00FD0570">
        <w:trPr>
          <w:gridAfter w:val="1"/>
          <w:wAfter w:w="24" w:type="dxa"/>
        </w:trPr>
        <w:tc>
          <w:tcPr>
            <w:tcW w:w="3261" w:type="dxa"/>
            <w:gridSpan w:val="2"/>
          </w:tcPr>
          <w:p w:rsidR="00486376" w:rsidRPr="005C2BB5" w:rsidRDefault="00486376" w:rsidP="00FD057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Зозуля Мария Ростиславовна</w:t>
            </w:r>
          </w:p>
        </w:tc>
        <w:tc>
          <w:tcPr>
            <w:tcW w:w="310" w:type="dxa"/>
            <w:gridSpan w:val="2"/>
          </w:tcPr>
          <w:p w:rsidR="00486376" w:rsidRPr="005C2BB5" w:rsidRDefault="00486376" w:rsidP="00FD057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B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148" w:type="dxa"/>
          </w:tcPr>
          <w:p w:rsidR="00486376" w:rsidRPr="005C2BB5" w:rsidRDefault="00486376" w:rsidP="00FD057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специалист общего отдела Вимовского сельского поселения Усть-Лабинского района,</w:t>
            </w:r>
            <w:r w:rsidRPr="005C2B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заместитель председателя комиссии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Pr="005C2B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86376" w:rsidRPr="005C2BB5" w:rsidTr="00FD0570">
        <w:trPr>
          <w:gridAfter w:val="1"/>
          <w:wAfter w:w="24" w:type="dxa"/>
        </w:trPr>
        <w:tc>
          <w:tcPr>
            <w:tcW w:w="3261" w:type="dxa"/>
            <w:gridSpan w:val="2"/>
          </w:tcPr>
          <w:p w:rsidR="00486376" w:rsidRPr="005C2BB5" w:rsidRDefault="00486376" w:rsidP="00FD057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Долгова Любовь Валентиновна</w:t>
            </w:r>
          </w:p>
        </w:tc>
        <w:tc>
          <w:tcPr>
            <w:tcW w:w="310" w:type="dxa"/>
            <w:gridSpan w:val="2"/>
          </w:tcPr>
          <w:p w:rsidR="00486376" w:rsidRPr="00BC27A1" w:rsidRDefault="00486376" w:rsidP="00FD057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27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148" w:type="dxa"/>
          </w:tcPr>
          <w:p w:rsidR="00486376" w:rsidRPr="00BC27A1" w:rsidRDefault="00486376" w:rsidP="00FD0570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27A1">
              <w:rPr>
                <w:rFonts w:ascii="Times New Roman" w:hAnsi="Times New Roman"/>
                <w:sz w:val="28"/>
                <w:szCs w:val="28"/>
              </w:rPr>
              <w:t>специалист финансового отдела администрации, с</w:t>
            </w:r>
            <w:r w:rsidRPr="00BC27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екретарь комиссии.</w:t>
            </w:r>
          </w:p>
        </w:tc>
      </w:tr>
      <w:tr w:rsidR="00486376" w:rsidRPr="005C2BB5" w:rsidTr="00FD0570">
        <w:trPr>
          <w:gridAfter w:val="1"/>
          <w:wAfter w:w="24" w:type="dxa"/>
        </w:trPr>
        <w:tc>
          <w:tcPr>
            <w:tcW w:w="9719" w:type="dxa"/>
            <w:gridSpan w:val="5"/>
          </w:tcPr>
          <w:p w:rsidR="00486376" w:rsidRPr="005C2BB5" w:rsidRDefault="00486376" w:rsidP="00FD05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</w:t>
            </w:r>
            <w:r w:rsidRPr="005C2B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лены конкурсной комиссии:</w:t>
            </w:r>
          </w:p>
        </w:tc>
      </w:tr>
      <w:tr w:rsidR="00486376" w:rsidRPr="00A83D31" w:rsidTr="00FD0570">
        <w:tc>
          <w:tcPr>
            <w:tcW w:w="3197" w:type="dxa"/>
            <w:shd w:val="clear" w:color="auto" w:fill="auto"/>
          </w:tcPr>
          <w:p w:rsidR="00486376" w:rsidRPr="00A83D31" w:rsidRDefault="00486376" w:rsidP="00FD057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3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Лисичкин Яков Юрьевич</w:t>
            </w:r>
          </w:p>
        </w:tc>
        <w:tc>
          <w:tcPr>
            <w:tcW w:w="310" w:type="dxa"/>
            <w:gridSpan w:val="2"/>
            <w:shd w:val="clear" w:color="auto" w:fill="auto"/>
          </w:tcPr>
          <w:p w:rsidR="00486376" w:rsidRPr="00A83D31" w:rsidRDefault="00486376" w:rsidP="00FD057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3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236" w:type="dxa"/>
            <w:gridSpan w:val="3"/>
            <w:shd w:val="clear" w:color="auto" w:fill="auto"/>
          </w:tcPr>
          <w:p w:rsidR="00486376" w:rsidRPr="00A83D31" w:rsidRDefault="00486376" w:rsidP="00FD057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Активный житель поселения</w:t>
            </w:r>
          </w:p>
        </w:tc>
      </w:tr>
      <w:tr w:rsidR="00486376" w:rsidRPr="00A83D31" w:rsidTr="00FD0570">
        <w:trPr>
          <w:trHeight w:val="357"/>
        </w:trPr>
        <w:tc>
          <w:tcPr>
            <w:tcW w:w="3197" w:type="dxa"/>
            <w:shd w:val="clear" w:color="auto" w:fill="auto"/>
          </w:tcPr>
          <w:p w:rsidR="00486376" w:rsidRPr="00A83D31" w:rsidRDefault="00486376" w:rsidP="00FD057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3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Терещенко Валентина Васильевна</w:t>
            </w:r>
          </w:p>
        </w:tc>
        <w:tc>
          <w:tcPr>
            <w:tcW w:w="310" w:type="dxa"/>
            <w:gridSpan w:val="2"/>
            <w:shd w:val="clear" w:color="auto" w:fill="auto"/>
          </w:tcPr>
          <w:p w:rsidR="00486376" w:rsidRPr="00A83D31" w:rsidRDefault="00486376" w:rsidP="00FD057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3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236" w:type="dxa"/>
            <w:gridSpan w:val="3"/>
            <w:shd w:val="clear" w:color="auto" w:fill="auto"/>
          </w:tcPr>
          <w:p w:rsidR="00486376" w:rsidRPr="00A83D31" w:rsidRDefault="00486376" w:rsidP="00FD057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Активный житель поселения</w:t>
            </w:r>
          </w:p>
        </w:tc>
      </w:tr>
      <w:tr w:rsidR="00486376" w:rsidRPr="00A83D31" w:rsidTr="00FD0570">
        <w:tc>
          <w:tcPr>
            <w:tcW w:w="3197" w:type="dxa"/>
            <w:shd w:val="clear" w:color="auto" w:fill="auto"/>
          </w:tcPr>
          <w:p w:rsidR="00486376" w:rsidRPr="00A83D31" w:rsidRDefault="00486376" w:rsidP="00FD057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3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Лукьянцев Николай Николаевич</w:t>
            </w:r>
          </w:p>
        </w:tc>
        <w:tc>
          <w:tcPr>
            <w:tcW w:w="310" w:type="dxa"/>
            <w:gridSpan w:val="2"/>
            <w:shd w:val="clear" w:color="auto" w:fill="auto"/>
          </w:tcPr>
          <w:p w:rsidR="00486376" w:rsidRPr="00A83D31" w:rsidRDefault="00486376" w:rsidP="00FD057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3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236" w:type="dxa"/>
            <w:gridSpan w:val="3"/>
            <w:shd w:val="clear" w:color="auto" w:fill="auto"/>
          </w:tcPr>
          <w:p w:rsidR="00486376" w:rsidRPr="00A83D31" w:rsidRDefault="00486376" w:rsidP="00FD057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3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депутат Совета Вимовского сельского поселения Усть-Лабинского района (по согласованию);</w:t>
            </w:r>
          </w:p>
        </w:tc>
      </w:tr>
      <w:tr w:rsidR="00486376" w:rsidRPr="00A83D31" w:rsidTr="00FD0570">
        <w:trPr>
          <w:trHeight w:val="357"/>
        </w:trPr>
        <w:tc>
          <w:tcPr>
            <w:tcW w:w="3197" w:type="dxa"/>
            <w:shd w:val="clear" w:color="auto" w:fill="auto"/>
          </w:tcPr>
          <w:p w:rsidR="00486376" w:rsidRPr="00A83D31" w:rsidRDefault="00486376" w:rsidP="00FD057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3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Попова Антонина Николаевна</w:t>
            </w:r>
          </w:p>
        </w:tc>
        <w:tc>
          <w:tcPr>
            <w:tcW w:w="310" w:type="dxa"/>
            <w:gridSpan w:val="2"/>
            <w:shd w:val="clear" w:color="auto" w:fill="auto"/>
          </w:tcPr>
          <w:p w:rsidR="00486376" w:rsidRPr="00A83D31" w:rsidRDefault="00486376" w:rsidP="00FD057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3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236" w:type="dxa"/>
            <w:gridSpan w:val="3"/>
            <w:shd w:val="clear" w:color="auto" w:fill="auto"/>
          </w:tcPr>
          <w:p w:rsidR="00486376" w:rsidRPr="00A83D31" w:rsidRDefault="00486376" w:rsidP="00FD057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3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совета ветеранов Вимовского сельского поселения Усть-Лабинского района (по согласованию);</w:t>
            </w:r>
          </w:p>
        </w:tc>
      </w:tr>
      <w:tr w:rsidR="00486376" w:rsidRPr="00A83D31" w:rsidTr="00FD0570">
        <w:trPr>
          <w:trHeight w:val="357"/>
        </w:trPr>
        <w:tc>
          <w:tcPr>
            <w:tcW w:w="3197" w:type="dxa"/>
            <w:shd w:val="clear" w:color="auto" w:fill="auto"/>
          </w:tcPr>
          <w:p w:rsidR="00486376" w:rsidRPr="00A83D31" w:rsidRDefault="00486376" w:rsidP="00FD057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3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Клыкова Наталья Владимировна</w:t>
            </w:r>
          </w:p>
        </w:tc>
        <w:tc>
          <w:tcPr>
            <w:tcW w:w="310" w:type="dxa"/>
            <w:gridSpan w:val="2"/>
            <w:shd w:val="clear" w:color="auto" w:fill="auto"/>
          </w:tcPr>
          <w:p w:rsidR="00486376" w:rsidRPr="00A83D31" w:rsidRDefault="00486376" w:rsidP="00FD057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3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236" w:type="dxa"/>
            <w:gridSpan w:val="3"/>
            <w:shd w:val="clear" w:color="auto" w:fill="auto"/>
          </w:tcPr>
          <w:p w:rsidR="00486376" w:rsidRPr="00A83D31" w:rsidRDefault="00486376" w:rsidP="00FD057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3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финансового отдела администрации Вимовского сельского поселения;</w:t>
            </w:r>
          </w:p>
        </w:tc>
      </w:tr>
      <w:tr w:rsidR="00486376" w:rsidRPr="00A83D31" w:rsidTr="00FD0570">
        <w:trPr>
          <w:trHeight w:val="357"/>
        </w:trPr>
        <w:tc>
          <w:tcPr>
            <w:tcW w:w="3197" w:type="dxa"/>
            <w:shd w:val="clear" w:color="auto" w:fill="auto"/>
          </w:tcPr>
          <w:p w:rsidR="00486376" w:rsidRPr="00A83D31" w:rsidRDefault="00486376" w:rsidP="00FD057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3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Харитонова Любовь Николаевна</w:t>
            </w:r>
          </w:p>
        </w:tc>
        <w:tc>
          <w:tcPr>
            <w:tcW w:w="310" w:type="dxa"/>
            <w:gridSpan w:val="2"/>
            <w:shd w:val="clear" w:color="auto" w:fill="auto"/>
          </w:tcPr>
          <w:p w:rsidR="00486376" w:rsidRPr="00A83D31" w:rsidRDefault="00486376" w:rsidP="00FD057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3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236" w:type="dxa"/>
            <w:gridSpan w:val="3"/>
            <w:shd w:val="clear" w:color="auto" w:fill="auto"/>
          </w:tcPr>
          <w:p w:rsidR="00486376" w:rsidRPr="00A83D31" w:rsidRDefault="00486376" w:rsidP="00FD057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3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 финансового отдела администрации Вимовского сельского поселения;</w:t>
            </w:r>
          </w:p>
        </w:tc>
      </w:tr>
    </w:tbl>
    <w:p w:rsidR="00486376" w:rsidRPr="00A83D31" w:rsidRDefault="00486376" w:rsidP="00486376">
      <w:pPr>
        <w:jc w:val="both"/>
        <w:rPr>
          <w:rFonts w:ascii="Times New Roman" w:hAnsi="Times New Roman"/>
          <w:sz w:val="28"/>
          <w:szCs w:val="28"/>
        </w:rPr>
      </w:pPr>
    </w:p>
    <w:p w:rsidR="00486376" w:rsidRDefault="00486376" w:rsidP="00486376">
      <w:pPr>
        <w:jc w:val="both"/>
        <w:rPr>
          <w:rFonts w:ascii="Times New Roman" w:hAnsi="Times New Roman"/>
          <w:sz w:val="28"/>
          <w:szCs w:val="28"/>
        </w:rPr>
      </w:pPr>
      <w:r w:rsidRPr="00A83D31">
        <w:rPr>
          <w:rFonts w:ascii="Times New Roman" w:hAnsi="Times New Roman"/>
          <w:sz w:val="28"/>
          <w:szCs w:val="28"/>
        </w:rPr>
        <w:t>Главный специалист общего отдела                                         М.Р. Зозуля</w:t>
      </w:r>
    </w:p>
    <w:p w:rsidR="00486376" w:rsidRDefault="00486376" w:rsidP="00486376">
      <w:pPr>
        <w:jc w:val="both"/>
        <w:rPr>
          <w:rFonts w:ascii="Times New Roman" w:hAnsi="Times New Roman"/>
          <w:sz w:val="28"/>
          <w:szCs w:val="28"/>
        </w:rPr>
      </w:pPr>
    </w:p>
    <w:p w:rsidR="00486376" w:rsidRDefault="00486376" w:rsidP="00486376">
      <w:pPr>
        <w:jc w:val="both"/>
        <w:rPr>
          <w:rFonts w:ascii="Times New Roman" w:hAnsi="Times New Roman"/>
          <w:sz w:val="28"/>
          <w:szCs w:val="28"/>
        </w:rPr>
      </w:pPr>
    </w:p>
    <w:p w:rsidR="00486376" w:rsidRPr="00E243F0" w:rsidRDefault="00486376" w:rsidP="00486376">
      <w:pPr>
        <w:jc w:val="both"/>
        <w:rPr>
          <w:rFonts w:ascii="Times New Roman" w:hAnsi="Times New Roman"/>
          <w:sz w:val="28"/>
          <w:szCs w:val="28"/>
        </w:rPr>
      </w:pPr>
    </w:p>
    <w:p w:rsidR="00486376" w:rsidRPr="009D3818" w:rsidRDefault="00486376" w:rsidP="00486376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86376" w:rsidRDefault="00486376" w:rsidP="00486376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76AE8" w:rsidRPr="009D3818" w:rsidRDefault="00976AE8" w:rsidP="00486376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GoBack"/>
      <w:bookmarkEnd w:id="2"/>
    </w:p>
    <w:p w:rsidR="00486376" w:rsidRDefault="00486376" w:rsidP="00486376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3818">
        <w:rPr>
          <w:rFonts w:ascii="Times New Roman" w:hAnsi="Times New Roman" w:cs="Times New Roman"/>
          <w:color w:val="000000"/>
          <w:sz w:val="28"/>
          <w:szCs w:val="28"/>
        </w:rPr>
        <w:t>КРИТЕРИИ ОЦЕНКИ</w:t>
      </w:r>
    </w:p>
    <w:p w:rsidR="00486376" w:rsidRPr="009D3818" w:rsidRDefault="00486376" w:rsidP="00486376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поступившей конкурсной </w:t>
      </w:r>
      <w:r w:rsidRPr="00727858">
        <w:rPr>
          <w:rFonts w:ascii="Times New Roman" w:hAnsi="Times New Roman" w:cs="Times New Roman"/>
          <w:color w:val="000000"/>
          <w:sz w:val="28"/>
          <w:szCs w:val="28"/>
        </w:rPr>
        <w:t xml:space="preserve">заявки </w:t>
      </w:r>
      <w:r w:rsidRPr="00727858">
        <w:rPr>
          <w:rFonts w:ascii="Times New Roman" w:hAnsi="Times New Roman" w:cs="Times New Roman"/>
          <w:sz w:val="28"/>
          <w:szCs w:val="28"/>
        </w:rPr>
        <w:t>«Ремонт уличного освещения по ул. Социалистическая, ул. Северная, ул. Зеленая, ул. Тенистая в Вимовском сельском поселении Усть-Лабинского района»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376" w:rsidRPr="009D3818" w:rsidRDefault="00486376" w:rsidP="0048637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47"/>
        <w:gridCol w:w="851"/>
      </w:tblGrid>
      <w:tr w:rsidR="00486376" w:rsidRPr="00C266AD" w:rsidTr="00FD0570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76" w:rsidRPr="00C266AD" w:rsidRDefault="00486376" w:rsidP="00FD057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76" w:rsidRPr="00C266AD" w:rsidRDefault="00486376" w:rsidP="00FD057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Макс. балл</w:t>
            </w:r>
          </w:p>
        </w:tc>
      </w:tr>
      <w:tr w:rsidR="00486376" w:rsidRPr="00C266AD" w:rsidTr="00FD0570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76" w:rsidRPr="00C266AD" w:rsidRDefault="00486376" w:rsidP="00FD05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Социальная эффективность от реализации программы:</w:t>
            </w:r>
          </w:p>
          <w:p w:rsidR="00486376" w:rsidRPr="00C266AD" w:rsidRDefault="00486376" w:rsidP="00FD05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Низкая– 5 баллов; Средняя – 10 баллов; Высокая - 15 баллов.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76" w:rsidRPr="00C266AD" w:rsidRDefault="00486376" w:rsidP="00FD057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86376" w:rsidRPr="00C266AD" w:rsidTr="00FD0570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76" w:rsidRPr="00C266AD" w:rsidRDefault="00486376" w:rsidP="00FD057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Содействие развитию </w:t>
            </w:r>
            <w:r w:rsidRPr="00C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населением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инфраструктуры</w:t>
            </w:r>
            <w:r w:rsidRPr="00C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 w:rsidRPr="00C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значимости проекта.</w:t>
            </w:r>
          </w:p>
          <w:p w:rsidR="00486376" w:rsidRPr="00C266AD" w:rsidRDefault="00486376" w:rsidP="00FD057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Оценивается суммарно:</w:t>
            </w:r>
          </w:p>
          <w:p w:rsidR="00486376" w:rsidRPr="00C266AD" w:rsidRDefault="00486376" w:rsidP="00FD057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способствует формированию точки социального притяжения - 5 баллов;</w:t>
            </w:r>
          </w:p>
          <w:p w:rsidR="00486376" w:rsidRPr="00C266AD" w:rsidRDefault="00486376" w:rsidP="00FD057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способствует сохранению или развитию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инфраструктуры поселения</w:t>
            </w:r>
            <w:r w:rsidRPr="00C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- 5 баллов;</w:t>
            </w:r>
          </w:p>
          <w:p w:rsidR="00486376" w:rsidRPr="00C266AD" w:rsidRDefault="00486376" w:rsidP="00FD057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способствует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комфортному</w:t>
            </w:r>
            <w:r w:rsidRPr="00C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образу жизни - 5 баллов;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76" w:rsidRPr="00C266AD" w:rsidRDefault="00486376" w:rsidP="00FD057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86376" w:rsidRPr="00C266AD" w:rsidTr="00FD0570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76" w:rsidRPr="00C266AD" w:rsidRDefault="00486376" w:rsidP="00FD057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Актуальность (острота) проблемы:</w:t>
            </w:r>
          </w:p>
          <w:p w:rsidR="00486376" w:rsidRPr="00C266AD" w:rsidRDefault="00486376" w:rsidP="00FD057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- проблема достаточно широко осознается целевой группой населения, ее решение может привести к улучшению качества жизни - 5 баллов;</w:t>
            </w:r>
          </w:p>
          <w:p w:rsidR="00486376" w:rsidRPr="00C266AD" w:rsidRDefault="00486376" w:rsidP="00FD057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высокая - отсутствие решения будет негативно сказываться на кач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естве жизни населения - 10 балл</w:t>
            </w:r>
            <w:r w:rsidRPr="00C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ов;</w:t>
            </w:r>
          </w:p>
          <w:p w:rsidR="00486376" w:rsidRPr="00C266AD" w:rsidRDefault="00486376" w:rsidP="00FD057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очень высокая - решение проблемы необходимо для поддержания и сохранения условий жизнеобеспечения населения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C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76" w:rsidRPr="00C266AD" w:rsidRDefault="00486376" w:rsidP="00FD057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86376" w:rsidRPr="00C266AD" w:rsidTr="00FD0570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76" w:rsidRPr="00C266AD" w:rsidRDefault="00486376" w:rsidP="00FD057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Количество прямых благополучателей от реализации программы:</w:t>
            </w:r>
          </w:p>
          <w:p w:rsidR="00486376" w:rsidRPr="00C266AD" w:rsidRDefault="00486376" w:rsidP="00FD057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100 человек - 1 балл;</w:t>
            </w:r>
          </w:p>
          <w:p w:rsidR="00486376" w:rsidRPr="00C266AD" w:rsidRDefault="00486376" w:rsidP="00FD057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100 до 200 человек - 2 балла;</w:t>
            </w:r>
          </w:p>
          <w:p w:rsidR="00486376" w:rsidRPr="00C266AD" w:rsidRDefault="00486376" w:rsidP="00FD057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200 до 500 человек - 5 баллов;</w:t>
            </w:r>
          </w:p>
          <w:p w:rsidR="00486376" w:rsidRPr="00C266AD" w:rsidRDefault="00486376" w:rsidP="00FD057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-от 500 до 1000 человек - 10</w:t>
            </w:r>
            <w:r w:rsidRPr="00C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баллов;</w:t>
            </w:r>
          </w:p>
          <w:p w:rsidR="00486376" w:rsidRPr="00C266AD" w:rsidRDefault="00486376" w:rsidP="00FD057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-более 1000 человек - 15</w:t>
            </w:r>
            <w:r w:rsidRPr="00C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76" w:rsidRPr="00C266AD" w:rsidRDefault="00486376" w:rsidP="00FD057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86376" w:rsidRPr="00C266AD" w:rsidTr="00FD0570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76" w:rsidRPr="00C266AD" w:rsidRDefault="00486376" w:rsidP="00FD057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Наличие мероприятий по уменьшению негативного воздействия на состояние окружающей среды и здоровья населения:</w:t>
            </w:r>
          </w:p>
          <w:p w:rsidR="00486376" w:rsidRPr="00C266AD" w:rsidRDefault="00486376" w:rsidP="00FD057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предусматривается - 0;</w:t>
            </w:r>
          </w:p>
          <w:p w:rsidR="00486376" w:rsidRPr="00C266AD" w:rsidRDefault="00486376" w:rsidP="00FD057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природоохранных мероприятий в составе проектов, напрямую не связанных с воздействием на окружающую среду - 5 баллов;</w:t>
            </w:r>
          </w:p>
          <w:p w:rsidR="00486376" w:rsidRPr="00C266AD" w:rsidRDefault="00486376" w:rsidP="00FD057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мероприятий, связанных с обустройством территории населенного пункта - 1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баллов;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76" w:rsidRPr="00C266AD" w:rsidRDefault="00486376" w:rsidP="00FD057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86376" w:rsidRPr="00C266AD" w:rsidTr="00FD0570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76" w:rsidRDefault="00486376" w:rsidP="00FD057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Степень эффективности и инновационности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едлагаемых технических решений:</w:t>
            </w:r>
          </w:p>
          <w:p w:rsidR="00486376" w:rsidRPr="00C266AD" w:rsidRDefault="00486376" w:rsidP="00FD057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Низкая – 0 баллов; Средняя – 5 баллов; Высокая - 10 баллов.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76" w:rsidRPr="00C266AD" w:rsidRDefault="00486376" w:rsidP="00FD057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86376" w:rsidRPr="00C266AD" w:rsidTr="00FD0570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76" w:rsidRPr="00C266AD" w:rsidRDefault="00486376" w:rsidP="00FD057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Степень участия населения и организаций, осуществляющих деятельность на территории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Вимовского сельского поселения</w:t>
            </w:r>
            <w:r w:rsidRPr="00C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реализации проекта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C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86376" w:rsidRDefault="00486376" w:rsidP="00FD057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Население и организации не принимают непосредственного участия в реализации проекта – 0 баллов; </w:t>
            </w:r>
          </w:p>
          <w:p w:rsidR="00486376" w:rsidRDefault="00486376" w:rsidP="00FD057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Низкая (в реализации проекта принимает участие своими силами от 1 до 3 лиц только не более только инициативная группа) – 5 баллов; </w:t>
            </w:r>
          </w:p>
          <w:p w:rsidR="00486376" w:rsidRDefault="00486376" w:rsidP="00FD057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–10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баллов;</w:t>
            </w:r>
          </w:p>
          <w:p w:rsidR="00486376" w:rsidRPr="00C266AD" w:rsidRDefault="00486376" w:rsidP="00FD057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Высокая - 20 баллов.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76" w:rsidRPr="00C266AD" w:rsidRDefault="00486376" w:rsidP="00FD057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86376" w:rsidRPr="00C266AD" w:rsidTr="00FD0570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76" w:rsidRPr="00C266AD" w:rsidRDefault="00486376" w:rsidP="00FD05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Всего: максимальное количество 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76" w:rsidRPr="00C266AD" w:rsidRDefault="00486376" w:rsidP="00FD057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486376" w:rsidRDefault="00486376" w:rsidP="0048637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86376" w:rsidRDefault="00486376" w:rsidP="0048637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86376" w:rsidRDefault="00486376" w:rsidP="0048637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конкурсной комиссия, </w:t>
      </w:r>
    </w:p>
    <w:p w:rsidR="00486376" w:rsidRDefault="00486376" w:rsidP="0048637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Вимовского сельского поселения</w:t>
      </w:r>
    </w:p>
    <w:p w:rsidR="00486376" w:rsidRDefault="00486376" w:rsidP="0048637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                                                Жилякова И.В.</w:t>
      </w:r>
    </w:p>
    <w:p w:rsidR="005B73E2" w:rsidRDefault="005B73E2"/>
    <w:sectPr w:rsidR="005B73E2" w:rsidSect="00E243F0">
      <w:headerReference w:type="default" r:id="rId8"/>
      <w:pgSz w:w="11906" w:h="16838"/>
      <w:pgMar w:top="709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3CC" w:rsidRDefault="008B53CC">
      <w:r>
        <w:separator/>
      </w:r>
    </w:p>
  </w:endnote>
  <w:endnote w:type="continuationSeparator" w:id="0">
    <w:p w:rsidR="008B53CC" w:rsidRDefault="008B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3CC" w:rsidRDefault="008B53CC">
      <w:r>
        <w:separator/>
      </w:r>
    </w:p>
  </w:footnote>
  <w:footnote w:type="continuationSeparator" w:id="0">
    <w:p w:rsidR="008B53CC" w:rsidRDefault="008B5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008" w:rsidRDefault="008B53CC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99"/>
    <w:rsid w:val="00486376"/>
    <w:rsid w:val="005B73E2"/>
    <w:rsid w:val="008B53CC"/>
    <w:rsid w:val="00976AE8"/>
    <w:rsid w:val="00D1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3E75F-F840-436E-91F2-CD591FF4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8637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86376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ru-RU"/>
    </w:rPr>
  </w:style>
  <w:style w:type="paragraph" w:styleId="a3">
    <w:name w:val="caption"/>
    <w:basedOn w:val="Standard"/>
    <w:qFormat/>
    <w:rsid w:val="0048637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4">
    <w:name w:val="header"/>
    <w:basedOn w:val="Standard"/>
    <w:link w:val="a5"/>
    <w:rsid w:val="00486376"/>
    <w:pPr>
      <w:suppressLineNumbers/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486376"/>
    <w:rPr>
      <w:rFonts w:ascii="Calibri" w:eastAsia="Times New Roman" w:hAnsi="Calibri" w:cs="Calibri"/>
      <w:kern w:val="3"/>
      <w:lang w:eastAsia="ru-RU"/>
    </w:rPr>
  </w:style>
  <w:style w:type="paragraph" w:customStyle="1" w:styleId="ConsPlusNormal">
    <w:name w:val="ConsPlusNormal"/>
    <w:uiPriority w:val="99"/>
    <w:rsid w:val="004863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8637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86376"/>
    <w:rPr>
      <w:rFonts w:ascii="Calibri" w:eastAsia="Times New Roman" w:hAnsi="Calibri" w:cs="Times New Roman"/>
      <w:kern w:val="3"/>
      <w:sz w:val="20"/>
      <w:szCs w:val="20"/>
      <w:lang w:eastAsia="ru-RU"/>
    </w:rPr>
  </w:style>
  <w:style w:type="paragraph" w:customStyle="1" w:styleId="ConsNonformat">
    <w:name w:val="ConsNonformat"/>
    <w:rsid w:val="004863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76AE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6AE8"/>
    <w:rPr>
      <w:rFonts w:ascii="Segoe UI" w:eastAsia="Times New Roman" w:hAnsi="Segoe UI" w:cs="Segoe UI"/>
      <w:kern w:val="3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86367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1785</Words>
  <Characters>10180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        ПРИЛОЖЕНИЕ  №2</vt:lpstr>
    </vt:vector>
  </TitlesOfParts>
  <Company/>
  <LinksUpToDate>false</LinksUpToDate>
  <CharactersWithSpaces>11942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dc:description/>
  <cp:lastModifiedBy>PC4</cp:lastModifiedBy>
  <cp:revision>4</cp:revision>
  <cp:lastPrinted>2020-04-02T11:12:00Z</cp:lastPrinted>
  <dcterms:created xsi:type="dcterms:W3CDTF">2020-03-24T05:37:00Z</dcterms:created>
  <dcterms:modified xsi:type="dcterms:W3CDTF">2020-04-02T11:12:00Z</dcterms:modified>
</cp:coreProperties>
</file>