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CC" w:rsidRDefault="009956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«АО «Предприятие «Усть-</w:t>
      </w:r>
      <w:proofErr w:type="spellStart"/>
      <w:r>
        <w:rPr>
          <w:rFonts w:ascii="Arial" w:hAnsi="Arial" w:cs="Arial"/>
        </w:rPr>
        <w:t>Лабинскрайгаз</w:t>
      </w:r>
      <w:proofErr w:type="spellEnd"/>
      <w:r>
        <w:rPr>
          <w:rFonts w:ascii="Arial" w:hAnsi="Arial" w:cs="Arial"/>
        </w:rPr>
        <w:t>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 w:rsidR="00470ECC" w:rsidRDefault="009956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Социальная газификация</w:t>
      </w:r>
      <w:r>
        <w:rPr>
          <w:rFonts w:ascii="Arial" w:hAnsi="Arial" w:cs="Arial"/>
        </w:rPr>
        <w:t xml:space="preserve"> — федеральная программа, предусматривающая подведение газораспределительной сети до границ </w:t>
      </w:r>
      <w:proofErr w:type="spellStart"/>
      <w:r>
        <w:rPr>
          <w:rFonts w:ascii="Arial" w:hAnsi="Arial" w:cs="Arial"/>
        </w:rPr>
        <w:t>негазифицированных</w:t>
      </w:r>
      <w:proofErr w:type="spellEnd"/>
      <w:r>
        <w:rPr>
          <w:rFonts w:ascii="Arial" w:hAnsi="Arial" w:cs="Arial"/>
        </w:rPr>
        <w:t xml:space="preserve"> домовладений в газифицированных населенных пунктах (</w:t>
      </w:r>
      <w:proofErr w:type="spellStart"/>
      <w:r>
        <w:rPr>
          <w:rFonts w:ascii="Arial" w:hAnsi="Arial" w:cs="Arial"/>
        </w:rPr>
        <w:t>догазификация</w:t>
      </w:r>
      <w:proofErr w:type="spellEnd"/>
      <w:r>
        <w:rPr>
          <w:rFonts w:ascii="Arial" w:hAnsi="Arial" w:cs="Arial"/>
        </w:rPr>
        <w:t>) без привлечения средств граждан.</w:t>
      </w:r>
    </w:p>
    <w:p w:rsidR="00470ECC" w:rsidRDefault="0099563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Условия: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вашем населенном пункте уже есть </w:t>
      </w:r>
      <w:r>
        <w:rPr>
          <w:rFonts w:ascii="Arial" w:hAnsi="Arial" w:cs="Arial"/>
        </w:rPr>
        <w:t>газовые сети (к 1 мая 2021 года).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-наличие права собственности на дом и участок.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-только для жилых домов (не для коммерческого использования).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Подать заявление можно: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В электронном виде по адресу: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ust_raigaz@mail.ru (с приложением скан-копий документов</w:t>
      </w:r>
      <w:r>
        <w:rPr>
          <w:rFonts w:ascii="Arial" w:hAnsi="Arial" w:cs="Arial"/>
          <w:b/>
          <w:bCs/>
        </w:rPr>
        <w:t>).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 Администрациях сельских поселений.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В ПТО АО «Предприятие «Усть-</w:t>
      </w:r>
      <w:proofErr w:type="spellStart"/>
      <w:r>
        <w:rPr>
          <w:rFonts w:ascii="Arial" w:hAnsi="Arial" w:cs="Arial"/>
          <w:b/>
          <w:bCs/>
        </w:rPr>
        <w:t>Лабинскрайгаз</w:t>
      </w:r>
      <w:proofErr w:type="spellEnd"/>
      <w:r>
        <w:rPr>
          <w:rFonts w:ascii="Arial" w:hAnsi="Arial" w:cs="Arial"/>
          <w:b/>
          <w:bCs/>
        </w:rPr>
        <w:t xml:space="preserve">» по предварительной записи 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(тел. 5-16-17)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Прием граждан осуществляется по графику: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понедельник – с 08:00 до 12:00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вторник – с 08:00 до 12:00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четверг – с 08:00 до 12</w:t>
      </w:r>
      <w:r>
        <w:rPr>
          <w:rFonts w:ascii="Arial" w:hAnsi="Arial" w:cs="Arial"/>
          <w:b/>
          <w:bCs/>
        </w:rPr>
        <w:t>:00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пятница – с 08:00 до 12:00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НЕОБХОДИМЫЕ ДОКУМЕНТЫ ДЛЯ ПОДАЧИ ЗАЯВКИ:</w:t>
      </w:r>
    </w:p>
    <w:p w:rsidR="00470ECC" w:rsidRDefault="00995634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предоставляется оригинал документа + его копия</w:t>
      </w:r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>Паспорт собственника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СНИЛС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Ситуационный план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 xml:space="preserve">Копия документа, подтверждающего право собственности или иное предусмотренное законом основание </w:t>
      </w:r>
      <w:r>
        <w:rPr>
          <w:rFonts w:ascii="Arial" w:hAnsi="Arial" w:cs="Arial"/>
          <w:b/>
          <w:bCs/>
          <w:u w:val="single"/>
        </w:rPr>
        <w:t>на объект капи</w:t>
      </w:r>
      <w:r>
        <w:rPr>
          <w:rFonts w:ascii="Arial" w:hAnsi="Arial" w:cs="Arial"/>
          <w:b/>
          <w:bCs/>
          <w:u w:val="single"/>
        </w:rPr>
        <w:t>тального строительства и земельный участок</w:t>
      </w:r>
      <w:r>
        <w:rPr>
          <w:rFonts w:ascii="Arial" w:hAnsi="Arial" w:cs="Arial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</w:t>
      </w:r>
      <w:r>
        <w:rPr>
          <w:rFonts w:ascii="Arial" w:hAnsi="Arial" w:cs="Arial"/>
        </w:rPr>
        <w:t>ка на использование этого участка на период строительства сетей газораспределения.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</w:t>
      </w:r>
      <w:r>
        <w:rPr>
          <w:rFonts w:ascii="Arial" w:hAnsi="Arial" w:cs="Arial"/>
        </w:rPr>
        <w:t>елем заявителя)</w:t>
      </w:r>
    </w:p>
    <w:p w:rsidR="00470ECC" w:rsidRDefault="009956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</w:p>
    <w:p w:rsidR="00995634" w:rsidRDefault="0099563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70ECC" w:rsidRDefault="00470ECC">
      <w:pPr>
        <w:spacing w:after="0" w:line="240" w:lineRule="auto"/>
        <w:jc w:val="both"/>
        <w:rPr>
          <w:rFonts w:ascii="Arial" w:hAnsi="Arial" w:cs="Arial"/>
        </w:rPr>
      </w:pPr>
    </w:p>
    <w:p w:rsidR="00470ECC" w:rsidRDefault="00995634">
      <w:pPr>
        <w:spacing w:after="0" w:line="240" w:lineRule="auto"/>
        <w:jc w:val="right"/>
      </w:pPr>
      <w:r>
        <w:rPr>
          <w:rFonts w:ascii="Arial" w:hAnsi="Arial" w:cs="Arial"/>
        </w:rPr>
        <w:t>Администрация АО «Предприятие «Усть-</w:t>
      </w:r>
      <w:proofErr w:type="spellStart"/>
      <w:r>
        <w:rPr>
          <w:rFonts w:ascii="Arial" w:hAnsi="Arial" w:cs="Arial"/>
        </w:rPr>
        <w:t>Лабинскрайгаз</w:t>
      </w:r>
      <w:proofErr w:type="spellEnd"/>
      <w:r>
        <w:rPr>
          <w:rFonts w:ascii="Arial" w:hAnsi="Arial" w:cs="Arial"/>
        </w:rPr>
        <w:t>»</w:t>
      </w:r>
    </w:p>
    <w:sectPr w:rsidR="00470E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C"/>
    <w:rsid w:val="00470ECC"/>
    <w:rsid w:val="009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EAF8-ED4C-41C5-A39E-6EAA380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13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D1388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dc:description/>
  <cp:lastModifiedBy>zemlya</cp:lastModifiedBy>
  <cp:revision>14</cp:revision>
  <cp:lastPrinted>2021-07-29T09:45:00Z</cp:lastPrinted>
  <dcterms:created xsi:type="dcterms:W3CDTF">2021-07-29T03:57:00Z</dcterms:created>
  <dcterms:modified xsi:type="dcterms:W3CDTF">2022-04-13T11:47:00Z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